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19" w:rsidRDefault="00744119" w:rsidP="007441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744119" w:rsidRDefault="00744119" w:rsidP="007441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744119" w:rsidRDefault="00744119" w:rsidP="007441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БАЯНДАЕВСКИЙ РАЙОН</w:t>
      </w:r>
    </w:p>
    <w:p w:rsidR="00744119" w:rsidRDefault="00744119" w:rsidP="007441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 ОБРАЗОВАНИЕ</w:t>
      </w:r>
    </w:p>
    <w:p w:rsidR="00744119" w:rsidRDefault="00744119" w:rsidP="007441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«ОЛЬЗОНЫ»</w:t>
      </w:r>
    </w:p>
    <w:p w:rsidR="00744119" w:rsidRDefault="00744119" w:rsidP="007441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744119" w:rsidRDefault="00744119" w:rsidP="007441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BF381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ПОСТАНОВЛЕНИЕ</w:t>
      </w:r>
    </w:p>
    <w:p w:rsidR="00BF381A" w:rsidRDefault="00BF381A" w:rsidP="00744119">
      <w:pPr>
        <w:spacing w:after="0"/>
        <w:rPr>
          <w:sz w:val="24"/>
          <w:szCs w:val="24"/>
        </w:rPr>
      </w:pPr>
    </w:p>
    <w:p w:rsidR="00744119" w:rsidRDefault="008B552D" w:rsidP="00744119">
      <w:pPr>
        <w:rPr>
          <w:sz w:val="24"/>
          <w:szCs w:val="24"/>
        </w:rPr>
      </w:pPr>
      <w:r>
        <w:rPr>
          <w:sz w:val="24"/>
          <w:szCs w:val="24"/>
        </w:rPr>
        <w:t>от  1</w:t>
      </w:r>
      <w:r w:rsidR="001A6607">
        <w:rPr>
          <w:sz w:val="24"/>
          <w:szCs w:val="24"/>
        </w:rPr>
        <w:t>4</w:t>
      </w:r>
      <w:r w:rsidR="00E32F7D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744119">
        <w:rPr>
          <w:sz w:val="24"/>
          <w:szCs w:val="24"/>
        </w:rPr>
        <w:t>.201</w:t>
      </w:r>
      <w:r w:rsidR="001A6607">
        <w:rPr>
          <w:sz w:val="24"/>
          <w:szCs w:val="24"/>
        </w:rPr>
        <w:t>6</w:t>
      </w:r>
      <w:r w:rsidR="00744119">
        <w:rPr>
          <w:sz w:val="24"/>
          <w:szCs w:val="24"/>
        </w:rPr>
        <w:t xml:space="preserve"> г.                                    </w:t>
      </w:r>
      <w:r w:rsidR="00734D78">
        <w:rPr>
          <w:sz w:val="24"/>
          <w:szCs w:val="24"/>
        </w:rPr>
        <w:t xml:space="preserve">          </w:t>
      </w:r>
      <w:r w:rsidR="00BF381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№ 21</w:t>
      </w:r>
      <w:r w:rsidR="00744119">
        <w:rPr>
          <w:sz w:val="24"/>
          <w:szCs w:val="24"/>
        </w:rPr>
        <w:t xml:space="preserve">                                           с. Ользоны</w:t>
      </w:r>
    </w:p>
    <w:p w:rsidR="008E10B1" w:rsidRDefault="008E10B1" w:rsidP="008E10B1">
      <w:pPr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муниципальной целевой программы «Обеспечение безопасности населения на тра</w:t>
      </w:r>
      <w:r w:rsidR="001A6607">
        <w:rPr>
          <w:sz w:val="24"/>
          <w:szCs w:val="24"/>
        </w:rPr>
        <w:t>нспорте»  в МО «Ользоны» на 2016</w:t>
      </w:r>
      <w:r>
        <w:rPr>
          <w:sz w:val="24"/>
          <w:szCs w:val="24"/>
        </w:rPr>
        <w:t xml:space="preserve"> – 201</w:t>
      </w:r>
      <w:r w:rsidR="001A6607">
        <w:rPr>
          <w:sz w:val="24"/>
          <w:szCs w:val="24"/>
        </w:rPr>
        <w:t>7</w:t>
      </w:r>
      <w:r>
        <w:rPr>
          <w:sz w:val="24"/>
          <w:szCs w:val="24"/>
        </w:rPr>
        <w:t xml:space="preserve"> годы.</w:t>
      </w:r>
    </w:p>
    <w:p w:rsidR="008E10B1" w:rsidRDefault="008E10B1" w:rsidP="008E10B1">
      <w:pPr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Указом Президента Российской федерации  от 31 марта 2010 г. № 403 «О создании комплексной системы обеспечения безопасности населения на транспорте», Федеральными законами от</w:t>
      </w:r>
      <w:r w:rsidR="00734D78">
        <w:rPr>
          <w:sz w:val="24"/>
          <w:szCs w:val="24"/>
        </w:rPr>
        <w:t xml:space="preserve"> </w:t>
      </w:r>
      <w:r>
        <w:rPr>
          <w:sz w:val="24"/>
          <w:szCs w:val="24"/>
        </w:rPr>
        <w:t>09 февраля 2007 г. № 16 –ФЗ «О транспортной безопасности»</w:t>
      </w:r>
      <w:r w:rsidR="00734D78">
        <w:rPr>
          <w:sz w:val="24"/>
          <w:szCs w:val="24"/>
        </w:rPr>
        <w:t xml:space="preserve"> руководствуясь Уставом МО «Ользоны»</w:t>
      </w:r>
      <w:r>
        <w:rPr>
          <w:sz w:val="24"/>
          <w:szCs w:val="24"/>
        </w:rPr>
        <w:t>, постановляю:</w:t>
      </w:r>
    </w:p>
    <w:p w:rsidR="008E10B1" w:rsidRDefault="00734D78" w:rsidP="008E10B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муниципальную </w:t>
      </w:r>
      <w:r w:rsidR="008E10B1">
        <w:rPr>
          <w:sz w:val="24"/>
          <w:szCs w:val="24"/>
        </w:rPr>
        <w:t xml:space="preserve"> программу «Обеспечение безопасности населения на т</w:t>
      </w:r>
      <w:r>
        <w:rPr>
          <w:sz w:val="24"/>
          <w:szCs w:val="24"/>
        </w:rPr>
        <w:t>ранспорте в МО «Ользоны» на 201</w:t>
      </w:r>
      <w:r w:rsidR="001A6607">
        <w:rPr>
          <w:sz w:val="24"/>
          <w:szCs w:val="24"/>
        </w:rPr>
        <w:t>6</w:t>
      </w:r>
      <w:r w:rsidR="008E10B1">
        <w:rPr>
          <w:sz w:val="24"/>
          <w:szCs w:val="24"/>
        </w:rPr>
        <w:t xml:space="preserve"> – 201</w:t>
      </w:r>
      <w:r w:rsidR="001A6607">
        <w:rPr>
          <w:sz w:val="24"/>
          <w:szCs w:val="24"/>
        </w:rPr>
        <w:t>7</w:t>
      </w:r>
      <w:r w:rsidR="008E10B1">
        <w:rPr>
          <w:sz w:val="24"/>
          <w:szCs w:val="24"/>
        </w:rPr>
        <w:t xml:space="preserve"> годы» (далее – Программа)</w:t>
      </w:r>
    </w:p>
    <w:p w:rsidR="00331B9C" w:rsidRDefault="00331B9C" w:rsidP="00331B9C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Отделу бюджетного учета и отчетности администрации предусмотреть финансирование программы при формировании проекта бюджета МО «Ользоны».</w:t>
      </w:r>
    </w:p>
    <w:p w:rsidR="00331B9C" w:rsidRDefault="00331B9C" w:rsidP="00331B9C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Постановление вступает в силу после официального опубликования в газете Вестник МО «Ользоны».</w:t>
      </w:r>
    </w:p>
    <w:p w:rsidR="00331B9C" w:rsidRPr="00686DAD" w:rsidRDefault="00331B9C" w:rsidP="008E10B1">
      <w:pPr>
        <w:ind w:left="360"/>
        <w:rPr>
          <w:sz w:val="24"/>
          <w:szCs w:val="24"/>
        </w:rPr>
      </w:pPr>
    </w:p>
    <w:p w:rsidR="008E10B1" w:rsidRDefault="008B552D" w:rsidP="001A6607">
      <w:pPr>
        <w:ind w:left="720"/>
        <w:rPr>
          <w:sz w:val="24"/>
          <w:szCs w:val="24"/>
        </w:rPr>
      </w:pPr>
      <w:r>
        <w:rPr>
          <w:sz w:val="24"/>
          <w:szCs w:val="24"/>
        </w:rPr>
        <w:t>Г</w:t>
      </w:r>
      <w:r w:rsidR="008E10B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E10B1">
        <w:rPr>
          <w:sz w:val="24"/>
          <w:szCs w:val="24"/>
        </w:rPr>
        <w:t xml:space="preserve"> администрации </w:t>
      </w:r>
    </w:p>
    <w:p w:rsidR="00331B9C" w:rsidRPr="00686DAD" w:rsidRDefault="008E10B1" w:rsidP="008E10B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МО  «Ользоны»                                                                   </w:t>
      </w:r>
    </w:p>
    <w:p w:rsidR="008E10B1" w:rsidRPr="00331B9C" w:rsidRDefault="00331B9C" w:rsidP="00331B9C">
      <w:pPr>
        <w:rPr>
          <w:sz w:val="24"/>
          <w:szCs w:val="24"/>
        </w:rPr>
      </w:pPr>
      <w:r w:rsidRPr="00686DAD">
        <w:rPr>
          <w:sz w:val="24"/>
          <w:szCs w:val="24"/>
        </w:rPr>
        <w:t xml:space="preserve">          </w:t>
      </w:r>
      <w:r w:rsidR="008B552D">
        <w:rPr>
          <w:sz w:val="24"/>
          <w:szCs w:val="24"/>
        </w:rPr>
        <w:t xml:space="preserve">   </w:t>
      </w:r>
      <w:proofErr w:type="spellStart"/>
      <w:r w:rsidR="008B552D">
        <w:rPr>
          <w:sz w:val="24"/>
          <w:szCs w:val="24"/>
        </w:rPr>
        <w:t>Имеев</w:t>
      </w:r>
      <w:proofErr w:type="spellEnd"/>
      <w:r w:rsidR="008B552D">
        <w:rPr>
          <w:sz w:val="24"/>
          <w:szCs w:val="24"/>
        </w:rPr>
        <w:t xml:space="preserve"> А.М</w:t>
      </w:r>
      <w:r w:rsidR="001A6607">
        <w:rPr>
          <w:sz w:val="24"/>
          <w:szCs w:val="24"/>
        </w:rPr>
        <w:t>.</w:t>
      </w:r>
      <w:r w:rsidR="006B58F9" w:rsidRPr="00331B9C">
        <w:rPr>
          <w:sz w:val="24"/>
          <w:szCs w:val="24"/>
        </w:rPr>
        <w:t xml:space="preserve"> </w:t>
      </w:r>
    </w:p>
    <w:p w:rsidR="006B58F9" w:rsidRDefault="006B58F9" w:rsidP="008E10B1">
      <w:pPr>
        <w:pStyle w:val="a4"/>
        <w:rPr>
          <w:sz w:val="24"/>
          <w:szCs w:val="24"/>
        </w:rPr>
      </w:pPr>
    </w:p>
    <w:p w:rsidR="006B58F9" w:rsidRDefault="006B58F9" w:rsidP="008E10B1">
      <w:pPr>
        <w:pStyle w:val="a4"/>
        <w:rPr>
          <w:sz w:val="24"/>
          <w:szCs w:val="24"/>
        </w:rPr>
      </w:pPr>
    </w:p>
    <w:p w:rsidR="006B58F9" w:rsidRDefault="006B58F9" w:rsidP="008E10B1">
      <w:pPr>
        <w:pStyle w:val="a4"/>
        <w:rPr>
          <w:sz w:val="24"/>
          <w:szCs w:val="24"/>
        </w:rPr>
      </w:pPr>
    </w:p>
    <w:p w:rsidR="006B58F9" w:rsidRDefault="006B58F9" w:rsidP="008E10B1">
      <w:pPr>
        <w:pStyle w:val="a4"/>
        <w:rPr>
          <w:sz w:val="24"/>
          <w:szCs w:val="24"/>
        </w:rPr>
      </w:pPr>
    </w:p>
    <w:p w:rsidR="006B58F9" w:rsidRDefault="006B58F9" w:rsidP="008E10B1">
      <w:pPr>
        <w:pStyle w:val="a4"/>
        <w:rPr>
          <w:sz w:val="24"/>
          <w:szCs w:val="24"/>
        </w:rPr>
      </w:pPr>
    </w:p>
    <w:p w:rsidR="006B58F9" w:rsidRDefault="006B58F9" w:rsidP="008E10B1">
      <w:pPr>
        <w:pStyle w:val="a4"/>
        <w:rPr>
          <w:sz w:val="24"/>
          <w:szCs w:val="24"/>
        </w:rPr>
      </w:pPr>
    </w:p>
    <w:p w:rsidR="006B58F9" w:rsidRDefault="006B58F9" w:rsidP="008E10B1">
      <w:pPr>
        <w:pStyle w:val="a4"/>
        <w:rPr>
          <w:sz w:val="24"/>
          <w:szCs w:val="24"/>
        </w:rPr>
      </w:pPr>
    </w:p>
    <w:p w:rsidR="006B58F9" w:rsidRDefault="006B58F9" w:rsidP="008E10B1">
      <w:pPr>
        <w:pStyle w:val="a4"/>
        <w:rPr>
          <w:sz w:val="24"/>
          <w:szCs w:val="24"/>
        </w:rPr>
      </w:pPr>
    </w:p>
    <w:p w:rsidR="006B58F9" w:rsidRDefault="006B58F9" w:rsidP="008E10B1">
      <w:pPr>
        <w:pStyle w:val="a4"/>
        <w:rPr>
          <w:sz w:val="24"/>
          <w:szCs w:val="24"/>
        </w:rPr>
      </w:pPr>
    </w:p>
    <w:p w:rsidR="006B58F9" w:rsidRPr="00686DAD" w:rsidRDefault="006B58F9" w:rsidP="008E10B1">
      <w:pPr>
        <w:pStyle w:val="a4"/>
        <w:rPr>
          <w:sz w:val="24"/>
          <w:szCs w:val="24"/>
        </w:rPr>
      </w:pPr>
    </w:p>
    <w:p w:rsidR="00331B9C" w:rsidRPr="00686DAD" w:rsidRDefault="00331B9C" w:rsidP="008E10B1">
      <w:pPr>
        <w:pStyle w:val="a4"/>
        <w:rPr>
          <w:sz w:val="24"/>
          <w:szCs w:val="24"/>
        </w:rPr>
      </w:pPr>
    </w:p>
    <w:p w:rsidR="00331B9C" w:rsidRPr="00686DAD" w:rsidRDefault="00331B9C" w:rsidP="008E10B1">
      <w:pPr>
        <w:pStyle w:val="a4"/>
        <w:rPr>
          <w:sz w:val="24"/>
          <w:szCs w:val="24"/>
        </w:rPr>
      </w:pPr>
    </w:p>
    <w:p w:rsidR="006B58F9" w:rsidRDefault="006B58F9" w:rsidP="008E10B1">
      <w:pPr>
        <w:pStyle w:val="a4"/>
        <w:rPr>
          <w:sz w:val="24"/>
          <w:szCs w:val="24"/>
        </w:rPr>
      </w:pPr>
    </w:p>
    <w:p w:rsidR="008E10B1" w:rsidRDefault="008E10B1" w:rsidP="008E10B1">
      <w:pPr>
        <w:jc w:val="both"/>
      </w:pPr>
    </w:p>
    <w:p w:rsidR="008E10B1" w:rsidRPr="00686DAD" w:rsidRDefault="008E10B1" w:rsidP="006B58F9">
      <w:pPr>
        <w:spacing w:after="0"/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686DAD">
        <w:t xml:space="preserve">                      </w:t>
      </w:r>
      <w:r w:rsidR="00686DAD" w:rsidRPr="00686DAD">
        <w:rPr>
          <w:sz w:val="24"/>
          <w:szCs w:val="24"/>
        </w:rPr>
        <w:t xml:space="preserve">Утверждена </w:t>
      </w:r>
    </w:p>
    <w:p w:rsidR="008E10B1" w:rsidRDefault="008E10B1" w:rsidP="008E10B1">
      <w:pPr>
        <w:pStyle w:val="a3"/>
        <w:jc w:val="right"/>
      </w:pPr>
      <w:r>
        <w:t xml:space="preserve">                                                                                           </w:t>
      </w:r>
      <w:r w:rsidR="00686DAD">
        <w:t xml:space="preserve">                                Постановлением </w:t>
      </w:r>
      <w:r>
        <w:t xml:space="preserve"> главы</w:t>
      </w:r>
    </w:p>
    <w:p w:rsidR="008E10B1" w:rsidRDefault="008E10B1" w:rsidP="008E10B1">
      <w:pPr>
        <w:pStyle w:val="a3"/>
        <w:jc w:val="right"/>
      </w:pPr>
      <w:r>
        <w:t xml:space="preserve">                                                                                                           </w:t>
      </w:r>
      <w:r w:rsidR="00686DAD">
        <w:t xml:space="preserve">           </w:t>
      </w:r>
      <w:r>
        <w:t xml:space="preserve"> </w:t>
      </w:r>
      <w:r w:rsidR="00686DAD">
        <w:t>администрации</w:t>
      </w:r>
      <w:r>
        <w:t xml:space="preserve"> МО «Ользоны»</w:t>
      </w:r>
    </w:p>
    <w:p w:rsidR="00686DAD" w:rsidRPr="00686DAD" w:rsidRDefault="008E10B1" w:rsidP="008E10B1">
      <w:pPr>
        <w:pStyle w:val="a3"/>
        <w:jc w:val="right"/>
        <w:rPr>
          <w:szCs w:val="24"/>
        </w:rPr>
      </w:pPr>
      <w:r>
        <w:t xml:space="preserve">                                                                                     </w:t>
      </w:r>
      <w:r w:rsidR="00686DAD">
        <w:t xml:space="preserve">            </w:t>
      </w:r>
      <w:r>
        <w:t xml:space="preserve"> от  </w:t>
      </w:r>
      <w:r w:rsidR="00B966F5">
        <w:rPr>
          <w:szCs w:val="24"/>
        </w:rPr>
        <w:t>14 апреля</w:t>
      </w:r>
      <w:r w:rsidR="001A6607">
        <w:rPr>
          <w:szCs w:val="24"/>
        </w:rPr>
        <w:t xml:space="preserve"> </w:t>
      </w:r>
      <w:r w:rsidR="00331B9C" w:rsidRPr="00686DAD">
        <w:rPr>
          <w:szCs w:val="24"/>
        </w:rPr>
        <w:t xml:space="preserve"> </w:t>
      </w:r>
      <w:r w:rsidR="00331B9C">
        <w:rPr>
          <w:szCs w:val="24"/>
        </w:rPr>
        <w:t xml:space="preserve"> 201</w:t>
      </w:r>
      <w:r w:rsidR="001A6607">
        <w:rPr>
          <w:szCs w:val="24"/>
        </w:rPr>
        <w:t>6</w:t>
      </w:r>
      <w:r w:rsidRPr="00331B9C">
        <w:rPr>
          <w:szCs w:val="24"/>
        </w:rPr>
        <w:t xml:space="preserve">г.    </w:t>
      </w:r>
    </w:p>
    <w:p w:rsidR="00686DAD" w:rsidRPr="00686DAD" w:rsidRDefault="00B966F5" w:rsidP="008E10B1">
      <w:pPr>
        <w:pStyle w:val="a3"/>
        <w:jc w:val="right"/>
        <w:rPr>
          <w:szCs w:val="24"/>
        </w:rPr>
      </w:pPr>
      <w:r>
        <w:rPr>
          <w:szCs w:val="24"/>
        </w:rPr>
        <w:t>№ 21</w:t>
      </w:r>
    </w:p>
    <w:p w:rsidR="00686DAD" w:rsidRPr="00F1425D" w:rsidRDefault="00686DAD" w:rsidP="008E10B1">
      <w:pPr>
        <w:pStyle w:val="a3"/>
        <w:jc w:val="right"/>
        <w:rPr>
          <w:szCs w:val="24"/>
        </w:rPr>
      </w:pPr>
    </w:p>
    <w:p w:rsidR="00686DAD" w:rsidRPr="00F1425D" w:rsidRDefault="00686DAD" w:rsidP="008E10B1">
      <w:pPr>
        <w:pStyle w:val="a3"/>
        <w:jc w:val="right"/>
        <w:rPr>
          <w:szCs w:val="24"/>
        </w:rPr>
      </w:pPr>
    </w:p>
    <w:p w:rsidR="00686DAD" w:rsidRDefault="00686DAD" w:rsidP="00686DAD">
      <w:pPr>
        <w:jc w:val="right"/>
      </w:pPr>
    </w:p>
    <w:p w:rsidR="00686DAD" w:rsidRDefault="00686DAD" w:rsidP="00686DAD">
      <w:pPr>
        <w:jc w:val="center"/>
      </w:pPr>
    </w:p>
    <w:p w:rsidR="00686DAD" w:rsidRDefault="00686DAD" w:rsidP="00686DAD">
      <w:pPr>
        <w:jc w:val="right"/>
      </w:pPr>
    </w:p>
    <w:p w:rsidR="00686DAD" w:rsidRDefault="00686DAD" w:rsidP="00686DAD">
      <w:pPr>
        <w:jc w:val="right"/>
      </w:pPr>
    </w:p>
    <w:p w:rsidR="00686DAD" w:rsidRDefault="00686DAD" w:rsidP="00686DAD">
      <w:pPr>
        <w:jc w:val="right"/>
      </w:pPr>
    </w:p>
    <w:p w:rsidR="00686DAD" w:rsidRDefault="00686DAD" w:rsidP="00686DAD">
      <w:pPr>
        <w:jc w:val="right"/>
      </w:pPr>
    </w:p>
    <w:p w:rsidR="00686DAD" w:rsidRDefault="00686DAD" w:rsidP="00686DAD">
      <w:pPr>
        <w:rPr>
          <w:sz w:val="40"/>
          <w:szCs w:val="40"/>
        </w:rPr>
      </w:pPr>
      <w:r>
        <w:t xml:space="preserve">                                     </w:t>
      </w:r>
      <w:r>
        <w:rPr>
          <w:sz w:val="40"/>
          <w:szCs w:val="40"/>
        </w:rPr>
        <w:t>Муниципальная целевая программа</w:t>
      </w:r>
    </w:p>
    <w:p w:rsidR="00686DAD" w:rsidRDefault="00686DAD" w:rsidP="00686DAD">
      <w:pPr>
        <w:jc w:val="center"/>
        <w:rPr>
          <w:sz w:val="40"/>
          <w:szCs w:val="40"/>
        </w:rPr>
      </w:pPr>
      <w:r>
        <w:rPr>
          <w:sz w:val="40"/>
          <w:szCs w:val="40"/>
        </w:rPr>
        <w:t>«ОБЕСПЕЧЕНИЕ БЕЗОПАСНОСТИ НАСЕЛЕНИЯ НА ТРАНСПОРТЕ В МУНИЦИПАЛЬНОМ ОБРАЗОВАНИИ «ОЛЬЗОНЫ»</w:t>
      </w:r>
    </w:p>
    <w:p w:rsidR="00686DAD" w:rsidRDefault="001A6607" w:rsidP="00686DAD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2016</w:t>
      </w:r>
      <w:r w:rsidR="00686DAD">
        <w:rPr>
          <w:sz w:val="40"/>
          <w:szCs w:val="40"/>
        </w:rPr>
        <w:t xml:space="preserve"> – 201</w:t>
      </w:r>
      <w:r>
        <w:rPr>
          <w:sz w:val="40"/>
          <w:szCs w:val="40"/>
        </w:rPr>
        <w:t>7</w:t>
      </w:r>
      <w:r w:rsidR="00686DAD">
        <w:rPr>
          <w:sz w:val="40"/>
          <w:szCs w:val="40"/>
        </w:rPr>
        <w:t xml:space="preserve"> годы».</w:t>
      </w:r>
    </w:p>
    <w:p w:rsidR="00686DAD" w:rsidRDefault="00686DAD" w:rsidP="00686DAD">
      <w:pPr>
        <w:jc w:val="right"/>
      </w:pPr>
    </w:p>
    <w:p w:rsidR="00686DAD" w:rsidRDefault="00686DAD" w:rsidP="00686DAD">
      <w:pPr>
        <w:jc w:val="right"/>
      </w:pPr>
    </w:p>
    <w:p w:rsidR="00686DAD" w:rsidRDefault="00686DAD" w:rsidP="00686DAD">
      <w:pPr>
        <w:jc w:val="right"/>
      </w:pPr>
    </w:p>
    <w:p w:rsidR="00686DAD" w:rsidRDefault="00686DAD" w:rsidP="00686DAD">
      <w:pPr>
        <w:jc w:val="right"/>
      </w:pPr>
    </w:p>
    <w:p w:rsidR="00686DAD" w:rsidRDefault="00686DAD" w:rsidP="00686DAD">
      <w:pPr>
        <w:jc w:val="right"/>
      </w:pPr>
    </w:p>
    <w:p w:rsidR="00686DAD" w:rsidRDefault="00686DAD" w:rsidP="00686DAD">
      <w:pPr>
        <w:jc w:val="right"/>
      </w:pPr>
    </w:p>
    <w:p w:rsidR="00686DAD" w:rsidRDefault="00686DAD" w:rsidP="00686DAD">
      <w:pPr>
        <w:jc w:val="right"/>
      </w:pPr>
    </w:p>
    <w:p w:rsidR="00686DAD" w:rsidRDefault="00686DAD" w:rsidP="00686DAD">
      <w:pPr>
        <w:jc w:val="right"/>
      </w:pPr>
    </w:p>
    <w:p w:rsidR="00686DAD" w:rsidRDefault="00686DAD" w:rsidP="00686DAD">
      <w:pPr>
        <w:pStyle w:val="a3"/>
        <w:rPr>
          <w:rFonts w:asciiTheme="minorHAnsi" w:eastAsiaTheme="minorEastAsia" w:hAnsiTheme="minorHAnsi"/>
          <w:sz w:val="22"/>
          <w:lang w:eastAsia="ru-RU"/>
        </w:rPr>
      </w:pPr>
    </w:p>
    <w:p w:rsidR="00686DAD" w:rsidRPr="00686DAD" w:rsidRDefault="00686DAD" w:rsidP="00686DAD">
      <w:pPr>
        <w:pStyle w:val="a3"/>
        <w:rPr>
          <w:szCs w:val="24"/>
        </w:rPr>
      </w:pPr>
    </w:p>
    <w:p w:rsidR="00686DAD" w:rsidRDefault="00686DAD" w:rsidP="008E10B1">
      <w:pPr>
        <w:pStyle w:val="a3"/>
        <w:jc w:val="right"/>
        <w:rPr>
          <w:szCs w:val="24"/>
          <w:lang w:val="en-US"/>
        </w:rPr>
      </w:pPr>
    </w:p>
    <w:p w:rsidR="00686DAD" w:rsidRDefault="00686DAD" w:rsidP="008E10B1">
      <w:pPr>
        <w:pStyle w:val="a3"/>
        <w:jc w:val="right"/>
        <w:rPr>
          <w:szCs w:val="24"/>
          <w:lang w:val="en-US"/>
        </w:rPr>
      </w:pPr>
    </w:p>
    <w:p w:rsidR="008E10B1" w:rsidRPr="00331B9C" w:rsidRDefault="008E10B1" w:rsidP="008E10B1">
      <w:pPr>
        <w:pStyle w:val="a3"/>
        <w:jc w:val="right"/>
        <w:rPr>
          <w:szCs w:val="24"/>
        </w:rPr>
      </w:pPr>
      <w:r w:rsidRPr="00331B9C">
        <w:rPr>
          <w:szCs w:val="24"/>
        </w:rPr>
        <w:t xml:space="preserve">           </w:t>
      </w:r>
    </w:p>
    <w:p w:rsidR="008E10B1" w:rsidRDefault="008E10B1" w:rsidP="008E10B1">
      <w:pPr>
        <w:pStyle w:val="a3"/>
        <w:rPr>
          <w:b/>
        </w:rPr>
      </w:pPr>
    </w:p>
    <w:p w:rsidR="008E10B1" w:rsidRDefault="008E10B1" w:rsidP="006B58F9">
      <w:pPr>
        <w:spacing w:after="0"/>
        <w:rPr>
          <w:b/>
        </w:rPr>
      </w:pPr>
      <w:r>
        <w:rPr>
          <w:b/>
          <w:lang w:val="en-US"/>
        </w:rPr>
        <w:lastRenderedPageBreak/>
        <w:t xml:space="preserve">                                                                   </w:t>
      </w:r>
      <w:r>
        <w:rPr>
          <w:b/>
        </w:rPr>
        <w:t>ПАСПОРТ ПРОГРАММЫ</w:t>
      </w:r>
    </w:p>
    <w:p w:rsidR="00686DAD" w:rsidRDefault="00686DAD" w:rsidP="006B58F9">
      <w:pPr>
        <w:spacing w:after="0"/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3060"/>
        <w:gridCol w:w="6480"/>
      </w:tblGrid>
      <w:tr w:rsidR="008E10B1" w:rsidTr="008E10B1">
        <w:trPr>
          <w:trHeight w:val="980"/>
        </w:trPr>
        <w:tc>
          <w:tcPr>
            <w:tcW w:w="3060" w:type="dxa"/>
            <w:hideMark/>
          </w:tcPr>
          <w:p w:rsidR="008E10B1" w:rsidRDefault="008E10B1" w:rsidP="006B58F9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6480" w:type="dxa"/>
            <w:hideMark/>
          </w:tcPr>
          <w:p w:rsidR="008E10B1" w:rsidRDefault="008E10B1" w:rsidP="006B5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муниципальная целевая программа                                                                    «Обеспечение безопасности населения на транспорте в </w:t>
            </w:r>
            <w:r>
              <w:rPr>
                <w:color w:val="000000"/>
                <w:lang w:eastAsia="en-US"/>
              </w:rPr>
              <w:t xml:space="preserve">муниципальном образовании «Ользоны» </w:t>
            </w:r>
            <w:r>
              <w:rPr>
                <w:lang w:eastAsia="en-US"/>
              </w:rPr>
              <w:t xml:space="preserve">  на 201</w:t>
            </w:r>
            <w:r w:rsidR="001A6607">
              <w:rPr>
                <w:lang w:eastAsia="en-US"/>
              </w:rPr>
              <w:t>6</w:t>
            </w:r>
            <w:r>
              <w:rPr>
                <w:lang w:eastAsia="en-US"/>
              </w:rPr>
              <w:t>-201</w:t>
            </w:r>
            <w:r w:rsidR="001A6607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годы».</w:t>
            </w:r>
          </w:p>
          <w:p w:rsidR="008E10B1" w:rsidRDefault="008E10B1" w:rsidP="006B58F9">
            <w:pPr>
              <w:tabs>
                <w:tab w:val="left" w:pos="1800"/>
              </w:tabs>
              <w:spacing w:after="0"/>
              <w:rPr>
                <w:rFonts w:eastAsiaTheme="minorHAnsi"/>
                <w:b/>
                <w:lang w:eastAsia="en-US"/>
              </w:rPr>
            </w:pPr>
            <w:r>
              <w:rPr>
                <w:lang w:eastAsia="en-US"/>
              </w:rPr>
              <w:t>(далее - Программа).</w:t>
            </w:r>
          </w:p>
          <w:p w:rsidR="008E10B1" w:rsidRDefault="008E10B1" w:rsidP="006B58F9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E10B1" w:rsidTr="008E10B1">
        <w:trPr>
          <w:trHeight w:val="1800"/>
        </w:trPr>
        <w:tc>
          <w:tcPr>
            <w:tcW w:w="3060" w:type="dxa"/>
            <w:hideMark/>
          </w:tcPr>
          <w:p w:rsidR="008E10B1" w:rsidRDefault="008E10B1" w:rsidP="006B58F9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Основания для разработки Программы</w:t>
            </w:r>
          </w:p>
        </w:tc>
        <w:tc>
          <w:tcPr>
            <w:tcW w:w="6480" w:type="dxa"/>
            <w:hideMark/>
          </w:tcPr>
          <w:p w:rsidR="008E10B1" w:rsidRDefault="008E10B1" w:rsidP="006B58F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Указ Президента Российской Федерации от 31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lang w:eastAsia="en-US"/>
                </w:rPr>
                <w:t>2010 г</w:t>
              </w:r>
            </w:smartTag>
            <w:r>
              <w:rPr>
                <w:lang w:eastAsia="en-US"/>
              </w:rPr>
              <w:t xml:space="preserve">. N 403 «О создании комплексной системы обеспечения безопасности населения на транспорте»,  Федеральный закон от 9 февраля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lang w:eastAsia="en-US"/>
                </w:rPr>
                <w:t>2007 г</w:t>
              </w:r>
            </w:smartTag>
            <w:r>
              <w:rPr>
                <w:lang w:eastAsia="en-US"/>
              </w:rPr>
              <w:t>. N 16-ФЗ «О транспортной безопасности»</w:t>
            </w:r>
          </w:p>
        </w:tc>
      </w:tr>
      <w:tr w:rsidR="008E10B1" w:rsidTr="008E10B1">
        <w:trPr>
          <w:trHeight w:val="540"/>
        </w:trPr>
        <w:tc>
          <w:tcPr>
            <w:tcW w:w="3060" w:type="dxa"/>
            <w:hideMark/>
          </w:tcPr>
          <w:p w:rsidR="008E10B1" w:rsidRDefault="008E10B1" w:rsidP="006B58F9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Заказчик Программы</w:t>
            </w:r>
          </w:p>
        </w:tc>
        <w:tc>
          <w:tcPr>
            <w:tcW w:w="6480" w:type="dxa"/>
            <w:hideMark/>
          </w:tcPr>
          <w:p w:rsidR="008E10B1" w:rsidRDefault="008E10B1" w:rsidP="006B58F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>
              <w:rPr>
                <w:color w:val="000000"/>
                <w:lang w:eastAsia="en-US"/>
              </w:rPr>
              <w:t>муниципального образования «Ользоны»</w:t>
            </w:r>
          </w:p>
        </w:tc>
      </w:tr>
      <w:tr w:rsidR="008E10B1" w:rsidTr="008E10B1">
        <w:trPr>
          <w:trHeight w:val="621"/>
        </w:trPr>
        <w:tc>
          <w:tcPr>
            <w:tcW w:w="3060" w:type="dxa"/>
            <w:hideMark/>
          </w:tcPr>
          <w:p w:rsidR="008E10B1" w:rsidRDefault="008E10B1" w:rsidP="006B58F9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 Программы</w:t>
            </w:r>
          </w:p>
          <w:p w:rsidR="00686DAD" w:rsidRDefault="00686DAD" w:rsidP="006B58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E10B1" w:rsidRDefault="008E10B1" w:rsidP="006B58F9">
            <w:pPr>
              <w:spacing w:after="0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  <w:p w:rsidR="008E10B1" w:rsidRDefault="008E10B1" w:rsidP="006B58F9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мероприятий</w:t>
            </w:r>
          </w:p>
          <w:p w:rsidR="008E10B1" w:rsidRDefault="008E10B1" w:rsidP="006B58F9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480" w:type="dxa"/>
            <w:hideMark/>
          </w:tcPr>
          <w:p w:rsidR="008E10B1" w:rsidRDefault="008E10B1" w:rsidP="006B58F9">
            <w:pPr>
              <w:spacing w:after="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>
              <w:rPr>
                <w:color w:val="000000"/>
                <w:lang w:eastAsia="en-US"/>
              </w:rPr>
              <w:t>муниципального образования «Ользоны»</w:t>
            </w:r>
          </w:p>
          <w:p w:rsidR="00686DAD" w:rsidRDefault="00686DAD" w:rsidP="006B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E10B1" w:rsidRDefault="008E10B1" w:rsidP="006B58F9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>
              <w:rPr>
                <w:color w:val="000000"/>
                <w:lang w:eastAsia="en-US"/>
              </w:rPr>
              <w:t>муниципального образования «Ользоны»</w:t>
            </w:r>
          </w:p>
        </w:tc>
      </w:tr>
      <w:tr w:rsidR="008E10B1" w:rsidTr="008E10B1">
        <w:trPr>
          <w:trHeight w:val="696"/>
        </w:trPr>
        <w:tc>
          <w:tcPr>
            <w:tcW w:w="3060" w:type="dxa"/>
          </w:tcPr>
          <w:p w:rsidR="008E10B1" w:rsidRDefault="008E10B1" w:rsidP="006B58F9">
            <w:pPr>
              <w:spacing w:after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480" w:type="dxa"/>
          </w:tcPr>
          <w:p w:rsidR="008E10B1" w:rsidRDefault="008E10B1" w:rsidP="006B58F9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E10B1" w:rsidTr="008E10B1">
        <w:trPr>
          <w:trHeight w:val="540"/>
        </w:trPr>
        <w:tc>
          <w:tcPr>
            <w:tcW w:w="3060" w:type="dxa"/>
            <w:hideMark/>
          </w:tcPr>
          <w:p w:rsidR="008E10B1" w:rsidRDefault="008E10B1" w:rsidP="006B58F9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Цель Программы</w:t>
            </w:r>
          </w:p>
        </w:tc>
        <w:tc>
          <w:tcPr>
            <w:tcW w:w="6480" w:type="dxa"/>
          </w:tcPr>
          <w:p w:rsidR="008E10B1" w:rsidRDefault="008E10B1" w:rsidP="006B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Целью  Программы  является  защита  жизни и здоровья населения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характера.</w:t>
            </w:r>
          </w:p>
          <w:p w:rsidR="008E10B1" w:rsidRDefault="008E10B1" w:rsidP="006B58F9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E10B1" w:rsidTr="008E10B1">
        <w:trPr>
          <w:trHeight w:val="900"/>
        </w:trPr>
        <w:tc>
          <w:tcPr>
            <w:tcW w:w="3060" w:type="dxa"/>
            <w:hideMark/>
          </w:tcPr>
          <w:p w:rsidR="008E10B1" w:rsidRDefault="008E10B1" w:rsidP="006B58F9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Задачи Программы</w:t>
            </w:r>
          </w:p>
        </w:tc>
        <w:tc>
          <w:tcPr>
            <w:tcW w:w="6480" w:type="dxa"/>
            <w:hideMark/>
          </w:tcPr>
          <w:p w:rsidR="008E10B1" w:rsidRDefault="008E10B1" w:rsidP="006B58F9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техногенного характера; </w:t>
            </w:r>
            <w:r w:rsidR="00686DAD">
              <w:rPr>
                <w:lang w:eastAsia="en-US"/>
              </w:rPr>
              <w:t xml:space="preserve">гармонизация законодательства муниципального образования «Ользоны»  в области обеспечения транспортной безопасности, а также создания и функционирования комплексной системы; </w:t>
            </w:r>
            <w:r>
              <w:rPr>
                <w:lang w:eastAsia="en-US"/>
              </w:rPr>
              <w:t>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</w:t>
            </w:r>
            <w:r w:rsidR="00686DAD">
              <w:rPr>
                <w:lang w:eastAsia="en-US"/>
              </w:rPr>
              <w:t>асности населения на транспорте; создание системы</w:t>
            </w:r>
            <w:r w:rsidR="006F5B1E">
              <w:rPr>
                <w:lang w:eastAsia="en-US"/>
              </w:rPr>
              <w:t xml:space="preserve"> профессиональной подготовки, обучение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</w:t>
            </w:r>
            <w:r w:rsidR="00F1425D" w:rsidRPr="00F1425D">
              <w:rPr>
                <w:lang w:eastAsia="en-US"/>
              </w:rPr>
              <w:t xml:space="preserve"> </w:t>
            </w:r>
            <w:r w:rsidR="006F5B1E">
              <w:rPr>
                <w:lang w:eastAsia="en-US"/>
              </w:rPr>
              <w:t xml:space="preserve">ЧС природного и техногенного характера на транспорте; создание системы информационного обеспечения безопасности населения на транспорте, интегрирующей информационные ресурсы органов исполнительной власти всех уровне в области </w:t>
            </w:r>
            <w:r w:rsidR="006F5B1E">
              <w:rPr>
                <w:lang w:eastAsia="en-US"/>
              </w:rPr>
              <w:lastRenderedPageBreak/>
              <w:t>обеспечения транспортной безопасности в единое защищенное закрытое информационное пространство.</w:t>
            </w:r>
            <w:r>
              <w:rPr>
                <w:lang w:eastAsia="en-US"/>
              </w:rPr>
              <w:t xml:space="preserve">  </w:t>
            </w:r>
          </w:p>
        </w:tc>
      </w:tr>
      <w:tr w:rsidR="008E10B1" w:rsidTr="008E10B1">
        <w:trPr>
          <w:trHeight w:val="680"/>
        </w:trPr>
        <w:tc>
          <w:tcPr>
            <w:tcW w:w="3060" w:type="dxa"/>
            <w:hideMark/>
          </w:tcPr>
          <w:p w:rsidR="008E10B1" w:rsidRDefault="008E10B1" w:rsidP="006B58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480" w:type="dxa"/>
            <w:hideMark/>
          </w:tcPr>
          <w:p w:rsidR="008E10B1" w:rsidRDefault="008E10B1" w:rsidP="006B58F9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8E10B1" w:rsidTr="008E10B1">
        <w:trPr>
          <w:trHeight w:val="720"/>
        </w:trPr>
        <w:tc>
          <w:tcPr>
            <w:tcW w:w="3060" w:type="dxa"/>
            <w:hideMark/>
          </w:tcPr>
          <w:p w:rsidR="008E10B1" w:rsidRDefault="008E10B1" w:rsidP="006B58F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480" w:type="dxa"/>
            <w:hideMark/>
          </w:tcPr>
          <w:p w:rsidR="008E10B1" w:rsidRDefault="008E10B1" w:rsidP="006B58F9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8E10B1" w:rsidRDefault="008E10B1" w:rsidP="006B58F9">
      <w:pPr>
        <w:spacing w:after="0"/>
        <w:jc w:val="center"/>
        <w:rPr>
          <w:b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3060"/>
        <w:gridCol w:w="6480"/>
      </w:tblGrid>
      <w:tr w:rsidR="008E10B1" w:rsidTr="008E10B1">
        <w:trPr>
          <w:trHeight w:val="680"/>
        </w:trPr>
        <w:tc>
          <w:tcPr>
            <w:tcW w:w="3060" w:type="dxa"/>
            <w:hideMark/>
          </w:tcPr>
          <w:p w:rsidR="008E10B1" w:rsidRDefault="008E10B1" w:rsidP="006B58F9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Сроки реализации Программы</w:t>
            </w:r>
          </w:p>
        </w:tc>
        <w:tc>
          <w:tcPr>
            <w:tcW w:w="6480" w:type="dxa"/>
            <w:hideMark/>
          </w:tcPr>
          <w:p w:rsidR="008E10B1" w:rsidRDefault="006F5B1E" w:rsidP="001A6607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</w:t>
            </w:r>
            <w:r w:rsidR="001A6607">
              <w:rPr>
                <w:lang w:eastAsia="en-US"/>
              </w:rPr>
              <w:t>6</w:t>
            </w:r>
            <w:r w:rsidR="008E10B1">
              <w:rPr>
                <w:lang w:eastAsia="en-US"/>
              </w:rPr>
              <w:t xml:space="preserve"> - 201</w:t>
            </w:r>
            <w:r w:rsidR="001A6607">
              <w:rPr>
                <w:lang w:eastAsia="en-US"/>
              </w:rPr>
              <w:t>7</w:t>
            </w:r>
            <w:r w:rsidR="008E10B1">
              <w:rPr>
                <w:lang w:eastAsia="en-US"/>
              </w:rPr>
              <w:t xml:space="preserve"> годы</w:t>
            </w:r>
          </w:p>
        </w:tc>
      </w:tr>
      <w:tr w:rsidR="008E10B1" w:rsidTr="00F1425D">
        <w:trPr>
          <w:trHeight w:val="1250"/>
        </w:trPr>
        <w:tc>
          <w:tcPr>
            <w:tcW w:w="3060" w:type="dxa"/>
            <w:hideMark/>
          </w:tcPr>
          <w:p w:rsidR="008E10B1" w:rsidRDefault="008E10B1" w:rsidP="006B58F9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480" w:type="dxa"/>
            <w:hideMark/>
          </w:tcPr>
          <w:p w:rsidR="008E10B1" w:rsidRDefault="008E10B1" w:rsidP="006B58F9">
            <w:pPr>
              <w:spacing w:after="0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Местный бюджет</w:t>
            </w:r>
          </w:p>
          <w:p w:rsidR="00F1425D" w:rsidRDefault="00F1425D" w:rsidP="006B58F9">
            <w:pPr>
              <w:spacing w:after="0"/>
              <w:jc w:val="both"/>
              <w:rPr>
                <w:lang w:val="en-US" w:eastAsia="en-US"/>
              </w:rPr>
            </w:pPr>
          </w:p>
          <w:p w:rsidR="00F1425D" w:rsidRDefault="00F1425D" w:rsidP="006B58F9">
            <w:pPr>
              <w:spacing w:after="0"/>
              <w:jc w:val="both"/>
              <w:rPr>
                <w:lang w:val="en-US" w:eastAsia="en-US"/>
              </w:rPr>
            </w:pPr>
          </w:p>
          <w:p w:rsidR="00F1425D" w:rsidRPr="00F1425D" w:rsidRDefault="00F1425D" w:rsidP="006B58F9">
            <w:pPr>
              <w:spacing w:after="0"/>
              <w:jc w:val="both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8E10B1" w:rsidRPr="00F1425D" w:rsidRDefault="008E10B1" w:rsidP="006B58F9">
      <w:pPr>
        <w:spacing w:after="0"/>
        <w:jc w:val="center"/>
        <w:rPr>
          <w:b/>
          <w:lang w:eastAsia="en-US"/>
        </w:rPr>
      </w:pPr>
      <w:r w:rsidRPr="00F1425D">
        <w:rPr>
          <w:b/>
        </w:rPr>
        <w:t>1. Общие положения</w:t>
      </w:r>
    </w:p>
    <w:p w:rsidR="008E10B1" w:rsidRPr="00093271" w:rsidRDefault="008E10B1" w:rsidP="006B58F9">
      <w:pPr>
        <w:spacing w:after="0"/>
        <w:jc w:val="both"/>
      </w:pPr>
    </w:p>
    <w:p w:rsidR="008E10B1" w:rsidRPr="00093271" w:rsidRDefault="008E10B1" w:rsidP="006F5B1E">
      <w:pPr>
        <w:pStyle w:val="a3"/>
        <w:rPr>
          <w:sz w:val="22"/>
        </w:rPr>
      </w:pPr>
      <w:r w:rsidRPr="00093271">
        <w:rPr>
          <w:sz w:val="22"/>
        </w:rPr>
        <w:t xml:space="preserve">     Муниципальная программа   обеспечения   безопасности  населения  на транспорте  (далее  -  Программа) </w:t>
      </w:r>
      <w:r w:rsidR="006F5B1E" w:rsidRPr="00093271">
        <w:rPr>
          <w:sz w:val="22"/>
        </w:rPr>
        <w:t xml:space="preserve"> определяет принципы</w:t>
      </w:r>
      <w:r w:rsidRPr="00093271">
        <w:rPr>
          <w:sz w:val="22"/>
        </w:rPr>
        <w:t xml:space="preserve"> создании  комплексной  системы</w:t>
      </w:r>
      <w:proofErr w:type="gramStart"/>
      <w:r w:rsidR="006F5B1E" w:rsidRPr="00093271">
        <w:rPr>
          <w:sz w:val="22"/>
        </w:rPr>
        <w:t>.</w:t>
      </w:r>
      <w:proofErr w:type="gramEnd"/>
      <w:r w:rsidR="006F5B1E" w:rsidRPr="00093271">
        <w:rPr>
          <w:sz w:val="22"/>
        </w:rPr>
        <w:t xml:space="preserve">  </w:t>
      </w:r>
      <w:proofErr w:type="gramStart"/>
      <w:r w:rsidR="006F5B1E" w:rsidRPr="00093271">
        <w:rPr>
          <w:sz w:val="22"/>
        </w:rPr>
        <w:t>п</w:t>
      </w:r>
      <w:proofErr w:type="gramEnd"/>
      <w:r w:rsidR="006F5B1E" w:rsidRPr="00093271">
        <w:rPr>
          <w:sz w:val="22"/>
        </w:rPr>
        <w:t>орядок реализации Программы, её  ресурсное обеспечение, ответственных исполнителей, результативность и эффективность использования ресурсов, выделяемых на её  реализацию.</w:t>
      </w:r>
      <w:r w:rsidR="00093271" w:rsidRPr="00093271">
        <w:rPr>
          <w:sz w:val="22"/>
        </w:rPr>
        <w:t xml:space="preserve"> Программа представляет собой  комплекс мероприятий, направленных на реализацию задач, которые обеспечивают формирование, развертывание, функционирование и развитие комплексной системы. Программа реализуется в рамках приоритетного направления деятельности Правительства Российской Федерации по обеспечению национальной безопасности. Программа формируется по приоритетным направлениям, определенным с учетом необходимости максимально эффективного распределения и использования финансовых ресурсов для достижения поставленной цели.</w:t>
      </w:r>
    </w:p>
    <w:p w:rsidR="008E10B1" w:rsidRDefault="008E10B1" w:rsidP="00093271">
      <w:pPr>
        <w:spacing w:after="0"/>
        <w:jc w:val="both"/>
      </w:pPr>
      <w:r>
        <w:t xml:space="preserve">     </w:t>
      </w:r>
    </w:p>
    <w:p w:rsidR="008E10B1" w:rsidRDefault="008E10B1" w:rsidP="006B58F9">
      <w:pPr>
        <w:spacing w:after="0"/>
        <w:jc w:val="center"/>
        <w:rPr>
          <w:b/>
        </w:rPr>
      </w:pPr>
      <w:r>
        <w:rPr>
          <w:b/>
        </w:rPr>
        <w:t>2. Основные угрозы безопасности населения на транспорте</w:t>
      </w:r>
    </w:p>
    <w:p w:rsidR="008E10B1" w:rsidRDefault="008E10B1" w:rsidP="008E10B1">
      <w:pPr>
        <w:pStyle w:val="a3"/>
      </w:pPr>
      <w:r>
        <w:t xml:space="preserve">     Основными     угрозами     безопасности     населения      на     транспорте       являются:</w:t>
      </w:r>
    </w:p>
    <w:p w:rsidR="008E10B1" w:rsidRPr="00093271" w:rsidRDefault="008E10B1" w:rsidP="008E10B1">
      <w:pPr>
        <w:pStyle w:val="a3"/>
        <w:rPr>
          <w:sz w:val="22"/>
        </w:rPr>
      </w:pPr>
      <w:r>
        <w:t xml:space="preserve">      угрозы  совершения  </w:t>
      </w:r>
      <w:r w:rsidRPr="00093271">
        <w:rPr>
          <w:sz w:val="22"/>
        </w:rPr>
        <w:t>актов  незаконного вмешательства, в том числе террористической направленности;</w:t>
      </w:r>
    </w:p>
    <w:p w:rsidR="008E10B1" w:rsidRDefault="008E10B1" w:rsidP="006B58F9">
      <w:pPr>
        <w:spacing w:after="0"/>
        <w:jc w:val="both"/>
      </w:pPr>
      <w:r w:rsidRPr="00093271">
        <w:rPr>
          <w:sz w:val="20"/>
        </w:rPr>
        <w:t xml:space="preserve">     угрозы техногенного и природного характера</w:t>
      </w:r>
      <w:r>
        <w:t>.</w:t>
      </w:r>
    </w:p>
    <w:p w:rsidR="008E10B1" w:rsidRDefault="008E10B1" w:rsidP="008E10B1">
      <w:pPr>
        <w:pStyle w:val="a3"/>
      </w:pPr>
      <w:r>
        <w:t xml:space="preserve">     Основными     способами      противодействия     угрозам         являются:</w:t>
      </w:r>
    </w:p>
    <w:p w:rsidR="008E10B1" w:rsidRDefault="008E10B1" w:rsidP="008E10B1">
      <w:pPr>
        <w:pStyle w:val="a3"/>
      </w:pPr>
      <w:r>
        <w:t xml:space="preserve">     предупреждение  актов  незаконного  вмешательства,  в  том  числе террористической направленности;</w:t>
      </w:r>
    </w:p>
    <w:p w:rsidR="008E10B1" w:rsidRDefault="008E10B1" w:rsidP="008E10B1">
      <w:pPr>
        <w:pStyle w:val="a3"/>
      </w:pPr>
      <w:r>
        <w:t xml:space="preserve">     пресечение   актов   незаконного   вмешательства,   в  том  числе террористической направленности;</w:t>
      </w:r>
    </w:p>
    <w:p w:rsidR="008E10B1" w:rsidRDefault="008E10B1" w:rsidP="006B58F9">
      <w:pPr>
        <w:spacing w:after="0"/>
        <w:jc w:val="both"/>
      </w:pPr>
      <w:r>
        <w:t xml:space="preserve">     предупреждение   чрезвычайных   ситуаций  природного   и  техногенного   характера;</w:t>
      </w:r>
    </w:p>
    <w:p w:rsidR="008E10B1" w:rsidRDefault="008E10B1" w:rsidP="008E10B1">
      <w:pPr>
        <w:pStyle w:val="a3"/>
      </w:pPr>
      <w:r>
        <w:t xml:space="preserve">     ликвидация   чрезвычайных   ситуаций  природного  и  техногенного   характера.</w:t>
      </w:r>
    </w:p>
    <w:p w:rsidR="008E10B1" w:rsidRDefault="008E10B1" w:rsidP="008E10B1">
      <w:pPr>
        <w:pStyle w:val="HTML"/>
        <w:jc w:val="both"/>
        <w:rPr>
          <w:sz w:val="24"/>
          <w:szCs w:val="24"/>
        </w:rPr>
      </w:pPr>
    </w:p>
    <w:p w:rsidR="008E10B1" w:rsidRDefault="008E10B1" w:rsidP="006B58F9">
      <w:pPr>
        <w:spacing w:after="0"/>
        <w:jc w:val="center"/>
        <w:rPr>
          <w:b/>
          <w:sz w:val="24"/>
        </w:rPr>
      </w:pPr>
      <w:r>
        <w:rPr>
          <w:b/>
        </w:rPr>
        <w:t>3. Цели и задачи Программы</w:t>
      </w:r>
    </w:p>
    <w:p w:rsidR="008E10B1" w:rsidRDefault="008E10B1" w:rsidP="006B58F9">
      <w:pPr>
        <w:spacing w:after="0"/>
        <w:jc w:val="both"/>
      </w:pPr>
      <w:r>
        <w:t xml:space="preserve">     Целью  Программы  является  защита  жизни и здоровья населения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характера.</w:t>
      </w:r>
    </w:p>
    <w:p w:rsidR="008E10B1" w:rsidRDefault="008E10B1" w:rsidP="006B58F9">
      <w:pPr>
        <w:spacing w:after="0"/>
        <w:jc w:val="both"/>
      </w:pPr>
      <w:r>
        <w:t xml:space="preserve">     Задачами Программы являются:</w:t>
      </w:r>
    </w:p>
    <w:p w:rsidR="008E10B1" w:rsidRDefault="008E10B1" w:rsidP="006B58F9">
      <w:pPr>
        <w:spacing w:after="0"/>
        <w:jc w:val="both"/>
      </w:pPr>
      <w:r>
        <w:t xml:space="preserve">     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 техногенного характера;</w:t>
      </w:r>
    </w:p>
    <w:p w:rsidR="008E10B1" w:rsidRDefault="008E10B1" w:rsidP="006B58F9">
      <w:pPr>
        <w:spacing w:after="0"/>
        <w:jc w:val="both"/>
      </w:pPr>
      <w:r>
        <w:t xml:space="preserve">     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транспорте;</w:t>
      </w:r>
    </w:p>
    <w:p w:rsidR="008E10B1" w:rsidRDefault="008E10B1" w:rsidP="006B58F9">
      <w:pPr>
        <w:spacing w:after="0"/>
        <w:jc w:val="both"/>
      </w:pPr>
      <w:r>
        <w:t xml:space="preserve">     создание   и   внедрение  системы  информирования  и оповещения населения на транспорте.</w:t>
      </w:r>
    </w:p>
    <w:p w:rsidR="008E10B1" w:rsidRDefault="008E10B1" w:rsidP="006B58F9">
      <w:pPr>
        <w:spacing w:after="0"/>
        <w:jc w:val="center"/>
        <w:rPr>
          <w:b/>
        </w:rPr>
      </w:pPr>
    </w:p>
    <w:p w:rsidR="008E10B1" w:rsidRDefault="008E10B1" w:rsidP="006B58F9">
      <w:pPr>
        <w:spacing w:after="0"/>
        <w:jc w:val="center"/>
        <w:rPr>
          <w:b/>
        </w:rPr>
      </w:pPr>
      <w:r>
        <w:rPr>
          <w:b/>
        </w:rPr>
        <w:t>4. Программные мероприятия</w:t>
      </w:r>
    </w:p>
    <w:p w:rsidR="008E10B1" w:rsidRDefault="008E10B1" w:rsidP="008E10B1">
      <w:pPr>
        <w:pStyle w:val="a3"/>
      </w:pPr>
    </w:p>
    <w:p w:rsidR="008E10B1" w:rsidRDefault="00F1425D" w:rsidP="00F1425D">
      <w:pPr>
        <w:spacing w:after="0"/>
      </w:pPr>
      <w:r w:rsidRPr="00F1425D">
        <w:t xml:space="preserve">        </w:t>
      </w:r>
      <w:r w:rsidR="008E10B1">
        <w:t>Программные мероприятия приведены в приложении к Программе.</w:t>
      </w:r>
    </w:p>
    <w:p w:rsidR="008E10B1" w:rsidRDefault="008E10B1" w:rsidP="008E10B1">
      <w:pPr>
        <w:pStyle w:val="a3"/>
      </w:pPr>
    </w:p>
    <w:p w:rsidR="008E10B1" w:rsidRDefault="008E10B1" w:rsidP="008E10B1">
      <w:pPr>
        <w:pStyle w:val="a3"/>
        <w:jc w:val="center"/>
        <w:rPr>
          <w:b/>
        </w:rPr>
      </w:pPr>
      <w:r>
        <w:rPr>
          <w:b/>
        </w:rPr>
        <w:t>5. Нормативное обеспечение</w:t>
      </w:r>
    </w:p>
    <w:p w:rsidR="008E10B1" w:rsidRDefault="008E10B1" w:rsidP="006B58F9">
      <w:pPr>
        <w:spacing w:after="0"/>
        <w:jc w:val="both"/>
      </w:pPr>
    </w:p>
    <w:p w:rsidR="008E10B1" w:rsidRDefault="008E10B1" w:rsidP="006B58F9">
      <w:pPr>
        <w:spacing w:after="0"/>
        <w:jc w:val="both"/>
      </w:pPr>
      <w:r>
        <w:tab/>
        <w:t xml:space="preserve">Выполнение мероприятий программы осуществляется в соответствии </w:t>
      </w:r>
      <w:proofErr w:type="gramStart"/>
      <w:r>
        <w:t>с</w:t>
      </w:r>
      <w:proofErr w:type="gramEnd"/>
      <w:r>
        <w:t xml:space="preserve"> </w:t>
      </w:r>
    </w:p>
    <w:p w:rsidR="008E10B1" w:rsidRDefault="008E10B1" w:rsidP="006B58F9">
      <w:pPr>
        <w:spacing w:after="0"/>
        <w:rPr>
          <w:rFonts w:ascii="Arial" w:hAnsi="Arial" w:cs="Arial"/>
        </w:rPr>
      </w:pPr>
      <w:proofErr w:type="gramStart"/>
      <w:r>
        <w:t xml:space="preserve">Указом Президента Российской Федерации от 31 марта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403 "О создании комплексной системы обеспечения безопасности населения на транспорте",  Федеральными законами от 09 февраля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N 16-ФЗ "О транспортной безопасности",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Федерации, другими нормативными правовыми актами. </w:t>
      </w:r>
      <w:proofErr w:type="gramEnd"/>
    </w:p>
    <w:p w:rsidR="008E10B1" w:rsidRDefault="008E10B1" w:rsidP="006B58F9">
      <w:pPr>
        <w:spacing w:after="0"/>
        <w:jc w:val="center"/>
        <w:rPr>
          <w:rFonts w:ascii="Times New Roman" w:hAnsi="Times New Roman"/>
          <w:b/>
        </w:rPr>
      </w:pPr>
      <w:r>
        <w:rPr>
          <w:b/>
          <w:color w:val="000000"/>
        </w:rPr>
        <w:t xml:space="preserve">6. Механизм реализации Программы, организация управления и </w:t>
      </w:r>
      <w:proofErr w:type="gramStart"/>
      <w:r>
        <w:rPr>
          <w:b/>
          <w:color w:val="000000"/>
        </w:rPr>
        <w:t>контроль за</w:t>
      </w:r>
      <w:proofErr w:type="gramEnd"/>
      <w:r>
        <w:rPr>
          <w:b/>
          <w:color w:val="000000"/>
        </w:rPr>
        <w:t xml:space="preserve"> ходом её реализации </w:t>
      </w:r>
    </w:p>
    <w:p w:rsidR="008E10B1" w:rsidRDefault="008E10B1" w:rsidP="006B58F9">
      <w:pPr>
        <w:spacing w:after="0"/>
        <w:ind w:firstLine="540"/>
        <w:rPr>
          <w:color w:val="000000"/>
        </w:rPr>
      </w:pPr>
      <w:r>
        <w:rPr>
          <w:color w:val="000000"/>
        </w:rPr>
        <w:t>По завершении реализации Программы в 2014 году муниципальный заказчик –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 депутатов муниципального образования «Ользоны».</w:t>
      </w:r>
    </w:p>
    <w:p w:rsidR="008E10B1" w:rsidRDefault="008E10B1" w:rsidP="006B58F9">
      <w:pPr>
        <w:spacing w:after="0"/>
        <w:ind w:firstLine="540"/>
        <w:rPr>
          <w:color w:val="000000"/>
        </w:rPr>
      </w:pPr>
      <w:r>
        <w:rPr>
          <w:color w:val="000000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– координатор Программы и вносит соответствующий проект постановления Администрации МО «Ользоны». </w:t>
      </w:r>
    </w:p>
    <w:p w:rsidR="008E10B1" w:rsidRDefault="008E10B1" w:rsidP="006B58F9">
      <w:pPr>
        <w:spacing w:after="0"/>
        <w:ind w:firstLine="540"/>
        <w:rPr>
          <w:color w:val="000000"/>
        </w:rPr>
      </w:pPr>
      <w:r>
        <w:rPr>
          <w:color w:val="000000"/>
        </w:rPr>
        <w:t>Отчеты о ходе работ по Программе по результатам за год и за весь период действия Программы подлежат утверждению постановлением главы администрации муниципального образования «Ользоны» не позднее одного месяца до дня внесения отчета об исполнении бюджета МО «Ользоны», решением депутатов  сельского поселения.</w:t>
      </w:r>
    </w:p>
    <w:p w:rsidR="008E10B1" w:rsidRDefault="008E10B1" w:rsidP="006B58F9">
      <w:pPr>
        <w:spacing w:after="0"/>
        <w:ind w:firstLine="540"/>
        <w:jc w:val="both"/>
        <w:rPr>
          <w:color w:val="000000"/>
        </w:rPr>
      </w:pPr>
      <w:r>
        <w:rPr>
          <w:color w:val="000000"/>
        </w:rPr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Программы осуществляет администрация МО «Ользоны». </w:t>
      </w:r>
    </w:p>
    <w:p w:rsidR="008E10B1" w:rsidRDefault="008E10B1" w:rsidP="006B58F9">
      <w:pPr>
        <w:spacing w:after="0"/>
        <w:ind w:firstLine="540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программных мероприятий осуществляется администрацией муниципального образования «Ользоны». Ответственными за выполнение мероприятий Программы в установленные сроки являются исполнители Программы.</w:t>
      </w:r>
    </w:p>
    <w:p w:rsidR="008E10B1" w:rsidRDefault="008E10B1" w:rsidP="006B58F9">
      <w:pPr>
        <w:spacing w:after="0"/>
        <w:ind w:firstLine="540"/>
        <w:jc w:val="both"/>
        <w:rPr>
          <w:color w:val="000000"/>
        </w:rPr>
      </w:pPr>
      <w:r>
        <w:rPr>
          <w:color w:val="000000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муниципального образования «Ользоны».</w:t>
      </w:r>
    </w:p>
    <w:p w:rsidR="00093271" w:rsidRDefault="00093271" w:rsidP="006B58F9">
      <w:pPr>
        <w:spacing w:after="0"/>
        <w:ind w:firstLine="540"/>
        <w:jc w:val="both"/>
        <w:rPr>
          <w:color w:val="000000"/>
        </w:rPr>
      </w:pPr>
    </w:p>
    <w:p w:rsidR="00093271" w:rsidRDefault="00093271" w:rsidP="006B58F9">
      <w:pPr>
        <w:spacing w:after="0"/>
        <w:ind w:firstLine="540"/>
        <w:jc w:val="both"/>
        <w:rPr>
          <w:color w:val="000000"/>
        </w:rPr>
      </w:pPr>
    </w:p>
    <w:p w:rsidR="00093271" w:rsidRDefault="00093271" w:rsidP="006B58F9">
      <w:pPr>
        <w:spacing w:after="0"/>
        <w:ind w:firstLine="540"/>
        <w:jc w:val="both"/>
        <w:rPr>
          <w:color w:val="000000"/>
        </w:rPr>
      </w:pPr>
    </w:p>
    <w:p w:rsidR="00093271" w:rsidRDefault="00093271" w:rsidP="006B58F9">
      <w:pPr>
        <w:spacing w:after="0"/>
        <w:ind w:firstLine="540"/>
        <w:jc w:val="both"/>
        <w:rPr>
          <w:color w:val="000000"/>
        </w:rPr>
      </w:pPr>
    </w:p>
    <w:p w:rsidR="00093271" w:rsidRDefault="00093271" w:rsidP="006B58F9">
      <w:pPr>
        <w:spacing w:after="0"/>
        <w:ind w:firstLine="540"/>
        <w:jc w:val="both"/>
        <w:rPr>
          <w:color w:val="000000"/>
        </w:rPr>
      </w:pPr>
    </w:p>
    <w:p w:rsidR="00093271" w:rsidRDefault="00093271" w:rsidP="006B58F9">
      <w:pPr>
        <w:spacing w:after="0"/>
        <w:ind w:firstLine="540"/>
        <w:jc w:val="both"/>
        <w:rPr>
          <w:color w:val="000000"/>
        </w:rPr>
      </w:pPr>
    </w:p>
    <w:p w:rsidR="00093271" w:rsidRDefault="00093271" w:rsidP="006B58F9">
      <w:pPr>
        <w:spacing w:after="0"/>
        <w:ind w:firstLine="540"/>
        <w:jc w:val="both"/>
        <w:rPr>
          <w:color w:val="000000"/>
        </w:rPr>
      </w:pPr>
    </w:p>
    <w:p w:rsidR="00093271" w:rsidRDefault="00093271" w:rsidP="006B58F9">
      <w:pPr>
        <w:spacing w:after="0"/>
        <w:ind w:firstLine="540"/>
        <w:jc w:val="both"/>
        <w:rPr>
          <w:color w:val="000000"/>
        </w:rPr>
      </w:pPr>
    </w:p>
    <w:p w:rsidR="00093271" w:rsidRDefault="00093271" w:rsidP="006B58F9">
      <w:pPr>
        <w:spacing w:after="0"/>
        <w:ind w:firstLine="540"/>
        <w:jc w:val="both"/>
        <w:rPr>
          <w:color w:val="000000"/>
        </w:rPr>
      </w:pPr>
    </w:p>
    <w:p w:rsidR="00093271" w:rsidRDefault="00093271" w:rsidP="006B58F9">
      <w:pPr>
        <w:spacing w:after="0"/>
        <w:ind w:firstLine="540"/>
        <w:jc w:val="both"/>
        <w:rPr>
          <w:color w:val="000000"/>
        </w:rPr>
      </w:pPr>
    </w:p>
    <w:p w:rsidR="00093271" w:rsidRDefault="00093271" w:rsidP="006B58F9">
      <w:pPr>
        <w:spacing w:after="0"/>
        <w:ind w:firstLine="540"/>
        <w:jc w:val="both"/>
        <w:rPr>
          <w:color w:val="000000"/>
        </w:rPr>
      </w:pPr>
    </w:p>
    <w:p w:rsidR="00093271" w:rsidRDefault="00093271" w:rsidP="006B58F9">
      <w:pPr>
        <w:spacing w:after="0"/>
        <w:ind w:firstLine="540"/>
        <w:jc w:val="both"/>
        <w:rPr>
          <w:color w:val="000000"/>
        </w:rPr>
      </w:pPr>
    </w:p>
    <w:p w:rsidR="00093271" w:rsidRDefault="00093271" w:rsidP="006B58F9">
      <w:pPr>
        <w:spacing w:after="0"/>
        <w:ind w:firstLine="540"/>
        <w:jc w:val="both"/>
        <w:rPr>
          <w:color w:val="000000"/>
        </w:rPr>
      </w:pPr>
    </w:p>
    <w:p w:rsidR="00093271" w:rsidRDefault="00093271" w:rsidP="006B58F9">
      <w:pPr>
        <w:spacing w:after="0"/>
        <w:ind w:firstLine="540"/>
        <w:jc w:val="both"/>
        <w:rPr>
          <w:color w:val="000000"/>
        </w:rPr>
      </w:pPr>
    </w:p>
    <w:p w:rsidR="00093271" w:rsidRDefault="00093271" w:rsidP="006B58F9">
      <w:pPr>
        <w:spacing w:after="0"/>
        <w:ind w:firstLine="540"/>
        <w:jc w:val="both"/>
      </w:pPr>
    </w:p>
    <w:p w:rsidR="008E10B1" w:rsidRDefault="008E10B1" w:rsidP="008E10B1">
      <w:pPr>
        <w:pStyle w:val="a3"/>
      </w:pPr>
      <w:r>
        <w:rPr>
          <w:rFonts w:asciiTheme="minorHAnsi" w:eastAsiaTheme="minorEastAsia" w:hAnsiTheme="minorHAnsi"/>
          <w:sz w:val="22"/>
          <w:lang w:eastAsia="ru-RU"/>
        </w:rPr>
        <w:t xml:space="preserve">           </w:t>
      </w:r>
      <w:r w:rsidR="00093271">
        <w:rPr>
          <w:rFonts w:asciiTheme="minorHAnsi" w:eastAsiaTheme="minorEastAsia" w:hAnsiTheme="minorHAnsi"/>
          <w:sz w:val="22"/>
          <w:lang w:eastAsia="ru-RU"/>
        </w:rPr>
        <w:t xml:space="preserve">                     </w:t>
      </w:r>
      <w:r>
        <w:rPr>
          <w:rFonts w:asciiTheme="minorHAnsi" w:eastAsiaTheme="minorEastAsia" w:hAnsiTheme="minorHAnsi"/>
          <w:sz w:val="22"/>
          <w:lang w:eastAsia="ru-RU"/>
        </w:rPr>
        <w:t xml:space="preserve"> </w:t>
      </w:r>
      <w:r>
        <w:t xml:space="preserve">                                                                                                                           Приложение</w:t>
      </w:r>
    </w:p>
    <w:p w:rsidR="008E10B1" w:rsidRDefault="008E10B1" w:rsidP="008E10B1">
      <w:pPr>
        <w:pStyle w:val="a3"/>
        <w:jc w:val="right"/>
      </w:pPr>
      <w:r>
        <w:t xml:space="preserve">                                                                                                 к муниципальной целевой Программе</w:t>
      </w:r>
    </w:p>
    <w:p w:rsidR="008E10B1" w:rsidRDefault="008E10B1" w:rsidP="008E10B1">
      <w:pPr>
        <w:pStyle w:val="a3"/>
        <w:jc w:val="right"/>
      </w:pPr>
      <w:r>
        <w:t xml:space="preserve">                                                                                 «Обеспечение безопасности населения на транспорте»</w:t>
      </w:r>
    </w:p>
    <w:p w:rsidR="008E10B1" w:rsidRDefault="008E10B1" w:rsidP="008E10B1">
      <w:pPr>
        <w:pStyle w:val="a3"/>
        <w:jc w:val="right"/>
      </w:pPr>
      <w:r>
        <w:t xml:space="preserve">                                                                                 в МО «Ользоны» на 201</w:t>
      </w:r>
      <w:r w:rsidR="001A6607">
        <w:t>6</w:t>
      </w:r>
      <w:r>
        <w:t>-201</w:t>
      </w:r>
      <w:r w:rsidR="001A6607">
        <w:t>7</w:t>
      </w:r>
      <w:r>
        <w:t>г</w:t>
      </w:r>
      <w:r w:rsidR="001A6607">
        <w:t>.</w:t>
      </w:r>
      <w:r>
        <w:t>г.</w:t>
      </w:r>
    </w:p>
    <w:p w:rsidR="008E10B1" w:rsidRDefault="008E10B1" w:rsidP="006B58F9">
      <w:pPr>
        <w:spacing w:after="0"/>
        <w:jc w:val="right"/>
      </w:pPr>
    </w:p>
    <w:p w:rsidR="008E10B1" w:rsidRDefault="008E10B1" w:rsidP="008E10B1">
      <w:pPr>
        <w:pStyle w:val="a3"/>
        <w:jc w:val="center"/>
      </w:pPr>
      <w:r>
        <w:t>ПЛАН</w:t>
      </w:r>
    </w:p>
    <w:p w:rsidR="008E10B1" w:rsidRDefault="008E10B1" w:rsidP="008E10B1">
      <w:pPr>
        <w:pStyle w:val="a3"/>
        <w:jc w:val="center"/>
      </w:pPr>
      <w:r>
        <w:t>мероприятий  муниципальной целевой  программы</w:t>
      </w:r>
    </w:p>
    <w:p w:rsidR="00093271" w:rsidRDefault="008E10B1" w:rsidP="008E10B1">
      <w:pPr>
        <w:pStyle w:val="a3"/>
        <w:jc w:val="center"/>
      </w:pPr>
      <w:r>
        <w:t>«Обеспечение   безопасности  населения на транспорте в Муниципальном об</w:t>
      </w:r>
      <w:r w:rsidR="00093271">
        <w:t xml:space="preserve">разовании «Ользоны» </w:t>
      </w:r>
    </w:p>
    <w:p w:rsidR="008E10B1" w:rsidRDefault="008E10B1" w:rsidP="008E10B1">
      <w:pPr>
        <w:pStyle w:val="a3"/>
        <w:jc w:val="center"/>
      </w:pPr>
      <w:r>
        <w:t>на 201</w:t>
      </w:r>
      <w:r w:rsidR="001A6607">
        <w:t>6</w:t>
      </w:r>
      <w:r>
        <w:t>-201</w:t>
      </w:r>
      <w:r w:rsidR="001A6607">
        <w:t>7</w:t>
      </w:r>
      <w:r>
        <w:t xml:space="preserve"> годы»</w:t>
      </w:r>
    </w:p>
    <w:p w:rsidR="00093271" w:rsidRDefault="00093271" w:rsidP="008E10B1">
      <w:pPr>
        <w:pStyle w:val="a3"/>
        <w:jc w:val="center"/>
      </w:pPr>
    </w:p>
    <w:tbl>
      <w:tblPr>
        <w:tblW w:w="106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3546"/>
        <w:gridCol w:w="1620"/>
        <w:gridCol w:w="1340"/>
        <w:gridCol w:w="1376"/>
        <w:gridCol w:w="2160"/>
      </w:tblGrid>
      <w:tr w:rsidR="008E10B1" w:rsidTr="008E10B1">
        <w:trPr>
          <w:trHeight w:val="100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Default="008E10B1" w:rsidP="006B58F9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Default="008E10B1" w:rsidP="006B58F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Default="008E10B1" w:rsidP="006B5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8E10B1" w:rsidRDefault="008E10B1" w:rsidP="006B58F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Default="008E10B1" w:rsidP="006B58F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Объем финансирования,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 xml:space="preserve">уб.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Default="008E10B1" w:rsidP="006B58F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8E10B1" w:rsidTr="008E10B1">
        <w:trPr>
          <w:trHeight w:val="36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B1" w:rsidRDefault="008E10B1" w:rsidP="006B58F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B1" w:rsidRDefault="008E10B1" w:rsidP="006B58F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B1" w:rsidRDefault="008E10B1" w:rsidP="006B58F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Default="008E10B1" w:rsidP="006B58F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</w:t>
            </w:r>
            <w:r w:rsidR="001A6607">
              <w:rPr>
                <w:lang w:eastAsia="en-US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Default="008E10B1" w:rsidP="001A6607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</w:t>
            </w:r>
            <w:r w:rsidR="001A6607">
              <w:rPr>
                <w:lang w:eastAsia="en-US"/>
              </w:rPr>
              <w:t>7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B1" w:rsidRDefault="008E10B1" w:rsidP="006B58F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E10B1" w:rsidTr="008E10B1">
        <w:trPr>
          <w:trHeight w:val="311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Default="008E10B1" w:rsidP="006B58F9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B1" w:rsidRDefault="008E10B1" w:rsidP="006B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Информирование населения по вопросам обеспечения   безопасности  населения на транспорте сельского поселения</w:t>
            </w:r>
          </w:p>
          <w:p w:rsidR="008E10B1" w:rsidRDefault="008E10B1" w:rsidP="006B58F9">
            <w:pPr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-проведение разъяснительной работы на собраниях и сходах граждан</w:t>
            </w:r>
          </w:p>
          <w:p w:rsidR="00093271" w:rsidRDefault="00093271" w:rsidP="006B58F9">
            <w:pPr>
              <w:spacing w:after="0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- проведение тематических классных часов в школе</w:t>
            </w:r>
          </w:p>
          <w:p w:rsidR="008E10B1" w:rsidRDefault="008E10B1" w:rsidP="006B58F9">
            <w:pPr>
              <w:spacing w:after="0"/>
              <w:jc w:val="both"/>
              <w:rPr>
                <w:lang w:eastAsia="en-US"/>
              </w:rPr>
            </w:pPr>
          </w:p>
          <w:p w:rsidR="008E10B1" w:rsidRDefault="008E10B1" w:rsidP="006B58F9">
            <w:pPr>
              <w:spacing w:after="0"/>
              <w:jc w:val="both"/>
              <w:rPr>
                <w:lang w:eastAsia="en-US"/>
              </w:rPr>
            </w:pPr>
          </w:p>
          <w:p w:rsidR="008E10B1" w:rsidRDefault="008E10B1" w:rsidP="006B58F9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0" w:rsidRDefault="00002490" w:rsidP="006B58F9">
            <w:pPr>
              <w:spacing w:after="0"/>
              <w:jc w:val="both"/>
              <w:rPr>
                <w:lang w:eastAsia="en-US"/>
              </w:rPr>
            </w:pPr>
          </w:p>
          <w:p w:rsidR="008E10B1" w:rsidRDefault="008E10B1" w:rsidP="006B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течении</w:t>
            </w:r>
          </w:p>
          <w:p w:rsidR="008E10B1" w:rsidRDefault="008E10B1" w:rsidP="006B58F9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0" w:rsidRDefault="00002490" w:rsidP="006B58F9">
            <w:pPr>
              <w:spacing w:after="0"/>
              <w:jc w:val="center"/>
              <w:rPr>
                <w:lang w:eastAsia="en-US"/>
              </w:rPr>
            </w:pPr>
          </w:p>
          <w:p w:rsidR="008E10B1" w:rsidRDefault="008E10B1" w:rsidP="006B58F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0" w:rsidRDefault="00002490" w:rsidP="006B58F9">
            <w:pPr>
              <w:spacing w:after="0"/>
              <w:jc w:val="center"/>
              <w:rPr>
                <w:lang w:eastAsia="en-US"/>
              </w:rPr>
            </w:pPr>
          </w:p>
          <w:p w:rsidR="008E10B1" w:rsidRDefault="008E10B1" w:rsidP="006B58F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B1" w:rsidRDefault="008E10B1" w:rsidP="006B58F9">
            <w:pPr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</w:t>
            </w:r>
            <w:r w:rsidR="00093271">
              <w:rPr>
                <w:lang w:eastAsia="en-US"/>
              </w:rPr>
              <w:t xml:space="preserve"> «Ользоны»</w:t>
            </w:r>
          </w:p>
          <w:p w:rsidR="00093271" w:rsidRDefault="00093271" w:rsidP="006B58F9">
            <w:pPr>
              <w:spacing w:after="0"/>
              <w:jc w:val="both"/>
              <w:rPr>
                <w:lang w:eastAsia="en-US"/>
              </w:rPr>
            </w:pPr>
          </w:p>
          <w:p w:rsidR="00093271" w:rsidRDefault="00093271" w:rsidP="006B58F9">
            <w:pPr>
              <w:spacing w:after="0"/>
              <w:jc w:val="both"/>
              <w:rPr>
                <w:lang w:eastAsia="en-US"/>
              </w:rPr>
            </w:pPr>
          </w:p>
          <w:p w:rsidR="00093271" w:rsidRDefault="00093271" w:rsidP="006B58F9">
            <w:pPr>
              <w:spacing w:after="0"/>
              <w:jc w:val="both"/>
              <w:rPr>
                <w:lang w:eastAsia="en-US"/>
              </w:rPr>
            </w:pPr>
          </w:p>
          <w:p w:rsidR="00093271" w:rsidRDefault="00093271" w:rsidP="006B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</w:t>
            </w:r>
            <w:r w:rsidR="00501AF9">
              <w:rPr>
                <w:lang w:eastAsia="en-US"/>
              </w:rPr>
              <w:t>ирек</w:t>
            </w:r>
            <w:r>
              <w:rPr>
                <w:lang w:eastAsia="en-US"/>
              </w:rPr>
              <w:t>тора школ</w:t>
            </w:r>
          </w:p>
          <w:p w:rsidR="008E10B1" w:rsidRDefault="008E10B1" w:rsidP="006B58F9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E10B1" w:rsidTr="008E10B1">
        <w:trPr>
          <w:trHeight w:val="21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Default="008E10B1" w:rsidP="006B58F9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Default="008E10B1" w:rsidP="006B58F9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Формирование индивидуального и общественного сознания, активной жизненной позиции                      и повышение грамотности населения в области обеспечения безопасности населения на транспорте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0" w:rsidRDefault="00002490" w:rsidP="006B58F9">
            <w:pPr>
              <w:spacing w:after="0"/>
              <w:jc w:val="both"/>
              <w:rPr>
                <w:lang w:eastAsia="en-US"/>
              </w:rPr>
            </w:pPr>
          </w:p>
          <w:p w:rsidR="008E10B1" w:rsidRDefault="008E10B1" w:rsidP="006B58F9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0" w:rsidRDefault="00002490" w:rsidP="006B58F9">
            <w:pPr>
              <w:spacing w:after="0"/>
              <w:jc w:val="center"/>
              <w:rPr>
                <w:lang w:eastAsia="en-US"/>
              </w:rPr>
            </w:pPr>
          </w:p>
          <w:p w:rsidR="008E10B1" w:rsidRDefault="008E10B1" w:rsidP="006B58F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0" w:rsidRDefault="00002490" w:rsidP="006B58F9">
            <w:pPr>
              <w:spacing w:after="0"/>
              <w:jc w:val="center"/>
              <w:rPr>
                <w:lang w:eastAsia="en-US"/>
              </w:rPr>
            </w:pPr>
          </w:p>
          <w:p w:rsidR="008E10B1" w:rsidRDefault="008E10B1" w:rsidP="006B58F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Default="008E10B1" w:rsidP="006B58F9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</w:t>
            </w:r>
          </w:p>
        </w:tc>
      </w:tr>
      <w:tr w:rsidR="008E10B1" w:rsidTr="008E10B1">
        <w:trPr>
          <w:trHeight w:val="27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Default="008E10B1" w:rsidP="006B58F9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9" w:rsidRDefault="00501AF9" w:rsidP="006B58F9">
            <w:pPr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Оснащение стендов и уголков по информированию безопасности населения на транспорте</w:t>
            </w:r>
          </w:p>
          <w:p w:rsidR="008E10B1" w:rsidRDefault="00501AF9" w:rsidP="00501AF9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Сельского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0" w:rsidRDefault="00002490" w:rsidP="006B58F9">
            <w:pPr>
              <w:spacing w:after="0"/>
              <w:jc w:val="both"/>
              <w:rPr>
                <w:lang w:eastAsia="en-US"/>
              </w:rPr>
            </w:pPr>
          </w:p>
          <w:p w:rsidR="008E10B1" w:rsidRDefault="008E10B1" w:rsidP="006B58F9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0" w:rsidRDefault="00002490" w:rsidP="006B58F9">
            <w:pPr>
              <w:spacing w:after="0"/>
              <w:jc w:val="center"/>
              <w:rPr>
                <w:lang w:eastAsia="en-US"/>
              </w:rPr>
            </w:pPr>
          </w:p>
          <w:p w:rsidR="008E10B1" w:rsidRDefault="008E10B1" w:rsidP="006B58F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0" w:rsidRDefault="00002490" w:rsidP="006B58F9">
            <w:pPr>
              <w:spacing w:after="0"/>
              <w:jc w:val="center"/>
              <w:rPr>
                <w:lang w:eastAsia="en-US"/>
              </w:rPr>
            </w:pPr>
          </w:p>
          <w:p w:rsidR="008E10B1" w:rsidRDefault="008E10B1" w:rsidP="006B58F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Default="008E10B1" w:rsidP="006B58F9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</w:p>
        </w:tc>
      </w:tr>
      <w:tr w:rsidR="00501AF9" w:rsidTr="008E10B1">
        <w:trPr>
          <w:trHeight w:val="27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F9" w:rsidRDefault="00501AF9" w:rsidP="006B58F9">
            <w:pPr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9" w:rsidRDefault="00501AF9" w:rsidP="00501AF9">
            <w:pPr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ЧС природного и техногенного характера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0" w:rsidRDefault="00002490" w:rsidP="006B58F9">
            <w:pPr>
              <w:spacing w:after="0"/>
              <w:jc w:val="both"/>
              <w:rPr>
                <w:lang w:eastAsia="en-US"/>
              </w:rPr>
            </w:pPr>
          </w:p>
          <w:p w:rsidR="00501AF9" w:rsidRDefault="00002490" w:rsidP="006B58F9">
            <w:pPr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F9" w:rsidRDefault="00501AF9" w:rsidP="006B58F9">
            <w:pPr>
              <w:spacing w:after="0"/>
              <w:jc w:val="center"/>
              <w:rPr>
                <w:lang w:eastAsia="en-US"/>
              </w:rPr>
            </w:pPr>
          </w:p>
          <w:p w:rsidR="00002490" w:rsidRDefault="00002490" w:rsidP="006B58F9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F9" w:rsidRDefault="00501AF9" w:rsidP="006B58F9">
            <w:pPr>
              <w:spacing w:after="0"/>
              <w:jc w:val="center"/>
              <w:rPr>
                <w:lang w:eastAsia="en-US"/>
              </w:rPr>
            </w:pPr>
          </w:p>
          <w:p w:rsidR="00002490" w:rsidRDefault="00002490" w:rsidP="006B58F9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F9" w:rsidRDefault="00501AF9" w:rsidP="006B58F9">
            <w:pPr>
              <w:spacing w:after="0"/>
              <w:jc w:val="both"/>
              <w:rPr>
                <w:lang w:eastAsia="en-US"/>
              </w:rPr>
            </w:pPr>
          </w:p>
        </w:tc>
      </w:tr>
      <w:tr w:rsidR="00002490" w:rsidTr="008E10B1">
        <w:trPr>
          <w:trHeight w:val="27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0" w:rsidRDefault="00002490" w:rsidP="006B58F9">
            <w:pPr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0" w:rsidRDefault="00002490" w:rsidP="00501AF9">
            <w:pPr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работы по профессиональной подготовке, обучению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от ЧС природного и техногенного характера на транспорте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0" w:rsidRDefault="00002490" w:rsidP="006B58F9">
            <w:pPr>
              <w:spacing w:after="0"/>
              <w:jc w:val="both"/>
              <w:rPr>
                <w:lang w:eastAsia="en-US"/>
              </w:rPr>
            </w:pPr>
          </w:p>
          <w:p w:rsidR="00002490" w:rsidRDefault="00002490" w:rsidP="006B58F9">
            <w:pPr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0" w:rsidRDefault="00002490" w:rsidP="006B58F9">
            <w:pPr>
              <w:spacing w:after="0"/>
              <w:jc w:val="center"/>
              <w:rPr>
                <w:lang w:eastAsia="en-US"/>
              </w:rPr>
            </w:pPr>
          </w:p>
          <w:p w:rsidR="00002490" w:rsidRDefault="00002490" w:rsidP="006B58F9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0" w:rsidRDefault="00002490" w:rsidP="006B58F9">
            <w:pPr>
              <w:spacing w:after="0"/>
              <w:jc w:val="center"/>
              <w:rPr>
                <w:lang w:eastAsia="en-US"/>
              </w:rPr>
            </w:pPr>
          </w:p>
          <w:p w:rsidR="00002490" w:rsidRDefault="00002490" w:rsidP="006B58F9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0" w:rsidRDefault="00002490" w:rsidP="006B58F9">
            <w:pPr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 муниципального образования, «Ользоны»,</w:t>
            </w:r>
          </w:p>
          <w:p w:rsidR="00002490" w:rsidRDefault="00002490" w:rsidP="006B58F9">
            <w:pPr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</w:t>
            </w:r>
          </w:p>
        </w:tc>
      </w:tr>
      <w:tr w:rsidR="00002490" w:rsidTr="008E10B1">
        <w:trPr>
          <w:trHeight w:val="27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0" w:rsidRDefault="00002490" w:rsidP="006B58F9">
            <w:pPr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0" w:rsidRDefault="00002490" w:rsidP="00501AF9">
            <w:pPr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инженерно – технических средств и систем обеспечения транспортной безопасности на объектах дорожного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0" w:rsidRDefault="00002490" w:rsidP="006B58F9">
            <w:pPr>
              <w:spacing w:after="0"/>
              <w:jc w:val="both"/>
              <w:rPr>
                <w:lang w:eastAsia="en-US"/>
              </w:rPr>
            </w:pPr>
          </w:p>
          <w:p w:rsidR="00002490" w:rsidRDefault="00002490" w:rsidP="006B58F9">
            <w:pPr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0" w:rsidRDefault="00002490" w:rsidP="006B58F9">
            <w:pPr>
              <w:spacing w:after="0"/>
              <w:jc w:val="center"/>
              <w:rPr>
                <w:lang w:eastAsia="en-US"/>
              </w:rPr>
            </w:pPr>
          </w:p>
          <w:p w:rsidR="002B021B" w:rsidRPr="00FF05BF" w:rsidRDefault="00FF05BF" w:rsidP="006B58F9">
            <w:pPr>
              <w:spacing w:after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0" w:rsidRDefault="00002490" w:rsidP="006B58F9">
            <w:pPr>
              <w:spacing w:after="0"/>
              <w:jc w:val="center"/>
              <w:rPr>
                <w:lang w:eastAsia="en-US"/>
              </w:rPr>
            </w:pPr>
          </w:p>
          <w:p w:rsidR="002B021B" w:rsidRPr="00FF05BF" w:rsidRDefault="00FF05BF" w:rsidP="006B58F9">
            <w:pPr>
              <w:spacing w:after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1B" w:rsidRDefault="002B021B" w:rsidP="002B021B">
            <w:pPr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 муниципального образования, «Ользоны»,</w:t>
            </w:r>
          </w:p>
          <w:p w:rsidR="00002490" w:rsidRDefault="00002490" w:rsidP="006B58F9">
            <w:pPr>
              <w:spacing w:after="0"/>
              <w:jc w:val="both"/>
              <w:rPr>
                <w:lang w:eastAsia="en-US"/>
              </w:rPr>
            </w:pPr>
          </w:p>
        </w:tc>
      </w:tr>
      <w:tr w:rsidR="008E10B1" w:rsidTr="008E10B1">
        <w:trPr>
          <w:trHeight w:val="198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Default="00501AF9" w:rsidP="00501AF9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Default="008E10B1" w:rsidP="006B58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Проведение оценки уязвимости </w:t>
            </w:r>
          </w:p>
          <w:p w:rsidR="008E10B1" w:rsidRDefault="008E10B1" w:rsidP="006B58F9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технических      сооружений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0" w:rsidRDefault="00002490" w:rsidP="006B58F9">
            <w:pPr>
              <w:spacing w:after="0"/>
              <w:jc w:val="both"/>
              <w:rPr>
                <w:lang w:eastAsia="en-US"/>
              </w:rPr>
            </w:pPr>
          </w:p>
          <w:p w:rsidR="008E10B1" w:rsidRDefault="008E10B1" w:rsidP="006B58F9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Default="008E10B1" w:rsidP="006B58F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Default="008E10B1" w:rsidP="006B58F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Pr="00501AF9" w:rsidRDefault="008E10B1" w:rsidP="006B58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 муниципального образования,</w:t>
            </w:r>
            <w:r w:rsidR="00501AF9">
              <w:rPr>
                <w:lang w:eastAsia="en-US"/>
              </w:rPr>
              <w:t xml:space="preserve"> «Ользоны» </w:t>
            </w:r>
            <w:r>
              <w:rPr>
                <w:lang w:eastAsia="en-US"/>
              </w:rPr>
              <w:t>ДРСУ</w:t>
            </w:r>
            <w:r w:rsidR="00501AF9">
              <w:rPr>
                <w:lang w:eastAsia="en-US"/>
              </w:rPr>
              <w:t xml:space="preserve"> Иркутской области</w:t>
            </w:r>
          </w:p>
          <w:p w:rsidR="008E10B1" w:rsidRDefault="008E10B1" w:rsidP="006B58F9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8E10B1" w:rsidTr="008E10B1">
        <w:trPr>
          <w:trHeight w:val="198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Default="00501AF9" w:rsidP="006B58F9">
            <w:pPr>
              <w:spacing w:after="0"/>
              <w:jc w:val="both"/>
              <w:rPr>
                <w:sz w:val="24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Default="00501AF9" w:rsidP="006B58F9">
            <w:pPr>
              <w:spacing w:after="0"/>
              <w:rPr>
                <w:sz w:val="24"/>
                <w:lang w:eastAsia="en-US"/>
              </w:rPr>
            </w:pPr>
            <w:r>
              <w:rPr>
                <w:lang w:eastAsia="en-US"/>
              </w:rPr>
              <w:t>Содержание проезжей части дорог сельского поселения в безаварийном состоянии (в зимнее время очистка от снега, в летнее время ремонт дорожного покрытия)</w:t>
            </w:r>
            <w:r w:rsidR="008E10B1">
              <w:rPr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0" w:rsidRDefault="00002490" w:rsidP="006B58F9">
            <w:pPr>
              <w:spacing w:after="0"/>
              <w:jc w:val="both"/>
              <w:rPr>
                <w:lang w:eastAsia="en-US"/>
              </w:rPr>
            </w:pPr>
          </w:p>
          <w:p w:rsidR="008E10B1" w:rsidRDefault="008E10B1" w:rsidP="006B58F9">
            <w:pPr>
              <w:spacing w:after="0"/>
              <w:jc w:val="both"/>
              <w:rPr>
                <w:sz w:val="24"/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0" w:rsidRDefault="00002490" w:rsidP="006B58F9">
            <w:pPr>
              <w:spacing w:after="0"/>
              <w:jc w:val="center"/>
              <w:rPr>
                <w:lang w:eastAsia="en-US"/>
              </w:rPr>
            </w:pPr>
          </w:p>
          <w:p w:rsidR="008E10B1" w:rsidRDefault="00FF05BF" w:rsidP="006B58F9">
            <w:pPr>
              <w:spacing w:after="0"/>
              <w:jc w:val="center"/>
              <w:rPr>
                <w:sz w:val="24"/>
                <w:lang w:eastAsia="en-US"/>
              </w:rPr>
            </w:pPr>
            <w:r>
              <w:rPr>
                <w:lang w:val="en-US" w:eastAsia="en-US"/>
              </w:rPr>
              <w:t>500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0" w:rsidRDefault="00002490" w:rsidP="00501AF9">
            <w:pPr>
              <w:spacing w:after="0"/>
              <w:jc w:val="center"/>
              <w:rPr>
                <w:lang w:eastAsia="en-US"/>
              </w:rPr>
            </w:pPr>
          </w:p>
          <w:p w:rsidR="008E10B1" w:rsidRDefault="00FF05BF" w:rsidP="00501AF9">
            <w:pPr>
              <w:spacing w:after="0"/>
              <w:jc w:val="center"/>
              <w:rPr>
                <w:sz w:val="24"/>
                <w:lang w:eastAsia="en-US"/>
              </w:rPr>
            </w:pPr>
            <w:r>
              <w:rPr>
                <w:lang w:val="en-US" w:eastAsia="en-US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1" w:rsidRDefault="008E10B1" w:rsidP="006B58F9">
            <w:pPr>
              <w:spacing w:after="0"/>
              <w:jc w:val="both"/>
              <w:rPr>
                <w:sz w:val="24"/>
                <w:lang w:eastAsia="en-US"/>
              </w:rPr>
            </w:pPr>
            <w:r>
              <w:rPr>
                <w:lang w:eastAsia="en-US"/>
              </w:rPr>
              <w:t>Администрация  муниципального образования</w:t>
            </w:r>
          </w:p>
        </w:tc>
      </w:tr>
    </w:tbl>
    <w:p w:rsidR="008E10B1" w:rsidRDefault="008E10B1" w:rsidP="006B58F9">
      <w:pPr>
        <w:spacing w:after="0"/>
        <w:rPr>
          <w:lang w:val="en-US" w:eastAsia="en-US"/>
        </w:rPr>
      </w:pPr>
    </w:p>
    <w:p w:rsidR="00F1425D" w:rsidRDefault="00F1425D" w:rsidP="006B58F9">
      <w:pPr>
        <w:spacing w:after="0"/>
        <w:rPr>
          <w:lang w:val="en-US" w:eastAsia="en-US"/>
        </w:rPr>
      </w:pPr>
    </w:p>
    <w:p w:rsidR="00F1425D" w:rsidRDefault="00F1425D" w:rsidP="006B58F9">
      <w:pPr>
        <w:spacing w:after="0"/>
        <w:rPr>
          <w:lang w:val="en-US" w:eastAsia="en-US"/>
        </w:rPr>
      </w:pPr>
    </w:p>
    <w:p w:rsidR="00E00D06" w:rsidRPr="00F1425D" w:rsidRDefault="00E00D06" w:rsidP="006B58F9">
      <w:pPr>
        <w:spacing w:after="0"/>
        <w:rPr>
          <w:lang w:val="en-US"/>
        </w:rPr>
      </w:pPr>
    </w:p>
    <w:sectPr w:rsidR="00E00D06" w:rsidRPr="00F1425D" w:rsidSect="00734D78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864FD"/>
    <w:multiLevelType w:val="hybridMultilevel"/>
    <w:tmpl w:val="5DA8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D71C5"/>
    <w:multiLevelType w:val="hybridMultilevel"/>
    <w:tmpl w:val="6F48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119"/>
    <w:rsid w:val="00002490"/>
    <w:rsid w:val="00093271"/>
    <w:rsid w:val="001A6607"/>
    <w:rsid w:val="001C79F9"/>
    <w:rsid w:val="002B021B"/>
    <w:rsid w:val="00331B9C"/>
    <w:rsid w:val="003D403D"/>
    <w:rsid w:val="00455ADE"/>
    <w:rsid w:val="00466340"/>
    <w:rsid w:val="00501AF9"/>
    <w:rsid w:val="00621199"/>
    <w:rsid w:val="00686DAD"/>
    <w:rsid w:val="006B58F9"/>
    <w:rsid w:val="006F5B1E"/>
    <w:rsid w:val="00734D78"/>
    <w:rsid w:val="00734DD0"/>
    <w:rsid w:val="00744119"/>
    <w:rsid w:val="007C1700"/>
    <w:rsid w:val="007E252E"/>
    <w:rsid w:val="008B552D"/>
    <w:rsid w:val="008E10B1"/>
    <w:rsid w:val="008F34EB"/>
    <w:rsid w:val="008F5DB5"/>
    <w:rsid w:val="00975C36"/>
    <w:rsid w:val="009D7359"/>
    <w:rsid w:val="00A029A9"/>
    <w:rsid w:val="00B966F5"/>
    <w:rsid w:val="00BF381A"/>
    <w:rsid w:val="00C47D54"/>
    <w:rsid w:val="00CC2731"/>
    <w:rsid w:val="00E00D06"/>
    <w:rsid w:val="00E21D3F"/>
    <w:rsid w:val="00E32F7D"/>
    <w:rsid w:val="00E744C8"/>
    <w:rsid w:val="00E84266"/>
    <w:rsid w:val="00F1425D"/>
    <w:rsid w:val="00FF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E1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E10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E10B1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8E10B1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qFormat/>
    <w:rsid w:val="008E10B1"/>
    <w:rPr>
      <w:b/>
      <w:bCs/>
    </w:rPr>
  </w:style>
  <w:style w:type="character" w:styleId="a6">
    <w:name w:val="Emphasis"/>
    <w:basedOn w:val="a0"/>
    <w:qFormat/>
    <w:rsid w:val="008E10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Admim</cp:lastModifiedBy>
  <cp:revision>30</cp:revision>
  <cp:lastPrinted>2016-12-01T07:15:00Z</cp:lastPrinted>
  <dcterms:created xsi:type="dcterms:W3CDTF">2013-02-12T07:44:00Z</dcterms:created>
  <dcterms:modified xsi:type="dcterms:W3CDTF">2016-12-01T07:26:00Z</dcterms:modified>
</cp:coreProperties>
</file>