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6E" w:rsidRDefault="00691E6E" w:rsidP="00691E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</w:t>
      </w:r>
      <w:r>
        <w:rPr>
          <w:rFonts w:ascii="Arial" w:eastAsia="Times New Roman" w:hAnsi="Arial" w:cs="Arial"/>
          <w:b/>
          <w:sz w:val="32"/>
          <w:szCs w:val="32"/>
        </w:rPr>
        <w:t>.12</w:t>
      </w:r>
      <w:r>
        <w:rPr>
          <w:rFonts w:ascii="Arial" w:eastAsia="Times New Roman" w:hAnsi="Arial" w:cs="Arial"/>
          <w:b/>
          <w:bCs/>
          <w:sz w:val="32"/>
          <w:szCs w:val="32"/>
        </w:rPr>
        <w:t>.2022г. №88</w:t>
      </w:r>
    </w:p>
    <w:p w:rsidR="00691E6E" w:rsidRDefault="00691E6E" w:rsidP="00691E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691E6E" w:rsidRDefault="00691E6E" w:rsidP="00691E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691E6E" w:rsidRDefault="00691E6E" w:rsidP="00691E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691E6E" w:rsidRDefault="00691E6E" w:rsidP="00691E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«ОЛЬЗОНЫ»</w:t>
      </w:r>
    </w:p>
    <w:p w:rsidR="00691E6E" w:rsidRDefault="00691E6E" w:rsidP="00691E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691E6E" w:rsidRDefault="00691E6E" w:rsidP="00691E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691E6E" w:rsidRDefault="00691E6E" w:rsidP="00691E6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91E6E" w:rsidRDefault="00691E6E" w:rsidP="0069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СОВЕРШЕНИИ НОТАРИАЛЬНЫХ ДЕЙСТВИЙ</w:t>
      </w:r>
    </w:p>
    <w:p w:rsidR="00691E6E" w:rsidRDefault="00691E6E" w:rsidP="00965DC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65DC7" w:rsidRPr="00691E6E" w:rsidRDefault="00965DC7" w:rsidP="00965D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91E6E">
        <w:rPr>
          <w:rFonts w:ascii="Arial" w:hAnsi="Arial" w:cs="Arial"/>
          <w:sz w:val="24"/>
          <w:szCs w:val="24"/>
        </w:rPr>
        <w:t>Руководствуясь основами законодател</w:t>
      </w:r>
      <w:r w:rsidR="00691E6E">
        <w:rPr>
          <w:rFonts w:ascii="Arial" w:hAnsi="Arial" w:cs="Arial"/>
          <w:sz w:val="24"/>
          <w:szCs w:val="24"/>
        </w:rPr>
        <w:t>ьства о нотариате от 11.02.1993г. №</w:t>
      </w:r>
      <w:r w:rsidRPr="00691E6E">
        <w:rPr>
          <w:rFonts w:ascii="Arial" w:hAnsi="Arial" w:cs="Arial"/>
          <w:sz w:val="24"/>
          <w:szCs w:val="24"/>
        </w:rPr>
        <w:t>4462-1, Приказом</w:t>
      </w:r>
      <w:r w:rsidR="00691E6E">
        <w:rPr>
          <w:rFonts w:ascii="Arial" w:hAnsi="Arial" w:cs="Arial"/>
          <w:sz w:val="24"/>
          <w:szCs w:val="24"/>
        </w:rPr>
        <w:t xml:space="preserve"> Минюста России от 07.02.2020 №</w:t>
      </w:r>
      <w:bookmarkStart w:id="0" w:name="_GoBack"/>
      <w:bookmarkEnd w:id="0"/>
      <w:r w:rsidRPr="00691E6E">
        <w:rPr>
          <w:rFonts w:ascii="Arial" w:hAnsi="Arial" w:cs="Arial"/>
          <w:sz w:val="24"/>
          <w:szCs w:val="24"/>
        </w:rPr>
        <w:t>16 «Об утверждении Инструкции о порядке совершения нотариальных действий должностными лицами местного самоуправления», Уставом МО «Ользоны»,</w:t>
      </w:r>
    </w:p>
    <w:p w:rsidR="00965DC7" w:rsidRPr="00691E6E" w:rsidRDefault="00965DC7" w:rsidP="00965DC7">
      <w:pPr>
        <w:jc w:val="center"/>
        <w:rPr>
          <w:rFonts w:ascii="Arial" w:hAnsi="Arial" w:cs="Arial"/>
          <w:sz w:val="30"/>
          <w:szCs w:val="30"/>
        </w:rPr>
      </w:pPr>
      <w:r w:rsidRPr="00691E6E">
        <w:rPr>
          <w:rFonts w:ascii="Arial" w:hAnsi="Arial" w:cs="Arial"/>
          <w:sz w:val="30"/>
          <w:szCs w:val="30"/>
        </w:rPr>
        <w:t>ПОСТАНОВЛЯЮ:</w:t>
      </w:r>
    </w:p>
    <w:p w:rsidR="00691E6E" w:rsidRDefault="00691E6E" w:rsidP="00691E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65DC7" w:rsidRPr="00691E6E">
        <w:rPr>
          <w:rFonts w:ascii="Arial" w:hAnsi="Arial" w:cs="Arial"/>
          <w:sz w:val="24"/>
          <w:szCs w:val="24"/>
        </w:rPr>
        <w:t xml:space="preserve">Совершение нотариальных действий на территории МО «Ользоны» возложить на управляющую делами администрации МО «Ользоны» </w:t>
      </w:r>
      <w:proofErr w:type="spellStart"/>
      <w:r w:rsidR="00965DC7" w:rsidRPr="00691E6E">
        <w:rPr>
          <w:rFonts w:ascii="Arial" w:hAnsi="Arial" w:cs="Arial"/>
          <w:sz w:val="24"/>
          <w:szCs w:val="24"/>
        </w:rPr>
        <w:t>Балдынову</w:t>
      </w:r>
      <w:proofErr w:type="spellEnd"/>
      <w:r w:rsidR="00965DC7" w:rsidRPr="00691E6E">
        <w:rPr>
          <w:rFonts w:ascii="Arial" w:hAnsi="Arial" w:cs="Arial"/>
          <w:sz w:val="24"/>
          <w:szCs w:val="24"/>
        </w:rPr>
        <w:t xml:space="preserve"> Людмилу Андреевну;</w:t>
      </w:r>
    </w:p>
    <w:p w:rsidR="00691E6E" w:rsidRDefault="00691E6E" w:rsidP="00691E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5DC7" w:rsidRPr="00691E6E">
        <w:rPr>
          <w:rFonts w:ascii="Arial" w:hAnsi="Arial" w:cs="Arial"/>
          <w:sz w:val="24"/>
          <w:szCs w:val="24"/>
        </w:rPr>
        <w:t>Настоящее постановление опубликовать в газете Вестник муниципального образования «Ользоны».</w:t>
      </w:r>
    </w:p>
    <w:p w:rsidR="00691E6E" w:rsidRDefault="00691E6E" w:rsidP="00691E6E">
      <w:pPr>
        <w:jc w:val="both"/>
        <w:rPr>
          <w:rFonts w:ascii="Arial" w:hAnsi="Arial" w:cs="Arial"/>
          <w:sz w:val="24"/>
          <w:szCs w:val="24"/>
        </w:rPr>
      </w:pPr>
    </w:p>
    <w:p w:rsidR="00965DC7" w:rsidRPr="00691E6E" w:rsidRDefault="00965DC7" w:rsidP="00691E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E6E">
        <w:rPr>
          <w:rFonts w:ascii="Arial" w:hAnsi="Arial" w:cs="Arial"/>
          <w:sz w:val="24"/>
          <w:szCs w:val="24"/>
        </w:rPr>
        <w:t>Глава администрации муниципального</w:t>
      </w:r>
    </w:p>
    <w:p w:rsidR="00691E6E" w:rsidRDefault="00965DC7" w:rsidP="00691E6E">
      <w:pPr>
        <w:spacing w:after="0"/>
        <w:rPr>
          <w:rFonts w:ascii="Arial" w:hAnsi="Arial" w:cs="Arial"/>
          <w:sz w:val="24"/>
          <w:szCs w:val="24"/>
        </w:rPr>
      </w:pPr>
      <w:r w:rsidRPr="00691E6E">
        <w:rPr>
          <w:rFonts w:ascii="Arial" w:hAnsi="Arial" w:cs="Arial"/>
          <w:sz w:val="24"/>
          <w:szCs w:val="24"/>
        </w:rPr>
        <w:t>образования «Ользоны»</w:t>
      </w:r>
    </w:p>
    <w:p w:rsidR="00965DC7" w:rsidRPr="00691E6E" w:rsidRDefault="00965DC7" w:rsidP="00691E6E">
      <w:pPr>
        <w:spacing w:after="0"/>
        <w:rPr>
          <w:rFonts w:ascii="Arial" w:hAnsi="Arial" w:cs="Arial"/>
          <w:sz w:val="24"/>
          <w:szCs w:val="24"/>
        </w:rPr>
      </w:pPr>
      <w:r w:rsidRPr="00691E6E">
        <w:rPr>
          <w:rFonts w:ascii="Arial" w:hAnsi="Arial" w:cs="Arial"/>
          <w:sz w:val="24"/>
          <w:szCs w:val="24"/>
        </w:rPr>
        <w:t xml:space="preserve">А.М. </w:t>
      </w:r>
      <w:proofErr w:type="spellStart"/>
      <w:r w:rsidRPr="00691E6E">
        <w:rPr>
          <w:rFonts w:ascii="Arial" w:hAnsi="Arial" w:cs="Arial"/>
          <w:sz w:val="24"/>
          <w:szCs w:val="24"/>
        </w:rPr>
        <w:t>Имеев</w:t>
      </w:r>
      <w:proofErr w:type="spellEnd"/>
      <w:r w:rsidRPr="00691E6E">
        <w:rPr>
          <w:rFonts w:ascii="Arial" w:hAnsi="Arial" w:cs="Arial"/>
          <w:sz w:val="24"/>
          <w:szCs w:val="24"/>
        </w:rPr>
        <w:t>.</w:t>
      </w:r>
    </w:p>
    <w:sectPr w:rsidR="00965DC7" w:rsidRPr="0069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25F31"/>
    <w:multiLevelType w:val="hybridMultilevel"/>
    <w:tmpl w:val="EF60E976"/>
    <w:lvl w:ilvl="0" w:tplc="225C7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DC7"/>
    <w:rsid w:val="001200B3"/>
    <w:rsid w:val="00672848"/>
    <w:rsid w:val="00691E6E"/>
    <w:rsid w:val="00965DC7"/>
    <w:rsid w:val="00A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B6CC-E93B-488A-BA73-581CF69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</dc:creator>
  <cp:keywords/>
  <dc:description/>
  <cp:lastModifiedBy>User</cp:lastModifiedBy>
  <cp:revision>6</cp:revision>
  <cp:lastPrinted>2022-12-16T03:37:00Z</cp:lastPrinted>
  <dcterms:created xsi:type="dcterms:W3CDTF">2022-12-16T01:39:00Z</dcterms:created>
  <dcterms:modified xsi:type="dcterms:W3CDTF">2022-12-16T03:37:00Z</dcterms:modified>
</cp:coreProperties>
</file>