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3D315" w14:textId="3B7F0F2C" w:rsidR="00E4443F" w:rsidRDefault="00E4443F" w:rsidP="00E44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04.08.2022 №91</w:t>
      </w:r>
    </w:p>
    <w:p w14:paraId="5AF5A6C4" w14:textId="77777777" w:rsidR="00E4443F" w:rsidRDefault="00E4443F" w:rsidP="00E444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1D0B9AC0" w14:textId="77777777" w:rsidR="00E4443F" w:rsidRDefault="00E4443F" w:rsidP="00E444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613C80A7" w14:textId="77777777" w:rsidR="00E4443F" w:rsidRDefault="00E4443F" w:rsidP="00E444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69207CC1" w14:textId="77777777" w:rsidR="00E4443F" w:rsidRDefault="00E4443F" w:rsidP="00E444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«ОЛЬЗОНЫ»</w:t>
      </w:r>
    </w:p>
    <w:p w14:paraId="1E5EDC25" w14:textId="77777777" w:rsidR="00E4443F" w:rsidRDefault="00E4443F" w:rsidP="00E4443F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14:paraId="38303DBA" w14:textId="77777777" w:rsidR="00E4443F" w:rsidRDefault="00E4443F" w:rsidP="00E4443F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14:paraId="3EB490F1" w14:textId="3A3644A3" w:rsidR="00E4443F" w:rsidRPr="00E4443F" w:rsidRDefault="00E4443F" w:rsidP="00E4443F">
      <w:pPr>
        <w:spacing w:after="0" w:line="240" w:lineRule="auto"/>
        <w:ind w:right="38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007CE0A0" w14:textId="57321512" w:rsidR="00852106" w:rsidRPr="00852106" w:rsidRDefault="00E4443F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КЛЮЧЕВЫХ </w:t>
      </w:r>
      <w:r w:rsidR="00852106" w:rsidRPr="008521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ПОКАЗАТЕЛЕЙ</w:t>
      </w:r>
    </w:p>
    <w:p w14:paraId="51C20283" w14:textId="77777777" w:rsidR="00852106" w:rsidRPr="00852106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 ИХ ЦЕЛЕВЫХ ЗНАЧЕНИЙ, ИНДИКАТИВНЫХ</w:t>
      </w:r>
    </w:p>
    <w:p w14:paraId="1AE731C3" w14:textId="77777777" w:rsidR="00852106" w:rsidRPr="00852106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ПОКАЗАТЕЛЕЙ ПО МУНИЦИПАЛЬНОМУ ЖИЛИЩНОМУ</w:t>
      </w:r>
    </w:p>
    <w:p w14:paraId="0628E573" w14:textId="71FB9662" w:rsidR="00852106" w:rsidRDefault="00E4443F" w:rsidP="00E4443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КОНТРОЛЮ НА ТЕРРИТОРИИ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2106" w:rsidRPr="008521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</w:t>
      </w:r>
      <w:r w:rsidR="008521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ОЛЬЗОНЫ</w:t>
      </w:r>
    </w:p>
    <w:p w14:paraId="5BC51A65" w14:textId="77777777" w:rsidR="00E4443F" w:rsidRPr="00E4443F" w:rsidRDefault="00E4443F" w:rsidP="00E4443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9515EC" w14:textId="7C37DDC5" w:rsidR="00E4443F" w:rsidRDefault="00852106" w:rsidP="00E444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пунктом 5 статьи 30 Федера</w:t>
      </w:r>
      <w:r w:rsidR="00E44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льного закона от 31 июля 2020 №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 «О государственном контроле (надзоре) и муниципальном ко</w:t>
      </w:r>
      <w:r w:rsidR="00E44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нтроле в Российской Федерации»,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Устав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E44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E44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44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Дума муниципального образования «Ользоны»</w:t>
      </w:r>
    </w:p>
    <w:p w14:paraId="498846FD" w14:textId="77777777" w:rsidR="00E4443F" w:rsidRDefault="00E4443F" w:rsidP="00E444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11A9B8" w14:textId="28DB32C8" w:rsidR="00852106" w:rsidRPr="00852106" w:rsidRDefault="00E4443F" w:rsidP="00E4443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</w:t>
      </w:r>
      <w:r w:rsidR="00852106" w:rsidRPr="008521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14:paraId="09A8DBF4" w14:textId="0643DAD6" w:rsidR="00852106" w:rsidRPr="00852106" w:rsidRDefault="00852106" w:rsidP="008521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0AC688" w14:textId="53586F7A" w:rsidR="00852106" w:rsidRPr="00852106" w:rsidRDefault="00E4443F" w:rsidP="008521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</w:t>
      </w:r>
      <w:r w:rsidR="00852106"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ключевые показатели и их целевые значения, индикативные показатели по муниципальному 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илищному контролю на территории м</w:t>
      </w:r>
      <w:r w:rsid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2106"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приложению.</w:t>
      </w:r>
    </w:p>
    <w:p w14:paraId="15E25732" w14:textId="77777777" w:rsidR="00852106" w:rsidRPr="00852106" w:rsidRDefault="00852106" w:rsidP="0085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852106">
        <w:rPr>
          <w:rFonts w:ascii="Arial" w:eastAsia="Malgun Gothic" w:hAnsi="Arial" w:cs="Arial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14:paraId="7B514611" w14:textId="23A54CCA" w:rsidR="00852106" w:rsidRDefault="00852106" w:rsidP="00E444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</w:t>
      </w:r>
      <w:r w:rsidR="00E4443F">
        <w:rPr>
          <w:rFonts w:ascii="Arial" w:eastAsia="Times New Roman" w:hAnsi="Arial" w:cs="Arial"/>
          <w:sz w:val="24"/>
          <w:szCs w:val="24"/>
          <w:lang w:eastAsia="ru-RU"/>
        </w:rPr>
        <w:t xml:space="preserve">газете </w:t>
      </w:r>
      <w:r w:rsidRPr="00852106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="00E4443F">
        <w:rPr>
          <w:rFonts w:ascii="Arial" w:eastAsia="Times New Roman" w:hAnsi="Arial" w:cs="Arial"/>
          <w:sz w:val="24"/>
          <w:szCs w:val="24"/>
          <w:lang w:eastAsia="ru-RU"/>
        </w:rPr>
        <w:t xml:space="preserve"> МО «Ользоны» </w:t>
      </w:r>
      <w:r w:rsidRPr="00852106">
        <w:rPr>
          <w:rFonts w:ascii="Arial" w:eastAsia="Times New Roman" w:hAnsi="Arial" w:cs="Arial"/>
          <w:sz w:val="24"/>
          <w:szCs w:val="24"/>
          <w:lang w:eastAsia="ru-RU"/>
        </w:rPr>
        <w:t>и разместить на официальном сайте администрации муниципального образования «</w:t>
      </w:r>
      <w:r w:rsidR="00E4443F">
        <w:rPr>
          <w:rFonts w:ascii="Arial" w:eastAsia="Times New Roman" w:hAnsi="Arial" w:cs="Arial"/>
          <w:sz w:val="24"/>
          <w:szCs w:val="24"/>
          <w:lang w:eastAsia="ru-RU"/>
        </w:rPr>
        <w:t>Ользоны»</w:t>
      </w:r>
      <w:r w:rsidRPr="00852106">
        <w:rPr>
          <w:rFonts w:ascii="Arial" w:eastAsia="Times New Roman" w:hAnsi="Arial" w:cs="Arial"/>
          <w:sz w:val="24"/>
          <w:szCs w:val="24"/>
          <w:lang w:eastAsia="ru-RU"/>
        </w:rPr>
        <w:t>» в информационно-коммуникационной сети "Интернет".</w:t>
      </w:r>
    </w:p>
    <w:p w14:paraId="7117B0E4" w14:textId="77777777" w:rsidR="00E4443F" w:rsidRPr="00835885" w:rsidRDefault="00E4443F" w:rsidP="00E444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решение вступает в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 официального опубликования.</w:t>
      </w:r>
    </w:p>
    <w:p w14:paraId="34EA1842" w14:textId="77777777" w:rsidR="00E4443F" w:rsidRPr="00835885" w:rsidRDefault="00E4443F" w:rsidP="00E444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B17884" w14:textId="77777777" w:rsidR="00E4443F" w:rsidRPr="00835885" w:rsidRDefault="00E4443F" w:rsidP="00E444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691FF2" w14:textId="77777777" w:rsidR="00E4443F" w:rsidRPr="00835885" w:rsidRDefault="00E4443F" w:rsidP="00E444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 </w:t>
      </w:r>
    </w:p>
    <w:p w14:paraId="4DFB3F09" w14:textId="77777777" w:rsidR="00E4443F" w:rsidRDefault="00E4443F" w:rsidP="00E444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«Ользоны»</w:t>
      </w:r>
    </w:p>
    <w:p w14:paraId="3AAE17FB" w14:textId="77777777" w:rsidR="00E4443F" w:rsidRPr="00835885" w:rsidRDefault="00E4443F" w:rsidP="00E444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В.В.Масленников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3DADE9C" w14:textId="77777777" w:rsidR="00E4443F" w:rsidRPr="00835885" w:rsidRDefault="00E4443F" w:rsidP="00E444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14:paraId="3E9AEC20" w14:textId="77777777" w:rsidR="00E4443F" w:rsidRPr="00835885" w:rsidRDefault="00E4443F" w:rsidP="00E444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«Ользоны»</w:t>
      </w:r>
    </w:p>
    <w:p w14:paraId="58615F37" w14:textId="77777777" w:rsidR="00E4443F" w:rsidRPr="004F463D" w:rsidRDefault="00E4443F" w:rsidP="00E444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А.М.Имеев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</w:t>
      </w:r>
    </w:p>
    <w:p w14:paraId="137BF8FD" w14:textId="19C9F650" w:rsidR="00852106" w:rsidRPr="00852106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852106">
        <w:rPr>
          <w:rFonts w:ascii="Courier New" w:eastAsia="Times New Roman" w:hAnsi="Courier New" w:cs="Courier New"/>
          <w:color w:val="000000"/>
          <w:lang w:eastAsia="ru-RU"/>
        </w:rPr>
        <w:t>Утвержден</w:t>
      </w:r>
      <w:r w:rsidR="00E4443F">
        <w:rPr>
          <w:rFonts w:ascii="Courier New" w:eastAsia="Times New Roman" w:hAnsi="Courier New" w:cs="Courier New"/>
          <w:color w:val="000000"/>
          <w:lang w:eastAsia="ru-RU"/>
        </w:rPr>
        <w:t>о</w:t>
      </w:r>
    </w:p>
    <w:p w14:paraId="5B9ED899" w14:textId="2430C005" w:rsidR="00852106" w:rsidRDefault="00E4443F" w:rsidP="00852106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Решением Думы МО «Ользоны</w:t>
      </w:r>
    </w:p>
    <w:p w14:paraId="77E8590B" w14:textId="6490332E" w:rsidR="00852106" w:rsidRPr="00852106" w:rsidRDefault="00E4443F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852106">
        <w:rPr>
          <w:rFonts w:ascii="Courier New" w:eastAsia="Times New Roman" w:hAnsi="Courier New" w:cs="Courier New"/>
          <w:color w:val="000000"/>
          <w:lang w:eastAsia="ru-RU"/>
        </w:rPr>
        <w:t>О</w:t>
      </w:r>
      <w:r w:rsidR="00852106" w:rsidRPr="00852106">
        <w:rPr>
          <w:rFonts w:ascii="Courier New" w:eastAsia="Times New Roman" w:hAnsi="Courier New" w:cs="Courier New"/>
          <w:color w:val="000000"/>
          <w:lang w:eastAsia="ru-RU"/>
        </w:rPr>
        <w:t>т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04.08.</w:t>
      </w:r>
      <w:r w:rsidR="00852106" w:rsidRPr="00852106">
        <w:rPr>
          <w:rFonts w:ascii="Courier New" w:eastAsia="Times New Roman" w:hAnsi="Courier New" w:cs="Courier New"/>
          <w:color w:val="000000"/>
          <w:lang w:eastAsia="ru-RU"/>
        </w:rPr>
        <w:t>2022г. №</w:t>
      </w:r>
      <w:r>
        <w:rPr>
          <w:rFonts w:ascii="Courier New" w:eastAsia="Times New Roman" w:hAnsi="Courier New" w:cs="Courier New"/>
          <w:color w:val="000000"/>
          <w:lang w:eastAsia="ru-RU"/>
        </w:rPr>
        <w:t>91</w:t>
      </w:r>
    </w:p>
    <w:p w14:paraId="27ACF7AE" w14:textId="0B086AB8" w:rsidR="00852106" w:rsidRPr="00852106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A68B47" w14:textId="2A7C9765" w:rsidR="00852106" w:rsidRPr="00E4443F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4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Ключевые показатели и их целевые зн</w:t>
      </w:r>
      <w:r w:rsidR="00E4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ачения, индикативные показатели </w:t>
      </w:r>
      <w:r w:rsidRPr="00E4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</w:t>
      </w:r>
      <w:r w:rsidR="00E4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E4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муниципальному жилищному контролю на территории </w:t>
      </w:r>
      <w:r w:rsidR="00E4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</w:t>
      </w:r>
      <w:r w:rsidRPr="00E4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униципального образования «</w:t>
      </w:r>
      <w:r w:rsidR="00E4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Ользоны</w:t>
      </w:r>
      <w:r w:rsidRPr="00E444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14:paraId="5D39FE0E" w14:textId="08C8B6F1" w:rsidR="00852106" w:rsidRPr="00E4443F" w:rsidRDefault="00852106" w:rsidP="0085210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D44212" w14:textId="244E87FD" w:rsidR="00852106" w:rsidRPr="00852106" w:rsidRDefault="00E4443F" w:rsidP="00E444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 </w:t>
      </w:r>
      <w:r w:rsidR="00852106"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Ключевые показатели по муниципальному жилищному контролю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852106"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DF75DFE" w14:textId="1D5D2474" w:rsidR="00852106" w:rsidRPr="00E4443F" w:rsidRDefault="00852106" w:rsidP="00852106">
      <w:pPr>
        <w:spacing w:after="0" w:line="240" w:lineRule="auto"/>
        <w:ind w:left="106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1834"/>
      </w:tblGrid>
      <w:tr w:rsidR="00852106" w:rsidRPr="00E4443F" w14:paraId="7944C633" w14:textId="77777777" w:rsidTr="00E4443F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AE9F" w14:textId="77777777" w:rsidR="00852106" w:rsidRPr="00E4443F" w:rsidRDefault="00852106" w:rsidP="008521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Ключевые показатели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0B8F8" w14:textId="77777777" w:rsidR="00852106" w:rsidRPr="00E4443F" w:rsidRDefault="00852106" w:rsidP="008521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Целевые значения (%)</w:t>
            </w:r>
          </w:p>
        </w:tc>
      </w:tr>
      <w:tr w:rsidR="00852106" w:rsidRPr="00E4443F" w14:paraId="3DE26477" w14:textId="77777777" w:rsidTr="00E4443F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9700" w14:textId="77777777" w:rsidR="00852106" w:rsidRPr="00E4443F" w:rsidRDefault="00852106" w:rsidP="00852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1BA3C" w14:textId="77777777" w:rsidR="00852106" w:rsidRPr="00E4443F" w:rsidRDefault="00852106" w:rsidP="008521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52106" w:rsidRPr="00E4443F" w14:paraId="3FE805CB" w14:textId="77777777" w:rsidTr="00E4443F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0CD0" w14:textId="77777777" w:rsidR="00852106" w:rsidRPr="00E4443F" w:rsidRDefault="00852106" w:rsidP="00852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4A66" w14:textId="77777777" w:rsidR="00852106" w:rsidRPr="00E4443F" w:rsidRDefault="00852106" w:rsidP="008521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52106" w:rsidRPr="00E4443F" w14:paraId="45DAFE82" w14:textId="77777777" w:rsidTr="00E4443F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1550" w14:textId="77777777" w:rsidR="00852106" w:rsidRPr="00E4443F" w:rsidRDefault="00852106" w:rsidP="00852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6C5D" w14:textId="77777777" w:rsidR="00852106" w:rsidRPr="00E4443F" w:rsidRDefault="00852106" w:rsidP="008521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52106" w:rsidRPr="00E4443F" w14:paraId="3967949D" w14:textId="77777777" w:rsidTr="00E4443F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8914" w14:textId="77777777" w:rsidR="00852106" w:rsidRPr="00E4443F" w:rsidRDefault="00852106" w:rsidP="008521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CBE3" w14:textId="77777777" w:rsidR="00852106" w:rsidRPr="00E4443F" w:rsidRDefault="00852106" w:rsidP="008521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3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14:paraId="55BD1A02" w14:textId="0254DF22" w:rsidR="00852106" w:rsidRPr="00E4443F" w:rsidRDefault="00852106" w:rsidP="00852106">
      <w:pPr>
        <w:spacing w:after="0" w:line="240" w:lineRule="auto"/>
        <w:ind w:left="106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CDE69A" w14:textId="1B532B03" w:rsidR="00852106" w:rsidRPr="00852106" w:rsidRDefault="00852106" w:rsidP="004C33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Индикативные показатели по муниципальному жи</w:t>
      </w:r>
      <w:r w:rsidR="004C3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лищному контролю на территории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4C3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4E148693" w14:textId="553F7ED3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14:paraId="047B8D13" w14:textId="68A04F48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14:paraId="12DFB2F3" w14:textId="73FF47DB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4C3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вынесенных определений о проведении административного расследования;</w:t>
      </w:r>
    </w:p>
    <w:p w14:paraId="2AE0CBBA" w14:textId="490E14D9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14:paraId="0CF461EF" w14:textId="652ABDDA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14:paraId="165DCC9E" w14:textId="3C21F8CB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протоколов об административных правонарушениях;</w:t>
      </w:r>
    </w:p>
    <w:p w14:paraId="277F851E" w14:textId="3A21E68D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постановлений о прекращении производства по делу об административном правонарушении;</w:t>
      </w:r>
    </w:p>
    <w:p w14:paraId="6222A0D2" w14:textId="463A8650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постановлений о назначении административных наказаний;</w:t>
      </w:r>
    </w:p>
    <w:p w14:paraId="658078B8" w14:textId="76BA9980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административных наказаний, по которым административный штраф был заменен предупреждением;</w:t>
      </w:r>
    </w:p>
    <w:p w14:paraId="0CA42248" w14:textId="5CE4BC00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сумма наложенных штрафов по результатам рассмотрения дел об административных правонарушениях;</w:t>
      </w:r>
    </w:p>
    <w:p w14:paraId="0FC3EC2A" w14:textId="6D374F52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сумма уплаченных (взысканных) штрафов;</w:t>
      </w:r>
    </w:p>
    <w:p w14:paraId="6A47D016" w14:textId="3A5D3501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 размер наложенного штрафа;</w:t>
      </w:r>
    </w:p>
    <w:p w14:paraId="6006CB1C" w14:textId="0AF4FB60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субъектов, в отношении которых проведены профилактические мероприятия;</w:t>
      </w:r>
    </w:p>
    <w:p w14:paraId="7FAAD952" w14:textId="38B1BEC7" w:rsidR="00852106" w:rsidRPr="00852106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14:paraId="427DE954" w14:textId="19B0F7F2" w:rsidR="00852106" w:rsidRPr="00E4443F" w:rsidRDefault="00852106" w:rsidP="00E4443F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</w:t>
      </w:r>
      <w:r w:rsidR="004C33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bookmarkStart w:id="0" w:name="_GoBack"/>
      <w:bookmarkEnd w:id="0"/>
      <w:r w:rsidRPr="00852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sectPr w:rsidR="00852106" w:rsidRPr="00E4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A5794"/>
    <w:multiLevelType w:val="multilevel"/>
    <w:tmpl w:val="465C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06"/>
    <w:rsid w:val="004C3388"/>
    <w:rsid w:val="00535B92"/>
    <w:rsid w:val="00852106"/>
    <w:rsid w:val="00B94D0F"/>
    <w:rsid w:val="00D04306"/>
    <w:rsid w:val="00E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C3F8"/>
  <w15:chartTrackingRefBased/>
  <w15:docId w15:val="{882CFA8A-2BAF-4376-9575-62ECAD82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106"/>
    <w:rPr>
      <w:color w:val="0000FF"/>
      <w:u w:val="single"/>
    </w:rPr>
  </w:style>
  <w:style w:type="paragraph" w:customStyle="1" w:styleId="listparagraph">
    <w:name w:val="listparagraph"/>
    <w:basedOn w:val="a"/>
    <w:rsid w:val="008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Чувасовав</dc:creator>
  <cp:keywords/>
  <dc:description/>
  <cp:lastModifiedBy>User</cp:lastModifiedBy>
  <cp:revision>4</cp:revision>
  <dcterms:created xsi:type="dcterms:W3CDTF">2022-09-03T16:37:00Z</dcterms:created>
  <dcterms:modified xsi:type="dcterms:W3CDTF">2022-09-07T09:35:00Z</dcterms:modified>
</cp:coreProperties>
</file>