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BE1" w:rsidRPr="00DB1D65" w:rsidRDefault="00EB7638" w:rsidP="00116BE1">
      <w:pPr>
        <w:spacing w:after="0"/>
        <w:jc w:val="center"/>
        <w:rPr>
          <w:rFonts w:ascii="Arial" w:hAnsi="Arial" w:cs="Arial"/>
          <w:b/>
          <w:sz w:val="32"/>
          <w:szCs w:val="32"/>
        </w:rPr>
      </w:pPr>
      <w:r>
        <w:rPr>
          <w:rFonts w:ascii="Arial" w:hAnsi="Arial" w:cs="Arial"/>
          <w:sz w:val="32"/>
          <w:szCs w:val="32"/>
        </w:rPr>
        <w:t>30</w:t>
      </w:r>
      <w:r w:rsidR="00116BE1" w:rsidRPr="00DB1D65">
        <w:rPr>
          <w:rFonts w:ascii="Arial" w:hAnsi="Arial" w:cs="Arial"/>
          <w:sz w:val="32"/>
          <w:szCs w:val="32"/>
        </w:rPr>
        <w:t>.0</w:t>
      </w:r>
      <w:r>
        <w:rPr>
          <w:rFonts w:ascii="Arial" w:hAnsi="Arial" w:cs="Arial"/>
          <w:sz w:val="32"/>
          <w:szCs w:val="32"/>
        </w:rPr>
        <w:t>9</w:t>
      </w:r>
      <w:r w:rsidR="00116BE1">
        <w:rPr>
          <w:rFonts w:ascii="Arial" w:hAnsi="Arial" w:cs="Arial"/>
          <w:sz w:val="32"/>
          <w:szCs w:val="32"/>
        </w:rPr>
        <w:t>.</w:t>
      </w:r>
      <w:r w:rsidR="00116BE1">
        <w:rPr>
          <w:rFonts w:ascii="Arial" w:hAnsi="Arial" w:cs="Arial"/>
          <w:b/>
          <w:sz w:val="32"/>
          <w:szCs w:val="32"/>
        </w:rPr>
        <w:t>20</w:t>
      </w:r>
      <w:r>
        <w:rPr>
          <w:rFonts w:ascii="Arial" w:hAnsi="Arial" w:cs="Arial"/>
          <w:b/>
          <w:sz w:val="32"/>
          <w:szCs w:val="32"/>
        </w:rPr>
        <w:t>21 №53</w:t>
      </w:r>
    </w:p>
    <w:p w:rsidR="00116BE1" w:rsidRPr="004E6544" w:rsidRDefault="00116BE1" w:rsidP="00116BE1">
      <w:pPr>
        <w:spacing w:after="0"/>
        <w:jc w:val="center"/>
        <w:rPr>
          <w:rFonts w:ascii="Arial" w:hAnsi="Arial" w:cs="Arial"/>
          <w:b/>
          <w:sz w:val="32"/>
          <w:szCs w:val="32"/>
        </w:rPr>
      </w:pPr>
      <w:r w:rsidRPr="004E6544">
        <w:rPr>
          <w:rFonts w:ascii="Arial" w:hAnsi="Arial" w:cs="Arial"/>
          <w:b/>
          <w:sz w:val="32"/>
          <w:szCs w:val="32"/>
        </w:rPr>
        <w:t>РОССИЙСКАЯ ФЕДЕРАЦИЯ</w:t>
      </w:r>
    </w:p>
    <w:p w:rsidR="00116BE1" w:rsidRDefault="00116BE1" w:rsidP="00116BE1">
      <w:pPr>
        <w:spacing w:after="0"/>
        <w:jc w:val="center"/>
        <w:rPr>
          <w:rFonts w:ascii="Arial" w:hAnsi="Arial" w:cs="Arial"/>
          <w:b/>
          <w:sz w:val="32"/>
          <w:szCs w:val="32"/>
        </w:rPr>
      </w:pPr>
      <w:r w:rsidRPr="004E6544">
        <w:rPr>
          <w:rFonts w:ascii="Arial" w:hAnsi="Arial" w:cs="Arial"/>
          <w:b/>
          <w:sz w:val="32"/>
          <w:szCs w:val="32"/>
        </w:rPr>
        <w:t>ИРКУТСКАЯ ОБЛАСТЬ</w:t>
      </w:r>
    </w:p>
    <w:p w:rsidR="00116BE1" w:rsidRPr="004E6544" w:rsidRDefault="00116BE1" w:rsidP="00116BE1">
      <w:pPr>
        <w:spacing w:after="0"/>
        <w:jc w:val="center"/>
        <w:rPr>
          <w:rFonts w:ascii="Arial" w:hAnsi="Arial" w:cs="Arial"/>
          <w:b/>
          <w:sz w:val="32"/>
          <w:szCs w:val="32"/>
        </w:rPr>
      </w:pPr>
      <w:r>
        <w:rPr>
          <w:rFonts w:ascii="Arial" w:hAnsi="Arial" w:cs="Arial"/>
          <w:b/>
          <w:sz w:val="32"/>
          <w:szCs w:val="32"/>
        </w:rPr>
        <w:t xml:space="preserve">БАЯНДАЕВСКИЙ </w:t>
      </w:r>
      <w:r w:rsidR="006875EE">
        <w:rPr>
          <w:rFonts w:ascii="Arial" w:hAnsi="Arial" w:cs="Arial"/>
          <w:b/>
          <w:sz w:val="32"/>
          <w:szCs w:val="32"/>
        </w:rPr>
        <w:t xml:space="preserve">МУНИЦИПАЛЬНЫЙ </w:t>
      </w:r>
      <w:r>
        <w:rPr>
          <w:rFonts w:ascii="Arial" w:hAnsi="Arial" w:cs="Arial"/>
          <w:b/>
          <w:sz w:val="32"/>
          <w:szCs w:val="32"/>
        </w:rPr>
        <w:t>РАЙОН</w:t>
      </w:r>
    </w:p>
    <w:p w:rsidR="00116BE1" w:rsidRDefault="00116BE1" w:rsidP="00116BE1">
      <w:pPr>
        <w:spacing w:after="0"/>
        <w:jc w:val="center"/>
        <w:rPr>
          <w:rFonts w:ascii="Arial" w:hAnsi="Arial" w:cs="Arial"/>
          <w:b/>
          <w:sz w:val="32"/>
          <w:szCs w:val="32"/>
        </w:rPr>
      </w:pPr>
      <w:r w:rsidRPr="004E6544">
        <w:rPr>
          <w:rFonts w:ascii="Arial" w:hAnsi="Arial" w:cs="Arial"/>
          <w:b/>
          <w:sz w:val="32"/>
          <w:szCs w:val="32"/>
        </w:rPr>
        <w:t>МУНИЦИПАЛЬН</w:t>
      </w:r>
      <w:r>
        <w:rPr>
          <w:rFonts w:ascii="Arial" w:hAnsi="Arial" w:cs="Arial"/>
          <w:b/>
          <w:sz w:val="32"/>
          <w:szCs w:val="32"/>
        </w:rPr>
        <w:t>ОЕ ОБРАЗОВАНИЕ</w:t>
      </w:r>
    </w:p>
    <w:p w:rsidR="00116BE1" w:rsidRPr="004E6544" w:rsidRDefault="00116BE1" w:rsidP="00116BE1">
      <w:pPr>
        <w:spacing w:after="0"/>
        <w:jc w:val="center"/>
        <w:rPr>
          <w:rFonts w:ascii="Arial" w:hAnsi="Arial" w:cs="Arial"/>
          <w:b/>
          <w:sz w:val="32"/>
          <w:szCs w:val="32"/>
        </w:rPr>
      </w:pPr>
      <w:r>
        <w:rPr>
          <w:rFonts w:ascii="Arial" w:hAnsi="Arial" w:cs="Arial"/>
          <w:b/>
          <w:sz w:val="32"/>
          <w:szCs w:val="32"/>
        </w:rPr>
        <w:t>«ОЛЬЗОНЫ»</w:t>
      </w:r>
    </w:p>
    <w:p w:rsidR="00116BE1" w:rsidRPr="004E6544" w:rsidRDefault="00116BE1" w:rsidP="00116BE1">
      <w:pPr>
        <w:spacing w:after="0"/>
        <w:jc w:val="center"/>
        <w:rPr>
          <w:rFonts w:ascii="Arial" w:hAnsi="Arial" w:cs="Arial"/>
          <w:b/>
          <w:sz w:val="32"/>
          <w:szCs w:val="32"/>
        </w:rPr>
      </w:pPr>
      <w:r>
        <w:rPr>
          <w:rFonts w:ascii="Arial" w:hAnsi="Arial" w:cs="Arial"/>
          <w:b/>
          <w:sz w:val="32"/>
          <w:szCs w:val="32"/>
        </w:rPr>
        <w:t>АДМИНИСТРАЦИЯ</w:t>
      </w:r>
    </w:p>
    <w:p w:rsidR="00116BE1" w:rsidRDefault="00116BE1" w:rsidP="00116BE1">
      <w:pPr>
        <w:spacing w:after="0"/>
        <w:jc w:val="center"/>
        <w:rPr>
          <w:rFonts w:ascii="Arial" w:hAnsi="Arial" w:cs="Arial"/>
          <w:b/>
          <w:sz w:val="32"/>
          <w:szCs w:val="32"/>
        </w:rPr>
      </w:pPr>
      <w:r w:rsidRPr="004E6544">
        <w:rPr>
          <w:rFonts w:ascii="Arial" w:hAnsi="Arial" w:cs="Arial"/>
          <w:b/>
          <w:sz w:val="32"/>
          <w:szCs w:val="32"/>
        </w:rPr>
        <w:t>ПОСТАНОВЛЕНИЕ</w:t>
      </w:r>
    </w:p>
    <w:p w:rsidR="00116BE1" w:rsidRDefault="00116BE1" w:rsidP="00116BE1">
      <w:pPr>
        <w:spacing w:after="0"/>
        <w:jc w:val="center"/>
        <w:rPr>
          <w:rFonts w:ascii="Arial" w:hAnsi="Arial" w:cs="Arial"/>
          <w:b/>
          <w:sz w:val="32"/>
          <w:szCs w:val="32"/>
        </w:rPr>
      </w:pPr>
    </w:p>
    <w:p w:rsidR="00F30CDD" w:rsidRPr="00ED0BD0" w:rsidRDefault="00F30CDD" w:rsidP="00116BE1">
      <w:pPr>
        <w:spacing w:after="0"/>
        <w:jc w:val="center"/>
        <w:rPr>
          <w:b/>
          <w:sz w:val="36"/>
          <w:szCs w:val="36"/>
        </w:rPr>
      </w:pPr>
      <w:r w:rsidRPr="00ED0BD0">
        <w:rPr>
          <w:b/>
          <w:sz w:val="36"/>
          <w:szCs w:val="36"/>
        </w:rPr>
        <w:t>«</w:t>
      </w:r>
      <w:r w:rsidR="006875EE">
        <w:rPr>
          <w:b/>
          <w:sz w:val="36"/>
          <w:szCs w:val="36"/>
        </w:rPr>
        <w:t>О ВНЕСЕНИИ ИЗМЕНЕНИЙ В ПОСТАНОВЛЕНИЕ АДМИНИСТРАЦИИ МУНИЦИПАЛЬНОГО ОБРАЗОВАНИЯ «ОЛЬЗОНЫ» ОТ 16.04.2021 ГОДА ЗА №53 «</w:t>
      </w:r>
      <w:r w:rsidRPr="00ED0BD0">
        <w:rPr>
          <w:b/>
          <w:sz w:val="36"/>
          <w:szCs w:val="36"/>
        </w:rPr>
        <w:t>О</w:t>
      </w:r>
      <w:r w:rsidR="00116BE1">
        <w:rPr>
          <w:b/>
          <w:sz w:val="36"/>
          <w:szCs w:val="36"/>
        </w:rPr>
        <w:t>Б УТВЕРЖДЕНИИ</w:t>
      </w:r>
      <w:r w:rsidRPr="00ED0BD0">
        <w:rPr>
          <w:b/>
          <w:sz w:val="36"/>
          <w:szCs w:val="36"/>
        </w:rPr>
        <w:t xml:space="preserve"> П</w:t>
      </w:r>
      <w:r w:rsidR="00116BE1">
        <w:rPr>
          <w:b/>
          <w:sz w:val="36"/>
          <w:szCs w:val="36"/>
        </w:rPr>
        <w:t>ОЛОЖЕНИЯ ОБ ОПЛАТЕ ТРУДА РАБОТНИКОВ МУНИЦИПАЛЬНОГО БЮДЖЕТНОГО УЧРЕЖДЕНИЯ КУЛЬТУРЫ ИНФОРМАЦИОННО-ДОСУГОВЫЙ ЦЕНТР МУНИЦИПАЛЬНОГО ОБРАЗОВАНИЯ «ОЛЬЗОНЫ»</w:t>
      </w:r>
    </w:p>
    <w:p w:rsidR="00F30CDD" w:rsidRPr="009B5387" w:rsidRDefault="00F30CDD" w:rsidP="00116BE1">
      <w:pPr>
        <w:spacing w:after="0"/>
        <w:rPr>
          <w:b/>
          <w:bCs/>
          <w:sz w:val="32"/>
          <w:szCs w:val="32"/>
        </w:rPr>
      </w:pPr>
    </w:p>
    <w:p w:rsidR="00F30CDD" w:rsidRPr="00116BE1" w:rsidRDefault="00F30CDD" w:rsidP="00116BE1">
      <w:pPr>
        <w:widowControl w:val="0"/>
        <w:autoSpaceDE w:val="0"/>
        <w:autoSpaceDN w:val="0"/>
        <w:adjustRightInd w:val="0"/>
        <w:spacing w:after="0"/>
        <w:ind w:firstLine="709"/>
        <w:jc w:val="both"/>
        <w:rPr>
          <w:rFonts w:ascii="Arial" w:hAnsi="Arial" w:cs="Arial"/>
          <w:sz w:val="24"/>
          <w:szCs w:val="24"/>
        </w:rPr>
      </w:pPr>
      <w:r w:rsidRPr="00116BE1">
        <w:rPr>
          <w:rFonts w:ascii="Arial" w:hAnsi="Arial" w:cs="Arial"/>
          <w:sz w:val="24"/>
          <w:szCs w:val="24"/>
        </w:rPr>
        <w:t xml:space="preserve">В целях </w:t>
      </w:r>
      <w:proofErr w:type="gramStart"/>
      <w:r w:rsidRPr="00116BE1">
        <w:rPr>
          <w:rFonts w:ascii="Arial" w:hAnsi="Arial" w:cs="Arial"/>
          <w:sz w:val="24"/>
          <w:szCs w:val="24"/>
        </w:rPr>
        <w:t>установления единого порядка оплаты труда работников муниципального бюджетного учреждения культуры</w:t>
      </w:r>
      <w:proofErr w:type="gramEnd"/>
      <w:r w:rsidRPr="00116BE1">
        <w:rPr>
          <w:rFonts w:ascii="Arial" w:hAnsi="Arial" w:cs="Arial"/>
          <w:sz w:val="24"/>
          <w:szCs w:val="24"/>
        </w:rPr>
        <w:t xml:space="preserve"> Информационно-досуговый центр муниципального образования «Ользоны»</w:t>
      </w:r>
      <w:r w:rsidR="006875EE">
        <w:rPr>
          <w:rFonts w:ascii="Arial" w:hAnsi="Arial" w:cs="Arial"/>
          <w:sz w:val="24"/>
          <w:szCs w:val="24"/>
        </w:rPr>
        <w:t xml:space="preserve"> </w:t>
      </w:r>
      <w:r w:rsidRPr="00116BE1">
        <w:rPr>
          <w:rFonts w:ascii="Arial" w:hAnsi="Arial" w:cs="Arial"/>
          <w:sz w:val="24"/>
          <w:szCs w:val="24"/>
        </w:rPr>
        <w:t xml:space="preserve">в соответствии со </w:t>
      </w:r>
      <w:hyperlink r:id="rId8" w:history="1">
        <w:r w:rsidRPr="00116BE1">
          <w:rPr>
            <w:rFonts w:ascii="Arial" w:hAnsi="Arial" w:cs="Arial"/>
            <w:sz w:val="24"/>
            <w:szCs w:val="24"/>
          </w:rPr>
          <w:t>статьями 135</w:t>
        </w:r>
      </w:hyperlink>
      <w:r w:rsidRPr="00116BE1">
        <w:rPr>
          <w:rFonts w:ascii="Arial" w:hAnsi="Arial" w:cs="Arial"/>
          <w:sz w:val="24"/>
          <w:szCs w:val="24"/>
        </w:rPr>
        <w:t xml:space="preserve">, </w:t>
      </w:r>
      <w:hyperlink r:id="rId9" w:history="1">
        <w:r w:rsidRPr="00116BE1">
          <w:rPr>
            <w:rFonts w:ascii="Arial" w:hAnsi="Arial" w:cs="Arial"/>
            <w:sz w:val="24"/>
            <w:szCs w:val="24"/>
          </w:rPr>
          <w:t>144</w:t>
        </w:r>
      </w:hyperlink>
      <w:r w:rsidRPr="00116BE1">
        <w:rPr>
          <w:rFonts w:ascii="Arial" w:hAnsi="Arial" w:cs="Arial"/>
          <w:sz w:val="24"/>
          <w:szCs w:val="24"/>
        </w:rPr>
        <w:t xml:space="preserve">, </w:t>
      </w:r>
      <w:hyperlink r:id="rId10" w:history="1">
        <w:r w:rsidRPr="00116BE1">
          <w:rPr>
            <w:rFonts w:ascii="Arial" w:hAnsi="Arial" w:cs="Arial"/>
            <w:sz w:val="24"/>
            <w:szCs w:val="24"/>
          </w:rPr>
          <w:t>145</w:t>
        </w:r>
      </w:hyperlink>
      <w:r w:rsidRPr="00116BE1">
        <w:rPr>
          <w:rFonts w:ascii="Arial" w:hAnsi="Arial" w:cs="Arial"/>
          <w:sz w:val="24"/>
          <w:szCs w:val="24"/>
        </w:rPr>
        <w:t xml:space="preserve"> Трудовог</w:t>
      </w:r>
      <w:r w:rsidR="00CF33FA">
        <w:rPr>
          <w:rFonts w:ascii="Arial" w:hAnsi="Arial" w:cs="Arial"/>
          <w:sz w:val="24"/>
          <w:szCs w:val="24"/>
        </w:rPr>
        <w:t>о кодекса Российской Федерации;</w:t>
      </w:r>
    </w:p>
    <w:p w:rsidR="00F30CDD" w:rsidRPr="00116BE1" w:rsidRDefault="00F30CDD" w:rsidP="00CF33FA">
      <w:pPr>
        <w:widowControl w:val="0"/>
        <w:autoSpaceDE w:val="0"/>
        <w:autoSpaceDN w:val="0"/>
        <w:adjustRightInd w:val="0"/>
        <w:spacing w:after="0"/>
        <w:jc w:val="both"/>
        <w:rPr>
          <w:rFonts w:ascii="Arial" w:hAnsi="Arial" w:cs="Arial"/>
          <w:sz w:val="24"/>
          <w:szCs w:val="24"/>
        </w:rPr>
      </w:pPr>
      <w:r w:rsidRPr="00116BE1">
        <w:rPr>
          <w:rFonts w:ascii="Arial" w:hAnsi="Arial" w:cs="Arial"/>
          <w:sz w:val="24"/>
          <w:szCs w:val="24"/>
        </w:rPr>
        <w:t>- Приказ Мин</w:t>
      </w:r>
      <w:r w:rsidR="00CF33FA">
        <w:rPr>
          <w:rFonts w:ascii="Arial" w:hAnsi="Arial" w:cs="Arial"/>
          <w:sz w:val="24"/>
          <w:szCs w:val="24"/>
        </w:rPr>
        <w:t>культуры России от 28.08.2008 N</w:t>
      </w:r>
      <w:r w:rsidRPr="00116BE1">
        <w:rPr>
          <w:rFonts w:ascii="Arial" w:hAnsi="Arial" w:cs="Arial"/>
          <w:sz w:val="24"/>
          <w:szCs w:val="24"/>
        </w:rPr>
        <w:t>64 "Об утверждении Примерных положений по оплате труда работников федеральных бюджетных учреждений культуры и искусства, образования, науки, подведомственных Министерству</w:t>
      </w:r>
      <w:r w:rsidR="00CF33FA">
        <w:rPr>
          <w:rFonts w:ascii="Arial" w:hAnsi="Arial" w:cs="Arial"/>
          <w:sz w:val="24"/>
          <w:szCs w:val="24"/>
        </w:rPr>
        <w:t xml:space="preserve"> культуры Российской Федерации";</w:t>
      </w:r>
    </w:p>
    <w:p w:rsidR="00F30CDD" w:rsidRPr="00116BE1" w:rsidRDefault="00F30CDD" w:rsidP="00CF33FA">
      <w:pPr>
        <w:widowControl w:val="0"/>
        <w:autoSpaceDE w:val="0"/>
        <w:autoSpaceDN w:val="0"/>
        <w:adjustRightInd w:val="0"/>
        <w:spacing w:after="0"/>
        <w:jc w:val="both"/>
        <w:rPr>
          <w:rFonts w:ascii="Arial" w:hAnsi="Arial" w:cs="Arial"/>
          <w:sz w:val="24"/>
          <w:szCs w:val="24"/>
        </w:rPr>
      </w:pPr>
      <w:r w:rsidRPr="00116BE1">
        <w:rPr>
          <w:rFonts w:ascii="Arial" w:hAnsi="Arial" w:cs="Arial"/>
          <w:sz w:val="24"/>
          <w:szCs w:val="24"/>
        </w:rPr>
        <w:t xml:space="preserve">- Приказ </w:t>
      </w:r>
      <w:proofErr w:type="spellStart"/>
      <w:r w:rsidRPr="00116BE1">
        <w:rPr>
          <w:rFonts w:ascii="Arial" w:hAnsi="Arial" w:cs="Arial"/>
          <w:sz w:val="24"/>
          <w:szCs w:val="24"/>
        </w:rPr>
        <w:t>Минздравсоц</w:t>
      </w:r>
      <w:r w:rsidR="00CF33FA">
        <w:rPr>
          <w:rFonts w:ascii="Arial" w:hAnsi="Arial" w:cs="Arial"/>
          <w:sz w:val="24"/>
          <w:szCs w:val="24"/>
        </w:rPr>
        <w:t>развития</w:t>
      </w:r>
      <w:proofErr w:type="spellEnd"/>
      <w:r w:rsidR="00CF33FA">
        <w:rPr>
          <w:rFonts w:ascii="Arial" w:hAnsi="Arial" w:cs="Arial"/>
          <w:sz w:val="24"/>
          <w:szCs w:val="24"/>
        </w:rPr>
        <w:t xml:space="preserve"> России от 29.05.2008 N</w:t>
      </w:r>
      <w:r w:rsidRPr="00116BE1">
        <w:rPr>
          <w:rFonts w:ascii="Arial" w:hAnsi="Arial" w:cs="Arial"/>
          <w:sz w:val="24"/>
          <w:szCs w:val="24"/>
        </w:rPr>
        <w:t>247н "Об утверждении профессиональных квалификационных групп общеотраслевых должностей руководи</w:t>
      </w:r>
      <w:r w:rsidR="00CF33FA">
        <w:rPr>
          <w:rFonts w:ascii="Arial" w:hAnsi="Arial" w:cs="Arial"/>
          <w:sz w:val="24"/>
          <w:szCs w:val="24"/>
        </w:rPr>
        <w:t>телей, специалистов и служащих";</w:t>
      </w:r>
    </w:p>
    <w:p w:rsidR="00F30CDD" w:rsidRPr="00116BE1" w:rsidRDefault="00F30CDD" w:rsidP="00CF33FA">
      <w:pPr>
        <w:widowControl w:val="0"/>
        <w:autoSpaceDE w:val="0"/>
        <w:autoSpaceDN w:val="0"/>
        <w:adjustRightInd w:val="0"/>
        <w:spacing w:after="0"/>
        <w:jc w:val="both"/>
        <w:rPr>
          <w:rFonts w:ascii="Arial" w:hAnsi="Arial" w:cs="Arial"/>
          <w:sz w:val="24"/>
          <w:szCs w:val="24"/>
        </w:rPr>
      </w:pPr>
      <w:r w:rsidRPr="00116BE1">
        <w:rPr>
          <w:rFonts w:ascii="Arial" w:hAnsi="Arial" w:cs="Arial"/>
          <w:sz w:val="24"/>
          <w:szCs w:val="24"/>
        </w:rPr>
        <w:t xml:space="preserve">- Приказ </w:t>
      </w:r>
      <w:proofErr w:type="spellStart"/>
      <w:r w:rsidRPr="00116BE1">
        <w:rPr>
          <w:rFonts w:ascii="Arial" w:hAnsi="Arial" w:cs="Arial"/>
          <w:sz w:val="24"/>
          <w:szCs w:val="24"/>
        </w:rPr>
        <w:t>Минздравсоцразвития</w:t>
      </w:r>
      <w:proofErr w:type="spellEnd"/>
      <w:r w:rsidRPr="00116BE1">
        <w:rPr>
          <w:rFonts w:ascii="Arial" w:hAnsi="Arial" w:cs="Arial"/>
          <w:sz w:val="24"/>
          <w:szCs w:val="24"/>
        </w:rPr>
        <w:t xml:space="preserve"> России от 29</w:t>
      </w:r>
      <w:r w:rsidR="00CF33FA">
        <w:rPr>
          <w:rFonts w:ascii="Arial" w:hAnsi="Arial" w:cs="Arial"/>
          <w:sz w:val="24"/>
          <w:szCs w:val="24"/>
        </w:rPr>
        <w:t>.05.2008 N</w:t>
      </w:r>
      <w:r w:rsidRPr="00116BE1">
        <w:rPr>
          <w:rFonts w:ascii="Arial" w:hAnsi="Arial" w:cs="Arial"/>
          <w:sz w:val="24"/>
          <w:szCs w:val="24"/>
        </w:rPr>
        <w:t>248н "Об утверждении профессиональных квалификационных групп об</w:t>
      </w:r>
      <w:r w:rsidR="00CF33FA">
        <w:rPr>
          <w:rFonts w:ascii="Arial" w:hAnsi="Arial" w:cs="Arial"/>
          <w:sz w:val="24"/>
          <w:szCs w:val="24"/>
        </w:rPr>
        <w:t>щеотраслевых профессий рабочих";</w:t>
      </w:r>
    </w:p>
    <w:p w:rsidR="00F30CDD" w:rsidRPr="00116BE1" w:rsidRDefault="00F30CDD" w:rsidP="00CF33FA">
      <w:pPr>
        <w:widowControl w:val="0"/>
        <w:autoSpaceDE w:val="0"/>
        <w:autoSpaceDN w:val="0"/>
        <w:adjustRightInd w:val="0"/>
        <w:spacing w:after="0"/>
        <w:jc w:val="both"/>
        <w:rPr>
          <w:rFonts w:ascii="Arial" w:hAnsi="Arial" w:cs="Arial"/>
          <w:sz w:val="24"/>
          <w:szCs w:val="24"/>
        </w:rPr>
      </w:pPr>
      <w:r w:rsidRPr="00116BE1">
        <w:rPr>
          <w:rFonts w:ascii="Arial" w:hAnsi="Arial" w:cs="Arial"/>
          <w:sz w:val="24"/>
          <w:szCs w:val="24"/>
        </w:rPr>
        <w:t xml:space="preserve">- Приказ </w:t>
      </w:r>
      <w:proofErr w:type="spellStart"/>
      <w:r w:rsidRPr="00116BE1">
        <w:rPr>
          <w:rFonts w:ascii="Arial" w:hAnsi="Arial" w:cs="Arial"/>
          <w:sz w:val="24"/>
          <w:szCs w:val="24"/>
        </w:rPr>
        <w:t>Минздравсоц</w:t>
      </w:r>
      <w:r w:rsidR="00CF33FA">
        <w:rPr>
          <w:rFonts w:ascii="Arial" w:hAnsi="Arial" w:cs="Arial"/>
          <w:sz w:val="24"/>
          <w:szCs w:val="24"/>
        </w:rPr>
        <w:t>развития</w:t>
      </w:r>
      <w:proofErr w:type="spellEnd"/>
      <w:r w:rsidR="00CF33FA">
        <w:rPr>
          <w:rFonts w:ascii="Arial" w:hAnsi="Arial" w:cs="Arial"/>
          <w:sz w:val="24"/>
          <w:szCs w:val="24"/>
        </w:rPr>
        <w:t xml:space="preserve"> России от 29.12.2007 N</w:t>
      </w:r>
      <w:r w:rsidRPr="00116BE1">
        <w:rPr>
          <w:rFonts w:ascii="Arial" w:hAnsi="Arial" w:cs="Arial"/>
          <w:sz w:val="24"/>
          <w:szCs w:val="24"/>
        </w:rPr>
        <w:t>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w:t>
      </w:r>
      <w:r w:rsidR="00CF33FA">
        <w:rPr>
          <w:rFonts w:ascii="Arial" w:hAnsi="Arial" w:cs="Arial"/>
          <w:sz w:val="24"/>
          <w:szCs w:val="24"/>
        </w:rPr>
        <w:t>о характера в этих учреждениях";</w:t>
      </w:r>
    </w:p>
    <w:p w:rsidR="00F30CDD" w:rsidRPr="00116BE1" w:rsidRDefault="00F30CDD" w:rsidP="00CF33FA">
      <w:pPr>
        <w:widowControl w:val="0"/>
        <w:autoSpaceDE w:val="0"/>
        <w:autoSpaceDN w:val="0"/>
        <w:adjustRightInd w:val="0"/>
        <w:spacing w:after="0"/>
        <w:jc w:val="both"/>
        <w:rPr>
          <w:rFonts w:ascii="Arial" w:hAnsi="Arial" w:cs="Arial"/>
          <w:sz w:val="24"/>
          <w:szCs w:val="24"/>
        </w:rPr>
      </w:pPr>
      <w:r w:rsidRPr="00116BE1">
        <w:rPr>
          <w:rFonts w:ascii="Arial" w:hAnsi="Arial" w:cs="Arial"/>
          <w:sz w:val="24"/>
          <w:szCs w:val="24"/>
        </w:rPr>
        <w:t xml:space="preserve">- Приказ </w:t>
      </w:r>
      <w:proofErr w:type="spellStart"/>
      <w:r w:rsidRPr="00116BE1">
        <w:rPr>
          <w:rFonts w:ascii="Arial" w:hAnsi="Arial" w:cs="Arial"/>
          <w:sz w:val="24"/>
          <w:szCs w:val="24"/>
        </w:rPr>
        <w:t>Минздравсоц</w:t>
      </w:r>
      <w:r w:rsidR="00CF33FA">
        <w:rPr>
          <w:rFonts w:ascii="Arial" w:hAnsi="Arial" w:cs="Arial"/>
          <w:sz w:val="24"/>
          <w:szCs w:val="24"/>
        </w:rPr>
        <w:t>развития</w:t>
      </w:r>
      <w:proofErr w:type="spellEnd"/>
      <w:r w:rsidR="00CF33FA">
        <w:rPr>
          <w:rFonts w:ascii="Arial" w:hAnsi="Arial" w:cs="Arial"/>
          <w:sz w:val="24"/>
          <w:szCs w:val="24"/>
        </w:rPr>
        <w:t xml:space="preserve"> России от 29.12.2007 N</w:t>
      </w:r>
      <w:r w:rsidRPr="00116BE1">
        <w:rPr>
          <w:rFonts w:ascii="Arial" w:hAnsi="Arial" w:cs="Arial"/>
          <w:sz w:val="24"/>
          <w:szCs w:val="24"/>
        </w:rPr>
        <w:t xml:space="preserve">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w:t>
      </w:r>
      <w:r w:rsidRPr="00116BE1">
        <w:rPr>
          <w:rFonts w:ascii="Arial" w:hAnsi="Arial" w:cs="Arial"/>
          <w:sz w:val="24"/>
          <w:szCs w:val="24"/>
        </w:rPr>
        <w:lastRenderedPageBreak/>
        <w:t>выплат компенсационног</w:t>
      </w:r>
      <w:r w:rsidR="00CF33FA">
        <w:rPr>
          <w:rFonts w:ascii="Arial" w:hAnsi="Arial" w:cs="Arial"/>
          <w:sz w:val="24"/>
          <w:szCs w:val="24"/>
        </w:rPr>
        <w:t>о характера в этих учреждениях";</w:t>
      </w:r>
    </w:p>
    <w:p w:rsidR="00F30CDD" w:rsidRPr="00116BE1" w:rsidRDefault="00F30CDD" w:rsidP="00CF33FA">
      <w:pPr>
        <w:widowControl w:val="0"/>
        <w:autoSpaceDE w:val="0"/>
        <w:autoSpaceDN w:val="0"/>
        <w:adjustRightInd w:val="0"/>
        <w:spacing w:after="0"/>
        <w:jc w:val="both"/>
        <w:rPr>
          <w:rFonts w:ascii="Arial" w:hAnsi="Arial" w:cs="Arial"/>
          <w:sz w:val="24"/>
          <w:szCs w:val="24"/>
        </w:rPr>
      </w:pPr>
      <w:r w:rsidRPr="00116BE1">
        <w:rPr>
          <w:rFonts w:ascii="Arial" w:hAnsi="Arial" w:cs="Arial"/>
          <w:sz w:val="24"/>
          <w:szCs w:val="24"/>
        </w:rPr>
        <w:t xml:space="preserve">- Приказом </w:t>
      </w:r>
      <w:proofErr w:type="spellStart"/>
      <w:r w:rsidRPr="00116BE1">
        <w:rPr>
          <w:rFonts w:ascii="Arial" w:hAnsi="Arial" w:cs="Arial"/>
          <w:sz w:val="24"/>
          <w:szCs w:val="24"/>
        </w:rPr>
        <w:t>Минздравсоц</w:t>
      </w:r>
      <w:r w:rsidR="00CF33FA">
        <w:rPr>
          <w:rFonts w:ascii="Arial" w:hAnsi="Arial" w:cs="Arial"/>
          <w:sz w:val="24"/>
          <w:szCs w:val="24"/>
        </w:rPr>
        <w:t>развития</w:t>
      </w:r>
      <w:proofErr w:type="spellEnd"/>
      <w:r w:rsidR="00CF33FA">
        <w:rPr>
          <w:rFonts w:ascii="Arial" w:hAnsi="Arial" w:cs="Arial"/>
          <w:sz w:val="24"/>
          <w:szCs w:val="24"/>
        </w:rPr>
        <w:t xml:space="preserve"> России от 31.08.2007 N</w:t>
      </w:r>
      <w:r w:rsidRPr="00116BE1">
        <w:rPr>
          <w:rFonts w:ascii="Arial" w:hAnsi="Arial" w:cs="Arial"/>
          <w:sz w:val="24"/>
          <w:szCs w:val="24"/>
        </w:rPr>
        <w:t>570 "Об утверждении профессиональных квалификационных групп должностей работников культу</w:t>
      </w:r>
      <w:r w:rsidR="00CF33FA">
        <w:rPr>
          <w:rFonts w:ascii="Arial" w:hAnsi="Arial" w:cs="Arial"/>
          <w:sz w:val="24"/>
          <w:szCs w:val="24"/>
        </w:rPr>
        <w:t>ры, искусства и кинематографии";</w:t>
      </w:r>
    </w:p>
    <w:p w:rsidR="00F30CDD" w:rsidRPr="00116BE1" w:rsidRDefault="00F30CDD" w:rsidP="00CF33FA">
      <w:pPr>
        <w:widowControl w:val="0"/>
        <w:autoSpaceDE w:val="0"/>
        <w:autoSpaceDN w:val="0"/>
        <w:adjustRightInd w:val="0"/>
        <w:spacing w:after="0"/>
        <w:jc w:val="both"/>
        <w:rPr>
          <w:rFonts w:ascii="Arial" w:hAnsi="Arial" w:cs="Arial"/>
          <w:sz w:val="24"/>
          <w:szCs w:val="24"/>
        </w:rPr>
      </w:pPr>
      <w:r w:rsidRPr="00116BE1">
        <w:rPr>
          <w:rFonts w:ascii="Arial" w:hAnsi="Arial" w:cs="Arial"/>
          <w:sz w:val="24"/>
          <w:szCs w:val="24"/>
        </w:rPr>
        <w:t xml:space="preserve">- Приказом </w:t>
      </w:r>
      <w:proofErr w:type="spellStart"/>
      <w:r w:rsidRPr="00116BE1">
        <w:rPr>
          <w:rFonts w:ascii="Arial" w:hAnsi="Arial" w:cs="Arial"/>
          <w:sz w:val="24"/>
          <w:szCs w:val="24"/>
        </w:rPr>
        <w:t>Минздравсоц</w:t>
      </w:r>
      <w:r w:rsidR="00CF33FA">
        <w:rPr>
          <w:rFonts w:ascii="Arial" w:hAnsi="Arial" w:cs="Arial"/>
          <w:sz w:val="24"/>
          <w:szCs w:val="24"/>
        </w:rPr>
        <w:t>развития</w:t>
      </w:r>
      <w:proofErr w:type="spellEnd"/>
      <w:r w:rsidR="00CF33FA">
        <w:rPr>
          <w:rFonts w:ascii="Arial" w:hAnsi="Arial" w:cs="Arial"/>
          <w:sz w:val="24"/>
          <w:szCs w:val="24"/>
        </w:rPr>
        <w:t xml:space="preserve"> России от 14.03.2008 N</w:t>
      </w:r>
      <w:r w:rsidRPr="00116BE1">
        <w:rPr>
          <w:rFonts w:ascii="Arial" w:hAnsi="Arial" w:cs="Arial"/>
          <w:sz w:val="24"/>
          <w:szCs w:val="24"/>
        </w:rPr>
        <w:t>121н "Об утверждении профессиональных квалификационных групп профессий рабочих культуры, искусства и кинематографии"</w:t>
      </w:r>
      <w:r w:rsidR="00CF33FA">
        <w:rPr>
          <w:rFonts w:ascii="Arial" w:hAnsi="Arial" w:cs="Arial"/>
          <w:sz w:val="24"/>
          <w:szCs w:val="24"/>
        </w:rPr>
        <w:t>;</w:t>
      </w:r>
    </w:p>
    <w:p w:rsidR="00F30CDD" w:rsidRPr="00116BE1" w:rsidRDefault="00F30CDD" w:rsidP="00CF33FA">
      <w:pPr>
        <w:widowControl w:val="0"/>
        <w:autoSpaceDE w:val="0"/>
        <w:autoSpaceDN w:val="0"/>
        <w:adjustRightInd w:val="0"/>
        <w:spacing w:after="0"/>
        <w:jc w:val="both"/>
        <w:rPr>
          <w:rFonts w:ascii="Arial" w:hAnsi="Arial" w:cs="Arial"/>
          <w:sz w:val="24"/>
          <w:szCs w:val="24"/>
        </w:rPr>
      </w:pPr>
      <w:r w:rsidRPr="00116BE1">
        <w:rPr>
          <w:rFonts w:ascii="Arial" w:hAnsi="Arial" w:cs="Arial"/>
          <w:sz w:val="24"/>
          <w:szCs w:val="24"/>
        </w:rPr>
        <w:t>-Приказом министерства культуры и архивов иркутской области от 12 марта 2019 года №56-8мпр «О внесении изменений в Приложение к Примерному положению об оплате труда работников государственных учреждений Иркутской области, функции и полномочия учредителя которых осуществляет министерство культу</w:t>
      </w:r>
      <w:r w:rsidR="00CF33FA">
        <w:rPr>
          <w:rFonts w:ascii="Arial" w:hAnsi="Arial" w:cs="Arial"/>
          <w:sz w:val="24"/>
          <w:szCs w:val="24"/>
        </w:rPr>
        <w:t>ры и архивов Иркутской области»;</w:t>
      </w:r>
    </w:p>
    <w:p w:rsidR="00F30CDD" w:rsidRDefault="00F30CDD" w:rsidP="00CF33FA">
      <w:pPr>
        <w:widowControl w:val="0"/>
        <w:autoSpaceDE w:val="0"/>
        <w:autoSpaceDN w:val="0"/>
        <w:adjustRightInd w:val="0"/>
        <w:spacing w:after="0"/>
        <w:jc w:val="both"/>
        <w:rPr>
          <w:rFonts w:ascii="Arial" w:hAnsi="Arial" w:cs="Arial"/>
          <w:sz w:val="24"/>
          <w:szCs w:val="24"/>
        </w:rPr>
      </w:pPr>
      <w:r w:rsidRPr="00116BE1">
        <w:rPr>
          <w:rFonts w:ascii="Arial" w:hAnsi="Arial" w:cs="Arial"/>
          <w:sz w:val="24"/>
          <w:szCs w:val="24"/>
        </w:rPr>
        <w:t>-руководствуясь Уставом Муниципального бюджетного учреждение культуры Информационно-досугового центра муниц</w:t>
      </w:r>
      <w:r w:rsidR="00CF33FA">
        <w:rPr>
          <w:rFonts w:ascii="Arial" w:hAnsi="Arial" w:cs="Arial"/>
          <w:sz w:val="24"/>
          <w:szCs w:val="24"/>
        </w:rPr>
        <w:t>ипального образования «Ользоны»;</w:t>
      </w:r>
    </w:p>
    <w:p w:rsidR="00CF33FA" w:rsidRDefault="00CF33FA" w:rsidP="00CF33FA">
      <w:pPr>
        <w:widowControl w:val="0"/>
        <w:autoSpaceDE w:val="0"/>
        <w:autoSpaceDN w:val="0"/>
        <w:adjustRightInd w:val="0"/>
        <w:spacing w:after="0"/>
        <w:jc w:val="both"/>
        <w:rPr>
          <w:rFonts w:ascii="Arial" w:hAnsi="Arial" w:cs="Arial"/>
          <w:sz w:val="24"/>
          <w:szCs w:val="24"/>
        </w:rPr>
      </w:pPr>
    </w:p>
    <w:p w:rsidR="00CF33FA" w:rsidRPr="00CF33FA" w:rsidRDefault="00CF33FA" w:rsidP="00CF33FA">
      <w:pPr>
        <w:widowControl w:val="0"/>
        <w:autoSpaceDE w:val="0"/>
        <w:autoSpaceDN w:val="0"/>
        <w:adjustRightInd w:val="0"/>
        <w:spacing w:after="0"/>
        <w:jc w:val="center"/>
        <w:rPr>
          <w:rFonts w:ascii="Arial" w:hAnsi="Arial" w:cs="Arial"/>
          <w:b/>
          <w:sz w:val="30"/>
          <w:szCs w:val="30"/>
        </w:rPr>
      </w:pPr>
      <w:r w:rsidRPr="00CF33FA">
        <w:rPr>
          <w:rFonts w:ascii="Arial" w:hAnsi="Arial" w:cs="Arial"/>
          <w:b/>
          <w:sz w:val="30"/>
          <w:szCs w:val="30"/>
        </w:rPr>
        <w:t>ПОСТАНОВЛЯЮ:</w:t>
      </w:r>
    </w:p>
    <w:p w:rsidR="00CF33FA" w:rsidRPr="00CF33FA" w:rsidRDefault="00CF33FA" w:rsidP="006875EE">
      <w:pPr>
        <w:spacing w:after="0" w:line="240" w:lineRule="auto"/>
        <w:contextualSpacing/>
        <w:jc w:val="both"/>
        <w:rPr>
          <w:rFonts w:ascii="Arial" w:hAnsi="Arial" w:cs="Arial"/>
          <w:sz w:val="24"/>
          <w:szCs w:val="24"/>
        </w:rPr>
      </w:pPr>
    </w:p>
    <w:p w:rsidR="00EB7638" w:rsidRPr="00CF33FA" w:rsidRDefault="00CF33FA" w:rsidP="006875EE">
      <w:pPr>
        <w:spacing w:after="0" w:line="240" w:lineRule="auto"/>
        <w:ind w:firstLine="709"/>
        <w:contextualSpacing/>
        <w:jc w:val="both"/>
        <w:rPr>
          <w:rFonts w:ascii="Arial" w:hAnsi="Arial" w:cs="Arial"/>
          <w:sz w:val="24"/>
          <w:szCs w:val="24"/>
        </w:rPr>
      </w:pPr>
      <w:r w:rsidRPr="00CF33FA">
        <w:rPr>
          <w:rFonts w:ascii="Arial" w:hAnsi="Arial" w:cs="Arial"/>
          <w:sz w:val="24"/>
          <w:szCs w:val="24"/>
        </w:rPr>
        <w:t xml:space="preserve">1. </w:t>
      </w:r>
      <w:r w:rsidR="00EB7638">
        <w:rPr>
          <w:rFonts w:ascii="Arial" w:hAnsi="Arial" w:cs="Arial"/>
          <w:sz w:val="24"/>
          <w:szCs w:val="24"/>
        </w:rPr>
        <w:t xml:space="preserve">Внести изменения в постановление администрации </w:t>
      </w:r>
      <w:r w:rsidR="006875EE">
        <w:rPr>
          <w:rFonts w:ascii="Arial" w:hAnsi="Arial" w:cs="Arial"/>
          <w:sz w:val="24"/>
          <w:szCs w:val="24"/>
        </w:rPr>
        <w:t xml:space="preserve">муниципального образования «Ользоны» </w:t>
      </w:r>
      <w:r w:rsidR="00EB7638">
        <w:rPr>
          <w:rFonts w:ascii="Arial" w:hAnsi="Arial" w:cs="Arial"/>
          <w:sz w:val="24"/>
          <w:szCs w:val="24"/>
        </w:rPr>
        <w:t xml:space="preserve">от 16.04.2019г. за №30 </w:t>
      </w:r>
      <w:r w:rsidR="00F30CDD" w:rsidRPr="00CF33FA">
        <w:rPr>
          <w:rFonts w:ascii="Arial" w:hAnsi="Arial" w:cs="Arial"/>
          <w:sz w:val="24"/>
          <w:szCs w:val="24"/>
        </w:rPr>
        <w:t>«Положение об оплате труда работников Муниципального бюджетного учреждение культуры Информационно-досугового центра муниципального образования «Ользоны»</w:t>
      </w:r>
      <w:r w:rsidR="00EB7638">
        <w:rPr>
          <w:rFonts w:ascii="Arial" w:hAnsi="Arial" w:cs="Arial"/>
          <w:sz w:val="24"/>
          <w:szCs w:val="24"/>
        </w:rPr>
        <w:t xml:space="preserve"> в приложение №2;</w:t>
      </w:r>
    </w:p>
    <w:p w:rsidR="00F30CDD" w:rsidRPr="00CF33FA" w:rsidRDefault="00CF33FA" w:rsidP="00CF33FA">
      <w:pPr>
        <w:spacing w:after="0" w:line="240" w:lineRule="auto"/>
        <w:ind w:firstLine="709"/>
        <w:contextualSpacing/>
        <w:jc w:val="both"/>
        <w:rPr>
          <w:rFonts w:ascii="Arial" w:hAnsi="Arial" w:cs="Arial"/>
          <w:sz w:val="24"/>
          <w:szCs w:val="24"/>
        </w:rPr>
      </w:pPr>
      <w:r w:rsidRPr="00CF33FA">
        <w:rPr>
          <w:rFonts w:ascii="Arial" w:hAnsi="Arial" w:cs="Arial"/>
          <w:sz w:val="24"/>
          <w:szCs w:val="24"/>
        </w:rPr>
        <w:t xml:space="preserve">2. </w:t>
      </w:r>
      <w:r w:rsidR="00F30CDD" w:rsidRPr="00CF33FA">
        <w:rPr>
          <w:rFonts w:ascii="Arial" w:hAnsi="Arial" w:cs="Arial"/>
          <w:sz w:val="24"/>
          <w:szCs w:val="24"/>
        </w:rPr>
        <w:t>Ввести в действие утвержденные Положения об оплате труда с 01.0</w:t>
      </w:r>
      <w:r w:rsidR="006875EE">
        <w:rPr>
          <w:rFonts w:ascii="Arial" w:hAnsi="Arial" w:cs="Arial"/>
          <w:sz w:val="24"/>
          <w:szCs w:val="24"/>
        </w:rPr>
        <w:t>9.2021</w:t>
      </w:r>
      <w:r w:rsidRPr="00CF33FA">
        <w:rPr>
          <w:rFonts w:ascii="Arial" w:hAnsi="Arial" w:cs="Arial"/>
          <w:sz w:val="24"/>
          <w:szCs w:val="24"/>
        </w:rPr>
        <w:t>г.</w:t>
      </w:r>
    </w:p>
    <w:p w:rsidR="00F30CDD" w:rsidRPr="00CF33FA" w:rsidRDefault="00F30CDD" w:rsidP="00CF33FA">
      <w:pPr>
        <w:spacing w:after="0"/>
        <w:ind w:firstLine="709"/>
        <w:jc w:val="both"/>
        <w:rPr>
          <w:rFonts w:ascii="Arial" w:hAnsi="Arial" w:cs="Arial"/>
          <w:sz w:val="24"/>
          <w:szCs w:val="24"/>
        </w:rPr>
      </w:pPr>
      <w:r w:rsidRPr="00CF33FA">
        <w:rPr>
          <w:rFonts w:ascii="Arial" w:hAnsi="Arial" w:cs="Arial"/>
          <w:sz w:val="24"/>
          <w:szCs w:val="24"/>
        </w:rPr>
        <w:t xml:space="preserve">3. Контроль исполнения настоящего </w:t>
      </w:r>
      <w:r w:rsidR="00CF33FA" w:rsidRPr="00CF33FA">
        <w:rPr>
          <w:rFonts w:ascii="Arial" w:hAnsi="Arial" w:cs="Arial"/>
          <w:sz w:val="24"/>
          <w:szCs w:val="24"/>
        </w:rPr>
        <w:t xml:space="preserve">постановления оставляю за </w:t>
      </w:r>
      <w:r w:rsidR="00CF33FA">
        <w:rPr>
          <w:rFonts w:ascii="Arial" w:hAnsi="Arial" w:cs="Arial"/>
          <w:sz w:val="24"/>
          <w:szCs w:val="24"/>
        </w:rPr>
        <w:t>директором М</w:t>
      </w:r>
      <w:r w:rsidR="007F2C85">
        <w:rPr>
          <w:rFonts w:ascii="Arial" w:hAnsi="Arial" w:cs="Arial"/>
          <w:sz w:val="24"/>
          <w:szCs w:val="24"/>
        </w:rPr>
        <w:t>Б</w:t>
      </w:r>
      <w:r w:rsidR="00CF33FA">
        <w:rPr>
          <w:rFonts w:ascii="Arial" w:hAnsi="Arial" w:cs="Arial"/>
          <w:sz w:val="24"/>
          <w:szCs w:val="24"/>
        </w:rPr>
        <w:t xml:space="preserve">УК ИДЦ </w:t>
      </w:r>
      <w:r w:rsidR="007F2C85">
        <w:rPr>
          <w:rFonts w:ascii="Arial" w:hAnsi="Arial" w:cs="Arial"/>
          <w:sz w:val="24"/>
          <w:szCs w:val="24"/>
        </w:rPr>
        <w:t xml:space="preserve">МО </w:t>
      </w:r>
      <w:r w:rsidR="00CF33FA">
        <w:rPr>
          <w:rFonts w:ascii="Arial" w:hAnsi="Arial" w:cs="Arial"/>
          <w:sz w:val="24"/>
          <w:szCs w:val="24"/>
        </w:rPr>
        <w:t>«Ользоны»</w:t>
      </w:r>
      <w:r w:rsidR="00CF33FA" w:rsidRPr="00CF33FA">
        <w:rPr>
          <w:rFonts w:ascii="Arial" w:hAnsi="Arial" w:cs="Arial"/>
          <w:sz w:val="24"/>
          <w:szCs w:val="24"/>
        </w:rPr>
        <w:t>.</w:t>
      </w:r>
    </w:p>
    <w:p w:rsidR="00CF33FA" w:rsidRDefault="00CF33FA" w:rsidP="00CF33FA">
      <w:pPr>
        <w:spacing w:after="0"/>
        <w:rPr>
          <w:rFonts w:ascii="Arial" w:hAnsi="Arial" w:cs="Arial"/>
          <w:sz w:val="24"/>
          <w:szCs w:val="24"/>
        </w:rPr>
      </w:pPr>
    </w:p>
    <w:p w:rsidR="00CF33FA" w:rsidRDefault="00CF33FA" w:rsidP="00CF33FA">
      <w:pPr>
        <w:spacing w:after="0"/>
        <w:rPr>
          <w:rFonts w:ascii="Arial" w:hAnsi="Arial" w:cs="Arial"/>
          <w:sz w:val="24"/>
          <w:szCs w:val="24"/>
        </w:rPr>
      </w:pPr>
    </w:p>
    <w:p w:rsidR="00CF33FA" w:rsidRDefault="00F30CDD" w:rsidP="00CF33FA">
      <w:pPr>
        <w:spacing w:after="0"/>
        <w:rPr>
          <w:rFonts w:ascii="Arial" w:hAnsi="Arial" w:cs="Arial"/>
          <w:sz w:val="24"/>
          <w:szCs w:val="24"/>
        </w:rPr>
      </w:pPr>
      <w:r w:rsidRPr="00CF33FA">
        <w:rPr>
          <w:rFonts w:ascii="Arial" w:hAnsi="Arial" w:cs="Arial"/>
          <w:sz w:val="24"/>
          <w:szCs w:val="24"/>
        </w:rPr>
        <w:t xml:space="preserve">Глава </w:t>
      </w:r>
      <w:r w:rsidR="00CF33FA">
        <w:rPr>
          <w:rFonts w:ascii="Arial" w:hAnsi="Arial" w:cs="Arial"/>
          <w:sz w:val="24"/>
          <w:szCs w:val="24"/>
        </w:rPr>
        <w:t>муниципального  образования</w:t>
      </w:r>
    </w:p>
    <w:p w:rsidR="00CF33FA" w:rsidRDefault="00CF33FA" w:rsidP="00CF33FA">
      <w:pPr>
        <w:spacing w:after="0"/>
        <w:rPr>
          <w:rFonts w:ascii="Arial" w:hAnsi="Arial" w:cs="Arial"/>
          <w:sz w:val="24"/>
          <w:szCs w:val="24"/>
        </w:rPr>
      </w:pPr>
      <w:r>
        <w:rPr>
          <w:rFonts w:ascii="Arial" w:hAnsi="Arial" w:cs="Arial"/>
          <w:sz w:val="24"/>
          <w:szCs w:val="24"/>
        </w:rPr>
        <w:t>«Ользоны»</w:t>
      </w:r>
    </w:p>
    <w:p w:rsidR="00F30CDD" w:rsidRPr="00CF33FA" w:rsidRDefault="00F30CDD" w:rsidP="00CF33FA">
      <w:pPr>
        <w:spacing w:after="0"/>
        <w:rPr>
          <w:rFonts w:ascii="Arial" w:hAnsi="Arial" w:cs="Arial"/>
          <w:sz w:val="24"/>
          <w:szCs w:val="24"/>
        </w:rPr>
      </w:pPr>
      <w:proofErr w:type="spellStart"/>
      <w:r w:rsidRPr="00CF33FA">
        <w:rPr>
          <w:rFonts w:ascii="Arial" w:hAnsi="Arial" w:cs="Arial"/>
          <w:sz w:val="24"/>
          <w:szCs w:val="24"/>
        </w:rPr>
        <w:t>А.М.Имеев</w:t>
      </w:r>
      <w:proofErr w:type="spellEnd"/>
      <w:r w:rsidR="00CF33FA">
        <w:rPr>
          <w:rFonts w:ascii="Arial" w:hAnsi="Arial" w:cs="Arial"/>
          <w:sz w:val="24"/>
          <w:szCs w:val="24"/>
        </w:rPr>
        <w:t>.</w:t>
      </w:r>
    </w:p>
    <w:p w:rsidR="00F30CDD" w:rsidRDefault="00F30CDD" w:rsidP="00CF33FA">
      <w:pPr>
        <w:spacing w:after="0"/>
        <w:rPr>
          <w:rFonts w:ascii="Arial" w:hAnsi="Arial" w:cs="Arial"/>
          <w:sz w:val="24"/>
          <w:szCs w:val="24"/>
        </w:rPr>
      </w:pPr>
    </w:p>
    <w:p w:rsidR="007F2C85" w:rsidRPr="00DB1D65" w:rsidRDefault="007F2C85" w:rsidP="007F2C85">
      <w:pPr>
        <w:spacing w:after="0"/>
        <w:jc w:val="right"/>
        <w:rPr>
          <w:rFonts w:ascii="Courier New" w:hAnsi="Courier New" w:cs="Courier New"/>
        </w:rPr>
      </w:pPr>
      <w:r w:rsidRPr="00DB1D65">
        <w:rPr>
          <w:rFonts w:ascii="Courier New" w:hAnsi="Courier New" w:cs="Courier New"/>
        </w:rPr>
        <w:t>Приложение</w:t>
      </w:r>
      <w:r w:rsidR="006F7B83">
        <w:rPr>
          <w:rFonts w:ascii="Courier New" w:hAnsi="Courier New" w:cs="Courier New"/>
        </w:rPr>
        <w:t xml:space="preserve"> №1</w:t>
      </w:r>
    </w:p>
    <w:p w:rsidR="007F2C85" w:rsidRPr="00DB1D65" w:rsidRDefault="007F2C85" w:rsidP="007F2C85">
      <w:pPr>
        <w:spacing w:after="0"/>
        <w:jc w:val="right"/>
        <w:rPr>
          <w:rFonts w:ascii="Courier New" w:hAnsi="Courier New" w:cs="Courier New"/>
        </w:rPr>
      </w:pPr>
      <w:r w:rsidRPr="00DB1D65">
        <w:rPr>
          <w:rFonts w:ascii="Courier New" w:hAnsi="Courier New" w:cs="Courier New"/>
        </w:rPr>
        <w:t>к постановлению администрации</w:t>
      </w:r>
    </w:p>
    <w:p w:rsidR="007F2C85" w:rsidRPr="00DB1D65" w:rsidRDefault="007F2C85" w:rsidP="007F2C85">
      <w:pPr>
        <w:spacing w:after="0"/>
        <w:jc w:val="right"/>
        <w:rPr>
          <w:rFonts w:ascii="Courier New" w:hAnsi="Courier New" w:cs="Courier New"/>
        </w:rPr>
      </w:pPr>
      <w:r w:rsidRPr="00DB1D65">
        <w:rPr>
          <w:rFonts w:ascii="Courier New" w:hAnsi="Courier New" w:cs="Courier New"/>
        </w:rPr>
        <w:t>МО «Ользоны»</w:t>
      </w:r>
    </w:p>
    <w:p w:rsidR="007F2C85" w:rsidRDefault="007F2C85" w:rsidP="007F2C85">
      <w:pPr>
        <w:spacing w:after="0"/>
        <w:jc w:val="right"/>
        <w:rPr>
          <w:rFonts w:ascii="Courier New" w:hAnsi="Courier New" w:cs="Courier New"/>
        </w:rPr>
      </w:pPr>
      <w:r>
        <w:rPr>
          <w:rFonts w:ascii="Courier New" w:hAnsi="Courier New" w:cs="Courier New"/>
        </w:rPr>
        <w:t>от «16 апреля» 2019г. №30</w:t>
      </w:r>
    </w:p>
    <w:p w:rsidR="007F2C85" w:rsidRPr="007F2C85" w:rsidRDefault="007F2C85" w:rsidP="007F2C85">
      <w:pPr>
        <w:spacing w:after="0"/>
        <w:jc w:val="center"/>
        <w:rPr>
          <w:rFonts w:ascii="Arial" w:hAnsi="Arial" w:cs="Arial"/>
          <w:sz w:val="24"/>
          <w:szCs w:val="24"/>
        </w:rPr>
      </w:pPr>
    </w:p>
    <w:p w:rsidR="00F30CDD" w:rsidRPr="007F2C85" w:rsidRDefault="00F30CDD" w:rsidP="007F2C85">
      <w:pPr>
        <w:spacing w:after="0"/>
        <w:jc w:val="center"/>
        <w:rPr>
          <w:rFonts w:ascii="Arial" w:hAnsi="Arial" w:cs="Arial"/>
          <w:b/>
          <w:sz w:val="30"/>
          <w:szCs w:val="30"/>
        </w:rPr>
      </w:pPr>
      <w:r w:rsidRPr="007F2C85">
        <w:rPr>
          <w:rFonts w:ascii="Arial" w:hAnsi="Arial" w:cs="Arial"/>
          <w:b/>
          <w:sz w:val="30"/>
          <w:szCs w:val="30"/>
        </w:rPr>
        <w:t>ПОЛОЖЕНИЕ</w:t>
      </w:r>
      <w:r w:rsidR="007F2C85" w:rsidRPr="007F2C85">
        <w:rPr>
          <w:rFonts w:ascii="Arial" w:hAnsi="Arial" w:cs="Arial"/>
          <w:b/>
          <w:sz w:val="30"/>
          <w:szCs w:val="30"/>
        </w:rPr>
        <w:t xml:space="preserve"> </w:t>
      </w:r>
      <w:r w:rsidRPr="007F2C85">
        <w:rPr>
          <w:rFonts w:ascii="Arial" w:hAnsi="Arial" w:cs="Arial"/>
          <w:b/>
          <w:sz w:val="30"/>
          <w:szCs w:val="30"/>
        </w:rPr>
        <w:t>ОБ ОПЛАТЕ ТРУДА РАБОТНИКОВ МУНИЦИПАЛЬНОГО БЮДЖЕТНОГО УЧРЕЖДЕНИЯ КУЛ</w:t>
      </w:r>
      <w:r w:rsidR="007F2C85" w:rsidRPr="007F2C85">
        <w:rPr>
          <w:rFonts w:ascii="Arial" w:hAnsi="Arial" w:cs="Arial"/>
          <w:b/>
          <w:sz w:val="30"/>
          <w:szCs w:val="30"/>
        </w:rPr>
        <w:t xml:space="preserve">ЬТУРЫ ИНФОРМАЦИОННО-ДОСУГОВОГО </w:t>
      </w:r>
      <w:r w:rsidRPr="007F2C85">
        <w:rPr>
          <w:rFonts w:ascii="Arial" w:hAnsi="Arial" w:cs="Arial"/>
          <w:b/>
          <w:sz w:val="30"/>
          <w:szCs w:val="30"/>
        </w:rPr>
        <w:t>ЦЕН</w:t>
      </w:r>
      <w:r w:rsidR="007F2C85" w:rsidRPr="007F2C85">
        <w:rPr>
          <w:rFonts w:ascii="Arial" w:hAnsi="Arial" w:cs="Arial"/>
          <w:b/>
          <w:sz w:val="30"/>
          <w:szCs w:val="30"/>
        </w:rPr>
        <w:t xml:space="preserve">ТРА  МУНИЦИПАЛЬНОГО ОБРАЗОВАНИЯ </w:t>
      </w:r>
      <w:r w:rsidRPr="007F2C85">
        <w:rPr>
          <w:rFonts w:ascii="Arial" w:hAnsi="Arial" w:cs="Arial"/>
          <w:b/>
          <w:sz w:val="30"/>
          <w:szCs w:val="30"/>
        </w:rPr>
        <w:t>«ОЛЬЗОНЫ», ФИНАНСИРУЕМОГО ИЗ БЮДЖЕТА МУНИЦИПАЛЬНОГО ОБРАЗОВАНИЯ «ОЛЬЗОНЫ», ОТЛИЧНОЙ ОТ ЕДИНОЙ ТАРИФНОЙ СЕТКИ</w:t>
      </w:r>
      <w:r w:rsidRPr="007F2C85">
        <w:rPr>
          <w:rFonts w:ascii="Arial" w:hAnsi="Arial" w:cs="Arial"/>
          <w:sz w:val="30"/>
          <w:szCs w:val="30"/>
        </w:rPr>
        <w:t>.</w:t>
      </w:r>
    </w:p>
    <w:p w:rsidR="00F30CDD" w:rsidRPr="00116BE1" w:rsidRDefault="00F30CDD" w:rsidP="00DB301C">
      <w:pPr>
        <w:spacing w:after="0"/>
        <w:jc w:val="both"/>
        <w:rPr>
          <w:rFonts w:ascii="Arial" w:hAnsi="Arial" w:cs="Arial"/>
          <w:sz w:val="24"/>
          <w:szCs w:val="24"/>
        </w:rPr>
      </w:pPr>
    </w:p>
    <w:p w:rsidR="00F30CDD" w:rsidRPr="00116BE1" w:rsidRDefault="00F30CDD" w:rsidP="00DB301C">
      <w:pPr>
        <w:spacing w:after="0"/>
        <w:jc w:val="center"/>
        <w:rPr>
          <w:rFonts w:ascii="Arial" w:hAnsi="Arial" w:cs="Arial"/>
          <w:sz w:val="24"/>
          <w:szCs w:val="24"/>
        </w:rPr>
      </w:pPr>
      <w:r w:rsidRPr="00116BE1">
        <w:rPr>
          <w:rFonts w:ascii="Arial" w:hAnsi="Arial" w:cs="Arial"/>
          <w:sz w:val="24"/>
          <w:szCs w:val="24"/>
        </w:rPr>
        <w:lastRenderedPageBreak/>
        <w:t xml:space="preserve">Раздел I. </w:t>
      </w:r>
      <w:r w:rsidR="004559CE">
        <w:rPr>
          <w:rFonts w:ascii="Arial" w:hAnsi="Arial" w:cs="Arial"/>
          <w:sz w:val="24"/>
          <w:szCs w:val="24"/>
        </w:rPr>
        <w:t>Общие положения</w:t>
      </w:r>
    </w:p>
    <w:p w:rsidR="00F30CDD" w:rsidRPr="00116BE1" w:rsidRDefault="00F30CDD" w:rsidP="004559CE">
      <w:pPr>
        <w:spacing w:after="0"/>
        <w:jc w:val="both"/>
        <w:rPr>
          <w:rFonts w:ascii="Arial" w:hAnsi="Arial" w:cs="Arial"/>
          <w:sz w:val="24"/>
          <w:szCs w:val="24"/>
        </w:rPr>
      </w:pPr>
    </w:p>
    <w:p w:rsidR="00F30CDD" w:rsidRPr="00116BE1" w:rsidRDefault="006875EE" w:rsidP="004559CE">
      <w:pPr>
        <w:spacing w:after="0"/>
        <w:ind w:firstLine="709"/>
        <w:jc w:val="both"/>
        <w:rPr>
          <w:rFonts w:ascii="Arial" w:hAnsi="Arial" w:cs="Arial"/>
          <w:sz w:val="24"/>
          <w:szCs w:val="24"/>
        </w:rPr>
      </w:pPr>
      <w:r>
        <w:rPr>
          <w:rFonts w:ascii="Arial" w:hAnsi="Arial" w:cs="Arial"/>
          <w:sz w:val="24"/>
          <w:szCs w:val="24"/>
        </w:rPr>
        <w:t>1.</w:t>
      </w:r>
      <w:r w:rsidR="00F30CDD" w:rsidRPr="00116BE1">
        <w:rPr>
          <w:rFonts w:ascii="Arial" w:hAnsi="Arial" w:cs="Arial"/>
          <w:sz w:val="24"/>
          <w:szCs w:val="24"/>
        </w:rPr>
        <w:t>1.</w:t>
      </w:r>
      <w:r>
        <w:rPr>
          <w:rFonts w:ascii="Arial" w:hAnsi="Arial" w:cs="Arial"/>
          <w:sz w:val="24"/>
          <w:szCs w:val="24"/>
        </w:rPr>
        <w:t xml:space="preserve"> </w:t>
      </w:r>
      <w:proofErr w:type="gramStart"/>
      <w:r w:rsidR="00F30CDD" w:rsidRPr="00116BE1">
        <w:rPr>
          <w:rFonts w:ascii="Arial" w:hAnsi="Arial" w:cs="Arial"/>
          <w:sz w:val="24"/>
          <w:szCs w:val="24"/>
        </w:rPr>
        <w:t>Настоящее Положение об оплате труда работников муниципального бюджетного учреждения культуры</w:t>
      </w:r>
      <w:r w:rsidR="004559CE">
        <w:rPr>
          <w:rFonts w:ascii="Arial" w:hAnsi="Arial" w:cs="Arial"/>
          <w:sz w:val="24"/>
          <w:szCs w:val="24"/>
        </w:rPr>
        <w:t xml:space="preserve"> </w:t>
      </w:r>
      <w:r w:rsidR="00771F2C" w:rsidRPr="00116BE1">
        <w:rPr>
          <w:rFonts w:ascii="Arial" w:hAnsi="Arial" w:cs="Arial"/>
          <w:sz w:val="24"/>
          <w:szCs w:val="24"/>
        </w:rPr>
        <w:t>И</w:t>
      </w:r>
      <w:r w:rsidR="00F30CDD" w:rsidRPr="00116BE1">
        <w:rPr>
          <w:rFonts w:ascii="Arial" w:hAnsi="Arial" w:cs="Arial"/>
          <w:sz w:val="24"/>
          <w:szCs w:val="24"/>
        </w:rPr>
        <w:t>нформационно-досугового центра муниципального образования «Ользоны» финансируемого из бюджета муницип</w:t>
      </w:r>
      <w:r w:rsidR="004559CE">
        <w:rPr>
          <w:rFonts w:ascii="Arial" w:hAnsi="Arial" w:cs="Arial"/>
          <w:sz w:val="24"/>
          <w:szCs w:val="24"/>
        </w:rPr>
        <w:t xml:space="preserve">ального образования «Ользоны», </w:t>
      </w:r>
      <w:r w:rsidR="00F30CDD" w:rsidRPr="00116BE1">
        <w:rPr>
          <w:rFonts w:ascii="Arial" w:hAnsi="Arial" w:cs="Arial"/>
          <w:sz w:val="24"/>
          <w:szCs w:val="24"/>
        </w:rPr>
        <w:t>отличной о</w:t>
      </w:r>
      <w:r w:rsidR="004559CE">
        <w:rPr>
          <w:rFonts w:ascii="Arial" w:hAnsi="Arial" w:cs="Arial"/>
          <w:sz w:val="24"/>
          <w:szCs w:val="24"/>
        </w:rPr>
        <w:t>т Единой тарифной сетки, (далее-</w:t>
      </w:r>
      <w:r w:rsidR="00F30CDD" w:rsidRPr="00116BE1">
        <w:rPr>
          <w:rFonts w:ascii="Arial" w:hAnsi="Arial" w:cs="Arial"/>
          <w:sz w:val="24"/>
          <w:szCs w:val="24"/>
        </w:rPr>
        <w:t>Положение) разработано в соответствии со статьёй 144 Трудового кодекса Российской Федерации,</w:t>
      </w:r>
      <w:r w:rsidR="004559CE">
        <w:rPr>
          <w:rFonts w:ascii="Arial" w:hAnsi="Arial" w:cs="Arial"/>
          <w:sz w:val="24"/>
          <w:szCs w:val="24"/>
        </w:rPr>
        <w:t xml:space="preserve"> </w:t>
      </w:r>
      <w:r w:rsidR="00C90012" w:rsidRPr="00116BE1">
        <w:rPr>
          <w:rFonts w:ascii="Arial" w:hAnsi="Arial" w:cs="Arial"/>
          <w:sz w:val="24"/>
          <w:szCs w:val="24"/>
        </w:rPr>
        <w:t>Законом Иркутской об</w:t>
      </w:r>
      <w:r w:rsidR="004559CE">
        <w:rPr>
          <w:rFonts w:ascii="Arial" w:hAnsi="Arial" w:cs="Arial"/>
          <w:sz w:val="24"/>
          <w:szCs w:val="24"/>
        </w:rPr>
        <w:t>ласти от 27 декабря 2016 года №</w:t>
      </w:r>
      <w:r w:rsidR="00C90012" w:rsidRPr="00116BE1">
        <w:rPr>
          <w:rFonts w:ascii="Arial" w:hAnsi="Arial" w:cs="Arial"/>
          <w:sz w:val="24"/>
          <w:szCs w:val="24"/>
        </w:rPr>
        <w:t>131-ОЗ</w:t>
      </w:r>
      <w:r w:rsidR="00F30CDD" w:rsidRPr="00116BE1">
        <w:rPr>
          <w:rFonts w:ascii="Arial" w:hAnsi="Arial" w:cs="Arial"/>
          <w:sz w:val="24"/>
          <w:szCs w:val="24"/>
        </w:rPr>
        <w:t xml:space="preserve"> «Об оплате труда работников государственных учреждений Иркутской области», Постановлением Правительства Иркутской </w:t>
      </w:r>
      <w:r w:rsidR="004559CE">
        <w:rPr>
          <w:rFonts w:ascii="Arial" w:hAnsi="Arial" w:cs="Arial"/>
          <w:sz w:val="24"/>
          <w:szCs w:val="24"/>
        </w:rPr>
        <w:t>области от 18</w:t>
      </w:r>
      <w:proofErr w:type="gramEnd"/>
      <w:r w:rsidR="004559CE">
        <w:rPr>
          <w:rFonts w:ascii="Arial" w:hAnsi="Arial" w:cs="Arial"/>
          <w:sz w:val="24"/>
          <w:szCs w:val="24"/>
        </w:rPr>
        <w:t xml:space="preserve"> </w:t>
      </w:r>
      <w:proofErr w:type="gramStart"/>
      <w:r w:rsidR="004559CE">
        <w:rPr>
          <w:rFonts w:ascii="Arial" w:hAnsi="Arial" w:cs="Arial"/>
          <w:sz w:val="24"/>
          <w:szCs w:val="24"/>
        </w:rPr>
        <w:t>ноября2009 года №</w:t>
      </w:r>
      <w:r w:rsidR="00F30CDD" w:rsidRPr="00116BE1">
        <w:rPr>
          <w:rFonts w:ascii="Arial" w:hAnsi="Arial" w:cs="Arial"/>
          <w:sz w:val="24"/>
          <w:szCs w:val="24"/>
        </w:rPr>
        <w:t xml:space="preserve">339/118-пп (ред. от 27.01.2014) «О порядке введения и установления систем оплаты труда работников государственных учреждений Иркутской области, отличных </w:t>
      </w:r>
      <w:r w:rsidR="00C90012" w:rsidRPr="00116BE1">
        <w:rPr>
          <w:rFonts w:ascii="Arial" w:hAnsi="Arial" w:cs="Arial"/>
          <w:sz w:val="24"/>
          <w:szCs w:val="24"/>
        </w:rPr>
        <w:t>от Единой тарифной сетки»</w:t>
      </w:r>
      <w:r w:rsidR="00F30CDD" w:rsidRPr="00116BE1">
        <w:rPr>
          <w:rFonts w:ascii="Arial" w:hAnsi="Arial" w:cs="Arial"/>
          <w:sz w:val="24"/>
          <w:szCs w:val="24"/>
        </w:rPr>
        <w:t xml:space="preserve">, Федеральным </w:t>
      </w:r>
      <w:hyperlink r:id="rId11" w:history="1">
        <w:r w:rsidR="00F30CDD" w:rsidRPr="00116BE1">
          <w:rPr>
            <w:rStyle w:val="ae"/>
            <w:rFonts w:ascii="Arial" w:hAnsi="Arial" w:cs="Arial"/>
            <w:color w:val="auto"/>
            <w:sz w:val="24"/>
            <w:szCs w:val="24"/>
            <w:u w:val="none"/>
          </w:rPr>
          <w:t>законом</w:t>
        </w:r>
      </w:hyperlink>
      <w:r w:rsidR="004559CE">
        <w:rPr>
          <w:rFonts w:ascii="Arial" w:hAnsi="Arial" w:cs="Arial"/>
          <w:sz w:val="24"/>
          <w:szCs w:val="24"/>
        </w:rPr>
        <w:t xml:space="preserve"> от 06.10.2003 №</w:t>
      </w:r>
      <w:r w:rsidR="00F30CDD" w:rsidRPr="00116BE1">
        <w:rPr>
          <w:rFonts w:ascii="Arial" w:hAnsi="Arial" w:cs="Arial"/>
          <w:sz w:val="24"/>
          <w:szCs w:val="24"/>
        </w:rPr>
        <w:t xml:space="preserve">131-ФЗ "Об общих принципах организации местного самоуправления в Российской Федерации", </w:t>
      </w:r>
      <w:hyperlink r:id="rId12" w:history="1">
        <w:r w:rsidR="00F30CDD" w:rsidRPr="00116BE1">
          <w:rPr>
            <w:rStyle w:val="ae"/>
            <w:rFonts w:ascii="Arial" w:hAnsi="Arial" w:cs="Arial"/>
            <w:color w:val="auto"/>
            <w:sz w:val="24"/>
            <w:szCs w:val="24"/>
            <w:u w:val="none"/>
          </w:rPr>
          <w:t>Уставом</w:t>
        </w:r>
      </w:hyperlink>
      <w:r w:rsidR="00F30CDD" w:rsidRPr="00116BE1">
        <w:rPr>
          <w:rFonts w:ascii="Arial" w:hAnsi="Arial" w:cs="Arial"/>
          <w:sz w:val="24"/>
          <w:szCs w:val="24"/>
        </w:rPr>
        <w:t xml:space="preserve"> муниципального образования</w:t>
      </w:r>
      <w:r w:rsidR="00C90012" w:rsidRPr="00116BE1">
        <w:rPr>
          <w:rFonts w:ascii="Arial" w:hAnsi="Arial" w:cs="Arial"/>
          <w:sz w:val="24"/>
          <w:szCs w:val="24"/>
        </w:rPr>
        <w:t xml:space="preserve"> «Ользоны»</w:t>
      </w:r>
      <w:r w:rsidR="00F30CDD" w:rsidRPr="00116BE1">
        <w:rPr>
          <w:rFonts w:ascii="Arial" w:hAnsi="Arial" w:cs="Arial"/>
          <w:sz w:val="24"/>
          <w:szCs w:val="24"/>
        </w:rPr>
        <w:t>, Методическими рекомендациями по установлению систем оплаты труда, отличных от Единой тарифной сетки, и Перечней видов выплат  компенсационного</w:t>
      </w:r>
      <w:proofErr w:type="gramEnd"/>
      <w:r w:rsidR="00F30CDD" w:rsidRPr="00116BE1">
        <w:rPr>
          <w:rFonts w:ascii="Arial" w:hAnsi="Arial" w:cs="Arial"/>
          <w:sz w:val="24"/>
          <w:szCs w:val="24"/>
        </w:rPr>
        <w:t xml:space="preserve"> </w:t>
      </w:r>
      <w:proofErr w:type="gramStart"/>
      <w:r w:rsidR="00F30CDD" w:rsidRPr="00116BE1">
        <w:rPr>
          <w:rFonts w:ascii="Arial" w:hAnsi="Arial" w:cs="Arial"/>
          <w:sz w:val="24"/>
          <w:szCs w:val="24"/>
        </w:rPr>
        <w:t>и стимулирующего характера в муниципа</w:t>
      </w:r>
      <w:r w:rsidR="004559CE">
        <w:rPr>
          <w:rFonts w:ascii="Arial" w:hAnsi="Arial" w:cs="Arial"/>
          <w:sz w:val="24"/>
          <w:szCs w:val="24"/>
        </w:rPr>
        <w:t xml:space="preserve">льных учреждениях МО «Ользоны» </w:t>
      </w:r>
      <w:r w:rsidR="00F30CDD" w:rsidRPr="006875EE">
        <w:rPr>
          <w:rFonts w:ascii="Arial" w:hAnsi="Arial" w:cs="Arial"/>
          <w:sz w:val="24"/>
          <w:szCs w:val="24"/>
        </w:rPr>
        <w:t>утвержденного распоряжением Глав</w:t>
      </w:r>
      <w:r w:rsidR="004559CE" w:rsidRPr="006875EE">
        <w:rPr>
          <w:rFonts w:ascii="Arial" w:hAnsi="Arial" w:cs="Arial"/>
          <w:sz w:val="24"/>
          <w:szCs w:val="24"/>
        </w:rPr>
        <w:t>ы администрацией МО «Ользоны» №</w:t>
      </w:r>
      <w:r w:rsidR="00F30CDD" w:rsidRPr="006875EE">
        <w:rPr>
          <w:rFonts w:ascii="Arial" w:hAnsi="Arial" w:cs="Arial"/>
          <w:sz w:val="24"/>
          <w:szCs w:val="24"/>
        </w:rPr>
        <w:t>298 от 19.11.2010г,</w:t>
      </w:r>
      <w:r w:rsidR="00F30CDD" w:rsidRPr="004559CE">
        <w:rPr>
          <w:rFonts w:ascii="Arial" w:hAnsi="Arial" w:cs="Arial"/>
          <w:color w:val="FF0000"/>
          <w:sz w:val="24"/>
          <w:szCs w:val="24"/>
        </w:rPr>
        <w:t xml:space="preserve"> </w:t>
      </w:r>
      <w:r w:rsidR="00F30CDD" w:rsidRPr="00116BE1">
        <w:rPr>
          <w:rFonts w:ascii="Arial" w:hAnsi="Arial" w:cs="Arial"/>
          <w:sz w:val="24"/>
          <w:szCs w:val="24"/>
        </w:rPr>
        <w:t>Приказом Министерства здравоохранения и социального развития Российс</w:t>
      </w:r>
      <w:r w:rsidR="004559CE">
        <w:rPr>
          <w:rFonts w:ascii="Arial" w:hAnsi="Arial" w:cs="Arial"/>
          <w:sz w:val="24"/>
          <w:szCs w:val="24"/>
        </w:rPr>
        <w:t>кой Федерации от 29.05.2008г. №</w:t>
      </w:r>
      <w:r w:rsidR="00F30CDD" w:rsidRPr="00116BE1">
        <w:rPr>
          <w:rFonts w:ascii="Arial" w:hAnsi="Arial" w:cs="Arial"/>
          <w:sz w:val="24"/>
          <w:szCs w:val="24"/>
        </w:rPr>
        <w:t xml:space="preserve">247н «Об утверждении профессиональных квалификационных групп общеотраслевых должностей руководителей, специалистов и служащих», Приказом </w:t>
      </w:r>
      <w:proofErr w:type="spellStart"/>
      <w:r w:rsidR="00F30CDD" w:rsidRPr="00116BE1">
        <w:rPr>
          <w:rFonts w:ascii="Arial" w:hAnsi="Arial" w:cs="Arial"/>
          <w:sz w:val="24"/>
          <w:szCs w:val="24"/>
        </w:rPr>
        <w:t>Минздравсоц</w:t>
      </w:r>
      <w:r w:rsidR="004559CE">
        <w:rPr>
          <w:rFonts w:ascii="Arial" w:hAnsi="Arial" w:cs="Arial"/>
          <w:sz w:val="24"/>
          <w:szCs w:val="24"/>
        </w:rPr>
        <w:t>развития</w:t>
      </w:r>
      <w:proofErr w:type="spellEnd"/>
      <w:r w:rsidR="004559CE">
        <w:rPr>
          <w:rFonts w:ascii="Arial" w:hAnsi="Arial" w:cs="Arial"/>
          <w:sz w:val="24"/>
          <w:szCs w:val="24"/>
        </w:rPr>
        <w:t xml:space="preserve"> России №</w:t>
      </w:r>
      <w:r w:rsidR="00F30CDD" w:rsidRPr="00116BE1">
        <w:rPr>
          <w:rFonts w:ascii="Arial" w:hAnsi="Arial" w:cs="Arial"/>
          <w:sz w:val="24"/>
          <w:szCs w:val="24"/>
        </w:rPr>
        <w:t>121н от 14.03.2008г. «Об утверждении профессиональных квалификационных групп профессий рабочих культуры</w:t>
      </w:r>
      <w:r w:rsidR="004559CE">
        <w:rPr>
          <w:rFonts w:ascii="Arial" w:hAnsi="Arial" w:cs="Arial"/>
          <w:sz w:val="24"/>
          <w:szCs w:val="24"/>
        </w:rPr>
        <w:t>, искусства и</w:t>
      </w:r>
      <w:proofErr w:type="gramEnd"/>
      <w:r w:rsidR="004559CE">
        <w:rPr>
          <w:rFonts w:ascii="Arial" w:hAnsi="Arial" w:cs="Arial"/>
          <w:sz w:val="24"/>
          <w:szCs w:val="24"/>
        </w:rPr>
        <w:t xml:space="preserve"> </w:t>
      </w:r>
      <w:proofErr w:type="gramStart"/>
      <w:r w:rsidR="004559CE">
        <w:rPr>
          <w:rFonts w:ascii="Arial" w:hAnsi="Arial" w:cs="Arial"/>
          <w:sz w:val="24"/>
          <w:szCs w:val="24"/>
        </w:rPr>
        <w:t xml:space="preserve">кинематографии», </w:t>
      </w:r>
      <w:r w:rsidR="00F30CDD" w:rsidRPr="00116BE1">
        <w:rPr>
          <w:rFonts w:ascii="Arial" w:hAnsi="Arial" w:cs="Arial"/>
          <w:sz w:val="24"/>
          <w:szCs w:val="24"/>
        </w:rPr>
        <w:t>определяет порядок и условия оплаты труда работников учреждений культуры, финансируемых из бюджета муниципально</w:t>
      </w:r>
      <w:r w:rsidR="004559CE">
        <w:rPr>
          <w:rFonts w:ascii="Arial" w:hAnsi="Arial" w:cs="Arial"/>
          <w:sz w:val="24"/>
          <w:szCs w:val="24"/>
        </w:rPr>
        <w:t xml:space="preserve">го образования «Ользоны» (далее-учреждения культуры), </w:t>
      </w:r>
      <w:r w:rsidR="00F30CDD" w:rsidRPr="00116BE1">
        <w:rPr>
          <w:rFonts w:ascii="Arial" w:hAnsi="Arial" w:cs="Arial"/>
          <w:sz w:val="24"/>
          <w:szCs w:val="24"/>
        </w:rPr>
        <w:t>Приказом м</w:t>
      </w:r>
      <w:r w:rsidR="00C90012" w:rsidRPr="00116BE1">
        <w:rPr>
          <w:rFonts w:ascii="Arial" w:hAnsi="Arial" w:cs="Arial"/>
          <w:sz w:val="24"/>
          <w:szCs w:val="24"/>
        </w:rPr>
        <w:t>инистерства культуры и архивов И</w:t>
      </w:r>
      <w:r w:rsidR="00F30CDD" w:rsidRPr="00116BE1">
        <w:rPr>
          <w:rFonts w:ascii="Arial" w:hAnsi="Arial" w:cs="Arial"/>
          <w:sz w:val="24"/>
          <w:szCs w:val="24"/>
        </w:rPr>
        <w:t>ркутской области от 12 марта 2019 года №56-8мпр «О внесении изменений в Приложение к Примерному положению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w:t>
      </w:r>
      <w:proofErr w:type="gramEnd"/>
    </w:p>
    <w:p w:rsidR="004559CE" w:rsidRDefault="00F30CDD" w:rsidP="004559CE">
      <w:pPr>
        <w:spacing w:after="0"/>
        <w:ind w:firstLine="709"/>
        <w:jc w:val="both"/>
        <w:rPr>
          <w:rFonts w:ascii="Arial" w:eastAsia="Times New Roman" w:hAnsi="Arial" w:cs="Arial"/>
          <w:color w:val="000000"/>
          <w:sz w:val="24"/>
          <w:szCs w:val="24"/>
        </w:rPr>
      </w:pPr>
      <w:r w:rsidRPr="00116BE1">
        <w:rPr>
          <w:rFonts w:ascii="Arial" w:hAnsi="Arial" w:cs="Arial"/>
          <w:bCs/>
          <w:sz w:val="24"/>
          <w:szCs w:val="24"/>
        </w:rPr>
        <w:t xml:space="preserve">1.2. </w:t>
      </w:r>
      <w:r w:rsidRPr="00116BE1">
        <w:rPr>
          <w:rFonts w:ascii="Arial" w:eastAsia="Times New Roman" w:hAnsi="Arial" w:cs="Arial"/>
          <w:color w:val="000000"/>
          <w:sz w:val="24"/>
          <w:szCs w:val="24"/>
        </w:rPr>
        <w:t>Для целей настоящего Положения под оплатой труда понимается система отношений, связанных с обеспечением установления и осуществления работодателем выплат работникам за их труд в соответствии с законами, иными нормативными правовыми актами, настоящим Положением и трудовыми договорами.</w:t>
      </w:r>
    </w:p>
    <w:p w:rsidR="00F30CDD" w:rsidRPr="00116BE1" w:rsidRDefault="00F30CDD" w:rsidP="004559CE">
      <w:pPr>
        <w:spacing w:after="0"/>
        <w:ind w:firstLine="709"/>
        <w:jc w:val="both"/>
        <w:rPr>
          <w:rFonts w:ascii="Arial" w:hAnsi="Arial" w:cs="Arial"/>
          <w:bCs/>
          <w:sz w:val="24"/>
          <w:szCs w:val="24"/>
        </w:rPr>
      </w:pPr>
      <w:r w:rsidRPr="00116BE1">
        <w:rPr>
          <w:rFonts w:ascii="Arial" w:eastAsia="Times New Roman" w:hAnsi="Arial" w:cs="Arial"/>
          <w:color w:val="000000"/>
          <w:sz w:val="24"/>
          <w:szCs w:val="24"/>
        </w:rPr>
        <w:t xml:space="preserve">1.3. </w:t>
      </w:r>
      <w:r w:rsidRPr="00116BE1">
        <w:rPr>
          <w:rFonts w:ascii="Arial" w:hAnsi="Arial" w:cs="Arial"/>
          <w:bCs/>
          <w:sz w:val="24"/>
          <w:szCs w:val="24"/>
        </w:rPr>
        <w:t xml:space="preserve">Положение является основанием для установления системы оплаты труда работникам </w:t>
      </w:r>
      <w:r w:rsidRPr="00116BE1">
        <w:rPr>
          <w:rFonts w:ascii="Arial" w:hAnsi="Arial" w:cs="Arial"/>
          <w:sz w:val="24"/>
          <w:szCs w:val="24"/>
        </w:rPr>
        <w:t>муниципального бюджетного учреждения культуры</w:t>
      </w:r>
      <w:r w:rsidR="000E1B48" w:rsidRPr="00116BE1">
        <w:rPr>
          <w:rFonts w:ascii="Arial" w:hAnsi="Arial" w:cs="Arial"/>
          <w:sz w:val="24"/>
          <w:szCs w:val="24"/>
        </w:rPr>
        <w:t xml:space="preserve">  И</w:t>
      </w:r>
      <w:r w:rsidRPr="00116BE1">
        <w:rPr>
          <w:rFonts w:ascii="Arial" w:hAnsi="Arial" w:cs="Arial"/>
          <w:sz w:val="24"/>
          <w:szCs w:val="24"/>
        </w:rPr>
        <w:t>нформационно-досугового центра муниципального образования «Ользоны»</w:t>
      </w:r>
      <w:r w:rsidRPr="00116BE1">
        <w:rPr>
          <w:rFonts w:ascii="Arial" w:hAnsi="Arial" w:cs="Arial"/>
          <w:bCs/>
          <w:sz w:val="24"/>
          <w:szCs w:val="24"/>
        </w:rPr>
        <w:t>, нахо</w:t>
      </w:r>
      <w:r w:rsidR="000E1B48" w:rsidRPr="00116BE1">
        <w:rPr>
          <w:rFonts w:ascii="Arial" w:hAnsi="Arial" w:cs="Arial"/>
          <w:bCs/>
          <w:sz w:val="24"/>
          <w:szCs w:val="24"/>
        </w:rPr>
        <w:t>дящегося в ведении бюджетного</w:t>
      </w:r>
      <w:r w:rsidRPr="00116BE1">
        <w:rPr>
          <w:rFonts w:ascii="Arial" w:hAnsi="Arial" w:cs="Arial"/>
          <w:bCs/>
          <w:sz w:val="24"/>
          <w:szCs w:val="24"/>
        </w:rPr>
        <w:t xml:space="preserve"> учреждения Администрации муниципально</w:t>
      </w:r>
      <w:r w:rsidR="004559CE">
        <w:rPr>
          <w:rFonts w:ascii="Arial" w:hAnsi="Arial" w:cs="Arial"/>
          <w:bCs/>
          <w:sz w:val="24"/>
          <w:szCs w:val="24"/>
        </w:rPr>
        <w:t>го образования «Ользоны» (далее</w:t>
      </w:r>
      <w:r w:rsidRPr="00116BE1">
        <w:rPr>
          <w:rFonts w:ascii="Arial" w:hAnsi="Arial" w:cs="Arial"/>
          <w:bCs/>
          <w:sz w:val="24"/>
          <w:szCs w:val="24"/>
        </w:rPr>
        <w:t>–</w:t>
      </w:r>
      <w:r w:rsidR="004559CE">
        <w:rPr>
          <w:rFonts w:ascii="Arial" w:hAnsi="Arial" w:cs="Arial"/>
          <w:bCs/>
          <w:sz w:val="24"/>
          <w:szCs w:val="24"/>
        </w:rPr>
        <w:t>Учреждения), и включает в себя:</w:t>
      </w:r>
    </w:p>
    <w:p w:rsidR="00F30CDD" w:rsidRPr="00116BE1" w:rsidRDefault="00F30CDD" w:rsidP="00151DB9">
      <w:pPr>
        <w:spacing w:after="0"/>
        <w:jc w:val="both"/>
        <w:rPr>
          <w:rFonts w:ascii="Arial" w:hAnsi="Arial" w:cs="Arial"/>
          <w:sz w:val="24"/>
          <w:szCs w:val="24"/>
        </w:rPr>
      </w:pPr>
      <w:r w:rsidRPr="00116BE1">
        <w:rPr>
          <w:rFonts w:ascii="Arial" w:hAnsi="Arial" w:cs="Arial"/>
          <w:bCs/>
          <w:sz w:val="24"/>
          <w:szCs w:val="24"/>
        </w:rPr>
        <w:t>- рекомендуемые размеры должностного оклада;</w:t>
      </w:r>
    </w:p>
    <w:p w:rsidR="00F30CDD" w:rsidRPr="00116BE1" w:rsidRDefault="00F30CDD" w:rsidP="00151DB9">
      <w:pPr>
        <w:spacing w:after="0"/>
        <w:jc w:val="both"/>
        <w:rPr>
          <w:rFonts w:ascii="Arial" w:hAnsi="Arial" w:cs="Arial"/>
          <w:sz w:val="24"/>
          <w:szCs w:val="24"/>
        </w:rPr>
      </w:pPr>
      <w:r w:rsidRPr="00116BE1">
        <w:rPr>
          <w:rFonts w:ascii="Arial" w:hAnsi="Arial" w:cs="Arial"/>
          <w:sz w:val="24"/>
          <w:szCs w:val="24"/>
        </w:rPr>
        <w:lastRenderedPageBreak/>
        <w:t>- рекомендуемые размеры повышающих коэффициентов к окладам (ставкам) работников;</w:t>
      </w:r>
    </w:p>
    <w:p w:rsidR="00F30CDD" w:rsidRPr="00116BE1" w:rsidRDefault="00F30CDD" w:rsidP="00151DB9">
      <w:pPr>
        <w:spacing w:after="0"/>
        <w:jc w:val="both"/>
        <w:rPr>
          <w:rFonts w:ascii="Arial" w:hAnsi="Arial" w:cs="Arial"/>
          <w:sz w:val="24"/>
          <w:szCs w:val="24"/>
        </w:rPr>
      </w:pPr>
      <w:r w:rsidRPr="00116BE1">
        <w:rPr>
          <w:rFonts w:ascii="Arial" w:hAnsi="Arial" w:cs="Arial"/>
          <w:sz w:val="24"/>
          <w:szCs w:val="24"/>
        </w:rPr>
        <w:t>- условия осуществления и рекомендуемые размеры выплат компенсационного характера;</w:t>
      </w:r>
    </w:p>
    <w:p w:rsidR="004559CE" w:rsidRDefault="00F30CDD" w:rsidP="00151DB9">
      <w:pPr>
        <w:spacing w:after="0"/>
        <w:jc w:val="both"/>
        <w:rPr>
          <w:rFonts w:ascii="Arial" w:hAnsi="Arial" w:cs="Arial"/>
          <w:sz w:val="24"/>
          <w:szCs w:val="24"/>
        </w:rPr>
      </w:pPr>
      <w:r w:rsidRPr="00116BE1">
        <w:rPr>
          <w:rFonts w:ascii="Arial" w:hAnsi="Arial" w:cs="Arial"/>
          <w:sz w:val="24"/>
          <w:szCs w:val="24"/>
        </w:rPr>
        <w:t>- условия осуществления и рекомендуемые размеры выплат стимулирующего характера.</w:t>
      </w:r>
    </w:p>
    <w:p w:rsidR="00461660" w:rsidRDefault="00F30CDD" w:rsidP="004559CE">
      <w:pPr>
        <w:spacing w:after="0"/>
        <w:ind w:firstLine="709"/>
        <w:jc w:val="both"/>
        <w:rPr>
          <w:rFonts w:ascii="Arial" w:eastAsia="Times New Roman" w:hAnsi="Arial" w:cs="Arial"/>
          <w:color w:val="000000"/>
          <w:sz w:val="24"/>
          <w:szCs w:val="24"/>
        </w:rPr>
      </w:pPr>
      <w:r w:rsidRPr="00116BE1">
        <w:rPr>
          <w:rFonts w:ascii="Arial" w:eastAsia="Times New Roman" w:hAnsi="Arial" w:cs="Arial"/>
          <w:color w:val="000000"/>
          <w:sz w:val="24"/>
          <w:szCs w:val="24"/>
        </w:rPr>
        <w:t>1.4. Выплата заработной платы в Учреждени</w:t>
      </w:r>
      <w:r w:rsidR="000E1B48" w:rsidRPr="00116BE1">
        <w:rPr>
          <w:rFonts w:ascii="Arial" w:eastAsia="Times New Roman" w:hAnsi="Arial" w:cs="Arial"/>
          <w:color w:val="000000"/>
          <w:sz w:val="24"/>
          <w:szCs w:val="24"/>
        </w:rPr>
        <w:t xml:space="preserve">и производится в денежной форме в </w:t>
      </w:r>
      <w:r w:rsidRPr="00116BE1">
        <w:rPr>
          <w:rFonts w:ascii="Arial" w:eastAsia="Times New Roman" w:hAnsi="Arial" w:cs="Arial"/>
          <w:color w:val="000000"/>
          <w:sz w:val="24"/>
          <w:szCs w:val="24"/>
        </w:rPr>
        <w:t>рублях.</w:t>
      </w:r>
    </w:p>
    <w:p w:rsidR="00461660" w:rsidRDefault="00F30CDD" w:rsidP="004559CE">
      <w:pPr>
        <w:spacing w:after="0"/>
        <w:ind w:firstLine="709"/>
        <w:jc w:val="both"/>
        <w:rPr>
          <w:rFonts w:ascii="Arial" w:eastAsia="Times New Roman" w:hAnsi="Arial" w:cs="Arial"/>
          <w:color w:val="000000"/>
          <w:sz w:val="24"/>
          <w:szCs w:val="24"/>
        </w:rPr>
      </w:pPr>
      <w:r w:rsidRPr="00116BE1">
        <w:rPr>
          <w:rFonts w:ascii="Arial" w:eastAsia="Times New Roman" w:hAnsi="Arial" w:cs="Arial"/>
          <w:color w:val="000000"/>
          <w:sz w:val="24"/>
          <w:szCs w:val="24"/>
        </w:rPr>
        <w:t>1.5.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461660" w:rsidRDefault="00F30CDD" w:rsidP="004559CE">
      <w:pPr>
        <w:spacing w:after="0"/>
        <w:ind w:firstLine="709"/>
        <w:jc w:val="both"/>
        <w:rPr>
          <w:rFonts w:ascii="Arial" w:eastAsia="Times New Roman" w:hAnsi="Arial" w:cs="Arial"/>
          <w:color w:val="000000"/>
          <w:sz w:val="24"/>
          <w:szCs w:val="24"/>
        </w:rPr>
      </w:pPr>
      <w:r w:rsidRPr="00116BE1">
        <w:rPr>
          <w:rFonts w:ascii="Arial" w:eastAsia="Times New Roman" w:hAnsi="Arial" w:cs="Arial"/>
          <w:color w:val="000000"/>
          <w:sz w:val="24"/>
          <w:szCs w:val="24"/>
        </w:rPr>
        <w:t>Форма расчетного листка утверждается работодателем.</w:t>
      </w:r>
    </w:p>
    <w:p w:rsidR="00461660" w:rsidRDefault="00F30CDD" w:rsidP="004559CE">
      <w:pPr>
        <w:spacing w:after="0"/>
        <w:ind w:firstLine="709"/>
        <w:jc w:val="both"/>
        <w:rPr>
          <w:rFonts w:ascii="Arial" w:eastAsia="Times New Roman" w:hAnsi="Arial" w:cs="Arial"/>
          <w:color w:val="000000"/>
          <w:sz w:val="24"/>
          <w:szCs w:val="24"/>
        </w:rPr>
      </w:pPr>
      <w:r w:rsidRPr="00116BE1">
        <w:rPr>
          <w:rFonts w:ascii="Arial" w:eastAsia="Times New Roman" w:hAnsi="Arial" w:cs="Arial"/>
          <w:color w:val="000000"/>
          <w:sz w:val="24"/>
          <w:szCs w:val="24"/>
        </w:rPr>
        <w:t>1.6. Заработная</w:t>
      </w:r>
      <w:r w:rsidR="00461660">
        <w:rPr>
          <w:rFonts w:ascii="Arial" w:eastAsia="Times New Roman" w:hAnsi="Arial" w:cs="Arial"/>
          <w:color w:val="000000"/>
          <w:sz w:val="24"/>
          <w:szCs w:val="24"/>
        </w:rPr>
        <w:t xml:space="preserve"> плата выплачивается работникам</w:t>
      </w:r>
      <w:r w:rsidRPr="00116BE1">
        <w:rPr>
          <w:rFonts w:ascii="Arial" w:eastAsia="Times New Roman" w:hAnsi="Arial" w:cs="Arial"/>
          <w:color w:val="000000"/>
          <w:sz w:val="24"/>
          <w:szCs w:val="24"/>
        </w:rPr>
        <w:t xml:space="preserve"> перечислением на лицевой счет в банке.</w:t>
      </w:r>
    </w:p>
    <w:p w:rsidR="00461660" w:rsidRDefault="00F30CDD" w:rsidP="004559CE">
      <w:pPr>
        <w:spacing w:after="0"/>
        <w:ind w:firstLine="709"/>
        <w:jc w:val="both"/>
        <w:rPr>
          <w:rFonts w:ascii="Arial" w:eastAsia="Times New Roman" w:hAnsi="Arial" w:cs="Arial"/>
          <w:color w:val="000000"/>
          <w:sz w:val="24"/>
          <w:szCs w:val="24"/>
        </w:rPr>
      </w:pPr>
      <w:r w:rsidRPr="00116BE1">
        <w:rPr>
          <w:rFonts w:ascii="Arial" w:eastAsia="Times New Roman" w:hAnsi="Arial" w:cs="Arial"/>
          <w:color w:val="000000"/>
          <w:sz w:val="24"/>
          <w:szCs w:val="24"/>
        </w:rPr>
        <w:t>1.7. Заработна</w:t>
      </w:r>
      <w:r w:rsidR="00461660">
        <w:rPr>
          <w:rFonts w:ascii="Arial" w:eastAsia="Times New Roman" w:hAnsi="Arial" w:cs="Arial"/>
          <w:color w:val="000000"/>
          <w:sz w:val="24"/>
          <w:szCs w:val="24"/>
        </w:rPr>
        <w:t xml:space="preserve">я плата выплачивается не реже, </w:t>
      </w:r>
      <w:r w:rsidRPr="00116BE1">
        <w:rPr>
          <w:rFonts w:ascii="Arial" w:eastAsia="Times New Roman" w:hAnsi="Arial" w:cs="Arial"/>
          <w:color w:val="000000"/>
          <w:sz w:val="24"/>
          <w:szCs w:val="24"/>
        </w:rPr>
        <w:t>че</w:t>
      </w:r>
      <w:r w:rsidR="000E1B48" w:rsidRPr="00116BE1">
        <w:rPr>
          <w:rFonts w:ascii="Arial" w:eastAsia="Times New Roman" w:hAnsi="Arial" w:cs="Arial"/>
          <w:color w:val="000000"/>
          <w:sz w:val="24"/>
          <w:szCs w:val="24"/>
        </w:rPr>
        <w:t xml:space="preserve">м каждые </w:t>
      </w:r>
      <w:proofErr w:type="gramStart"/>
      <w:r w:rsidR="000E1B48" w:rsidRPr="00116BE1">
        <w:rPr>
          <w:rFonts w:ascii="Arial" w:eastAsia="Times New Roman" w:hAnsi="Arial" w:cs="Arial"/>
          <w:color w:val="000000"/>
          <w:sz w:val="24"/>
          <w:szCs w:val="24"/>
        </w:rPr>
        <w:t>пол месяца</w:t>
      </w:r>
      <w:proofErr w:type="gramEnd"/>
      <w:r w:rsidR="000E1B48" w:rsidRPr="00116BE1">
        <w:rPr>
          <w:rFonts w:ascii="Arial" w:eastAsia="Times New Roman" w:hAnsi="Arial" w:cs="Arial"/>
          <w:color w:val="000000"/>
          <w:sz w:val="24"/>
          <w:szCs w:val="24"/>
        </w:rPr>
        <w:t xml:space="preserve"> в следующие </w:t>
      </w:r>
      <w:r w:rsidRPr="00116BE1">
        <w:rPr>
          <w:rFonts w:ascii="Arial" w:eastAsia="Times New Roman" w:hAnsi="Arial" w:cs="Arial"/>
          <w:color w:val="000000"/>
          <w:sz w:val="24"/>
          <w:szCs w:val="24"/>
        </w:rPr>
        <w:t>сроки:</w:t>
      </w:r>
    </w:p>
    <w:p w:rsidR="00461660" w:rsidRDefault="00F30CDD" w:rsidP="00461660">
      <w:pPr>
        <w:spacing w:after="0"/>
        <w:jc w:val="both"/>
        <w:rPr>
          <w:rFonts w:ascii="Arial" w:eastAsia="Times New Roman" w:hAnsi="Arial" w:cs="Arial"/>
          <w:color w:val="000000"/>
          <w:sz w:val="24"/>
          <w:szCs w:val="24"/>
        </w:rPr>
      </w:pPr>
      <w:r w:rsidRPr="00116BE1">
        <w:rPr>
          <w:rFonts w:ascii="Arial" w:eastAsia="Times New Roman" w:hAnsi="Arial" w:cs="Arial"/>
          <w:color w:val="000000"/>
          <w:sz w:val="24"/>
          <w:szCs w:val="24"/>
        </w:rPr>
        <w:t>- не поздн</w:t>
      </w:r>
      <w:r w:rsidR="000E1B48" w:rsidRPr="00116BE1">
        <w:rPr>
          <w:rFonts w:ascii="Arial" w:eastAsia="Times New Roman" w:hAnsi="Arial" w:cs="Arial"/>
          <w:color w:val="000000"/>
          <w:sz w:val="24"/>
          <w:szCs w:val="24"/>
        </w:rPr>
        <w:t>ее 20</w:t>
      </w:r>
      <w:r w:rsidR="00461660">
        <w:rPr>
          <w:rFonts w:ascii="Arial" w:eastAsia="Times New Roman" w:hAnsi="Arial" w:cs="Arial"/>
          <w:color w:val="000000"/>
          <w:sz w:val="24"/>
          <w:szCs w:val="24"/>
        </w:rPr>
        <w:t xml:space="preserve"> числа каждого месяца</w:t>
      </w:r>
      <w:r w:rsidRPr="00116BE1">
        <w:rPr>
          <w:rFonts w:ascii="Arial" w:eastAsia="Times New Roman" w:hAnsi="Arial" w:cs="Arial"/>
          <w:color w:val="000000"/>
          <w:sz w:val="24"/>
          <w:szCs w:val="24"/>
        </w:rPr>
        <w:t>–за фактически отработанную перв</w:t>
      </w:r>
      <w:r w:rsidR="00461660">
        <w:rPr>
          <w:rFonts w:ascii="Arial" w:eastAsia="Times New Roman" w:hAnsi="Arial" w:cs="Arial"/>
          <w:color w:val="000000"/>
          <w:sz w:val="24"/>
          <w:szCs w:val="24"/>
        </w:rPr>
        <w:t>ую половину месяца в размере 50</w:t>
      </w:r>
      <w:r w:rsidRPr="00116BE1">
        <w:rPr>
          <w:rFonts w:ascii="Arial" w:eastAsia="Times New Roman" w:hAnsi="Arial" w:cs="Arial"/>
          <w:color w:val="000000"/>
          <w:sz w:val="24"/>
          <w:szCs w:val="24"/>
        </w:rPr>
        <w:t>% от размера заработной платы работника, установленной тр</w:t>
      </w:r>
      <w:r w:rsidR="000E1B48" w:rsidRPr="00116BE1">
        <w:rPr>
          <w:rFonts w:ascii="Arial" w:eastAsia="Times New Roman" w:hAnsi="Arial" w:cs="Arial"/>
          <w:color w:val="000000"/>
          <w:sz w:val="24"/>
          <w:szCs w:val="24"/>
        </w:rPr>
        <w:t>удовым договором;</w:t>
      </w:r>
    </w:p>
    <w:p w:rsidR="00461660" w:rsidRDefault="000E1B48" w:rsidP="00461660">
      <w:pPr>
        <w:spacing w:after="0"/>
        <w:jc w:val="both"/>
        <w:rPr>
          <w:rFonts w:ascii="Arial" w:eastAsia="Times New Roman" w:hAnsi="Arial" w:cs="Arial"/>
          <w:color w:val="000000"/>
          <w:sz w:val="24"/>
          <w:szCs w:val="24"/>
        </w:rPr>
      </w:pPr>
      <w:r w:rsidRPr="00116BE1">
        <w:rPr>
          <w:rFonts w:ascii="Arial" w:eastAsia="Times New Roman" w:hAnsi="Arial" w:cs="Arial"/>
          <w:color w:val="000000"/>
          <w:sz w:val="24"/>
          <w:szCs w:val="24"/>
        </w:rPr>
        <w:t xml:space="preserve">- не позднее </w:t>
      </w:r>
      <w:r w:rsidR="00F30CDD" w:rsidRPr="00116BE1">
        <w:rPr>
          <w:rFonts w:ascii="Arial" w:eastAsia="Times New Roman" w:hAnsi="Arial" w:cs="Arial"/>
          <w:color w:val="000000"/>
          <w:sz w:val="24"/>
          <w:szCs w:val="24"/>
        </w:rPr>
        <w:t>5 числа</w:t>
      </w:r>
      <w:r w:rsidR="00461660">
        <w:rPr>
          <w:rFonts w:ascii="Arial" w:eastAsia="Times New Roman" w:hAnsi="Arial" w:cs="Arial"/>
          <w:color w:val="000000"/>
          <w:sz w:val="24"/>
          <w:szCs w:val="24"/>
        </w:rPr>
        <w:t xml:space="preserve"> месяца, следующего за </w:t>
      </w:r>
      <w:proofErr w:type="gramStart"/>
      <w:r w:rsidR="00461660">
        <w:rPr>
          <w:rFonts w:ascii="Arial" w:eastAsia="Times New Roman" w:hAnsi="Arial" w:cs="Arial"/>
          <w:color w:val="000000"/>
          <w:sz w:val="24"/>
          <w:szCs w:val="24"/>
        </w:rPr>
        <w:t>отчетным</w:t>
      </w:r>
      <w:r w:rsidR="00F30CDD" w:rsidRPr="00116BE1">
        <w:rPr>
          <w:rFonts w:ascii="Arial" w:eastAsia="Times New Roman" w:hAnsi="Arial" w:cs="Arial"/>
          <w:color w:val="000000"/>
          <w:sz w:val="24"/>
          <w:szCs w:val="24"/>
        </w:rPr>
        <w:t>–окончательный</w:t>
      </w:r>
      <w:proofErr w:type="gramEnd"/>
      <w:r w:rsidR="00F30CDD" w:rsidRPr="00116BE1">
        <w:rPr>
          <w:rFonts w:ascii="Arial" w:eastAsia="Times New Roman" w:hAnsi="Arial" w:cs="Arial"/>
          <w:color w:val="000000"/>
          <w:sz w:val="24"/>
          <w:szCs w:val="24"/>
        </w:rPr>
        <w:t xml:space="preserve"> расчет за</w:t>
      </w:r>
      <w:r w:rsidR="00461660">
        <w:rPr>
          <w:rFonts w:ascii="Arial" w:eastAsia="Times New Roman" w:hAnsi="Arial" w:cs="Arial"/>
          <w:color w:val="000000"/>
          <w:sz w:val="24"/>
          <w:szCs w:val="24"/>
        </w:rPr>
        <w:t xml:space="preserve"> фактически отработанный месяц.</w:t>
      </w:r>
    </w:p>
    <w:p w:rsidR="00461660" w:rsidRDefault="00F30CDD" w:rsidP="00461660">
      <w:pPr>
        <w:spacing w:after="0"/>
        <w:ind w:firstLine="709"/>
        <w:jc w:val="both"/>
        <w:rPr>
          <w:rFonts w:ascii="Arial" w:hAnsi="Arial" w:cs="Arial"/>
          <w:sz w:val="24"/>
          <w:szCs w:val="24"/>
        </w:rPr>
      </w:pPr>
      <w:r w:rsidRPr="00116BE1">
        <w:rPr>
          <w:rFonts w:ascii="Arial" w:eastAsia="Times New Roman" w:hAnsi="Arial" w:cs="Arial"/>
          <w:color w:val="000000"/>
          <w:sz w:val="24"/>
          <w:szCs w:val="24"/>
        </w:rPr>
        <w:t xml:space="preserve">Порядок выплаты заработной платы установлен также Правилами внутреннего трудового распорядка муниципального </w:t>
      </w:r>
      <w:r w:rsidRPr="00116BE1">
        <w:rPr>
          <w:rFonts w:ascii="Arial" w:hAnsi="Arial" w:cs="Arial"/>
          <w:sz w:val="24"/>
          <w:szCs w:val="24"/>
        </w:rPr>
        <w:t>бюджетного учреждения культуры</w:t>
      </w:r>
      <w:r w:rsidR="00461660">
        <w:rPr>
          <w:rFonts w:ascii="Arial" w:hAnsi="Arial" w:cs="Arial"/>
          <w:sz w:val="24"/>
          <w:szCs w:val="24"/>
        </w:rPr>
        <w:t xml:space="preserve"> </w:t>
      </w:r>
      <w:r w:rsidR="000E1B48" w:rsidRPr="00116BE1">
        <w:rPr>
          <w:rFonts w:ascii="Arial" w:hAnsi="Arial" w:cs="Arial"/>
          <w:sz w:val="24"/>
          <w:szCs w:val="24"/>
        </w:rPr>
        <w:t>И</w:t>
      </w:r>
      <w:r w:rsidRPr="00116BE1">
        <w:rPr>
          <w:rFonts w:ascii="Arial" w:hAnsi="Arial" w:cs="Arial"/>
          <w:sz w:val="24"/>
          <w:szCs w:val="24"/>
        </w:rPr>
        <w:t>нформационно-досугового центра муниципального образования «Ользоны»</w:t>
      </w:r>
      <w:r w:rsidR="00461660">
        <w:rPr>
          <w:rFonts w:ascii="Arial" w:hAnsi="Arial" w:cs="Arial"/>
          <w:sz w:val="24"/>
          <w:szCs w:val="24"/>
        </w:rPr>
        <w:t>.</w:t>
      </w:r>
    </w:p>
    <w:p w:rsidR="00461660" w:rsidRDefault="00F30CDD" w:rsidP="00461660">
      <w:pPr>
        <w:spacing w:after="0"/>
        <w:ind w:firstLine="709"/>
        <w:jc w:val="both"/>
        <w:rPr>
          <w:rFonts w:ascii="Arial" w:eastAsia="Times New Roman" w:hAnsi="Arial" w:cs="Arial"/>
          <w:color w:val="000000"/>
          <w:sz w:val="24"/>
          <w:szCs w:val="24"/>
        </w:rPr>
      </w:pPr>
      <w:r w:rsidRPr="00116BE1">
        <w:rPr>
          <w:rFonts w:ascii="Arial" w:eastAsia="Times New Roman" w:hAnsi="Arial" w:cs="Arial"/>
          <w:color w:val="000000"/>
          <w:sz w:val="24"/>
          <w:szCs w:val="24"/>
        </w:rPr>
        <w:t>1.8. При совпадении дня выплаты с выходным или нерабочим праздничным днем выплата заработной платы производится накануне этого дня.</w:t>
      </w:r>
    </w:p>
    <w:p w:rsidR="00461660" w:rsidRDefault="00F30CDD" w:rsidP="00461660">
      <w:pPr>
        <w:spacing w:after="0"/>
        <w:ind w:firstLine="709"/>
        <w:jc w:val="both"/>
        <w:rPr>
          <w:rFonts w:ascii="Arial" w:eastAsia="Times New Roman" w:hAnsi="Arial" w:cs="Arial"/>
          <w:color w:val="000000"/>
          <w:sz w:val="24"/>
          <w:szCs w:val="24"/>
        </w:rPr>
      </w:pPr>
      <w:r w:rsidRPr="00116BE1">
        <w:rPr>
          <w:rFonts w:ascii="Arial" w:eastAsia="Times New Roman" w:hAnsi="Arial" w:cs="Arial"/>
          <w:color w:val="000000"/>
          <w:sz w:val="24"/>
          <w:szCs w:val="24"/>
        </w:rPr>
        <w:t>Оплата отпуска производится не позднее, чем за три дня до его начала.</w:t>
      </w:r>
    </w:p>
    <w:p w:rsidR="00461660" w:rsidRDefault="00F30CDD" w:rsidP="00461660">
      <w:pPr>
        <w:spacing w:after="0"/>
        <w:ind w:firstLine="709"/>
        <w:jc w:val="both"/>
        <w:rPr>
          <w:rFonts w:ascii="Arial" w:eastAsia="Times New Roman" w:hAnsi="Arial" w:cs="Arial"/>
          <w:color w:val="000000"/>
          <w:sz w:val="24"/>
          <w:szCs w:val="24"/>
        </w:rPr>
      </w:pPr>
      <w:r w:rsidRPr="00116BE1">
        <w:rPr>
          <w:rFonts w:ascii="Arial" w:eastAsia="Times New Roman" w:hAnsi="Arial" w:cs="Arial"/>
          <w:color w:val="000000"/>
          <w:sz w:val="24"/>
          <w:szCs w:val="24"/>
        </w:rPr>
        <w:t>1.9. Удержания из заработной платы работника производятся только в случаях, предусмотренных Трудовым кодексом РФ и иными федеральными законами.</w:t>
      </w:r>
    </w:p>
    <w:p w:rsidR="00461660" w:rsidRDefault="00F30CDD" w:rsidP="00461660">
      <w:pPr>
        <w:spacing w:after="0"/>
        <w:ind w:firstLine="709"/>
        <w:jc w:val="both"/>
        <w:rPr>
          <w:rFonts w:ascii="Arial" w:hAnsi="Arial" w:cs="Arial"/>
          <w:sz w:val="24"/>
          <w:szCs w:val="24"/>
        </w:rPr>
      </w:pPr>
      <w:r w:rsidRPr="00116BE1">
        <w:rPr>
          <w:rFonts w:ascii="Arial" w:eastAsia="Times New Roman" w:hAnsi="Arial" w:cs="Arial"/>
          <w:color w:val="000000"/>
          <w:sz w:val="24"/>
          <w:szCs w:val="24"/>
        </w:rPr>
        <w:t>1.10. При прекращении трудового договора выплата всех сумм, причитающих</w:t>
      </w:r>
      <w:r w:rsidR="00461660">
        <w:rPr>
          <w:rFonts w:ascii="Arial" w:eastAsia="Times New Roman" w:hAnsi="Arial" w:cs="Arial"/>
          <w:color w:val="000000"/>
          <w:sz w:val="24"/>
          <w:szCs w:val="24"/>
        </w:rPr>
        <w:t xml:space="preserve">ся работнику </w:t>
      </w:r>
      <w:r w:rsidRPr="00116BE1">
        <w:rPr>
          <w:rFonts w:ascii="Arial" w:eastAsia="Times New Roman" w:hAnsi="Arial" w:cs="Arial"/>
          <w:color w:val="000000"/>
          <w:sz w:val="24"/>
          <w:szCs w:val="24"/>
        </w:rPr>
        <w:t>от работодателя, производится в день увольнения работника. Если работник в день увольнения не работал, то соответствующие суммы выплачиваются не позднее следующего дня после предъявления уволенным работником требования о расчете.</w:t>
      </w:r>
    </w:p>
    <w:p w:rsidR="00461660" w:rsidRDefault="00F30CDD" w:rsidP="00461660">
      <w:pPr>
        <w:spacing w:after="0"/>
        <w:ind w:firstLine="709"/>
        <w:jc w:val="both"/>
        <w:rPr>
          <w:rFonts w:ascii="Arial" w:eastAsia="Times New Roman" w:hAnsi="Arial" w:cs="Arial"/>
          <w:color w:val="000000"/>
          <w:sz w:val="24"/>
          <w:szCs w:val="24"/>
        </w:rPr>
      </w:pPr>
      <w:proofErr w:type="gramStart"/>
      <w:r w:rsidRPr="00116BE1">
        <w:rPr>
          <w:rFonts w:ascii="Arial" w:eastAsia="Times New Roman" w:hAnsi="Arial" w:cs="Arial"/>
          <w:color w:val="000000"/>
          <w:sz w:val="24"/>
          <w:szCs w:val="24"/>
        </w:rP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w:t>
      </w:r>
      <w:r w:rsidRPr="00116BE1">
        <w:rPr>
          <w:rFonts w:ascii="Arial" w:eastAsia="Times New Roman" w:hAnsi="Arial" w:cs="Arial"/>
          <w:sz w:val="24"/>
          <w:szCs w:val="24"/>
        </w:rPr>
        <w:t>работодатель обязан выплатить их с уплатой процентов в размер</w:t>
      </w:r>
      <w:r w:rsidR="00461660">
        <w:rPr>
          <w:rFonts w:ascii="Arial" w:eastAsia="Times New Roman" w:hAnsi="Arial" w:cs="Arial"/>
          <w:sz w:val="24"/>
          <w:szCs w:val="24"/>
        </w:rPr>
        <w:t xml:space="preserve">е не ниже одной </w:t>
      </w:r>
      <w:r w:rsidR="0020439A" w:rsidRPr="00116BE1">
        <w:rPr>
          <w:rFonts w:ascii="Arial" w:eastAsia="Times New Roman" w:hAnsi="Arial" w:cs="Arial"/>
          <w:sz w:val="24"/>
          <w:szCs w:val="24"/>
        </w:rPr>
        <w:t>сотой</w:t>
      </w:r>
      <w:r w:rsidRPr="00116BE1">
        <w:rPr>
          <w:rFonts w:ascii="Arial" w:eastAsia="Times New Roman" w:hAnsi="Arial" w:cs="Arial"/>
          <w:sz w:val="24"/>
          <w:szCs w:val="24"/>
        </w:rPr>
        <w:t xml:space="preserve"> действующей в это</w:t>
      </w:r>
      <w:r w:rsidRPr="00116BE1">
        <w:rPr>
          <w:rFonts w:ascii="Arial" w:eastAsia="Times New Roman" w:hAnsi="Arial" w:cs="Arial"/>
          <w:color w:val="000000"/>
          <w:sz w:val="24"/>
          <w:szCs w:val="24"/>
        </w:rPr>
        <w:t xml:space="preserve"> время ключевой ставки</w:t>
      </w:r>
      <w:r w:rsidR="00461660">
        <w:rPr>
          <w:rFonts w:ascii="Arial" w:eastAsia="Times New Roman" w:hAnsi="Arial" w:cs="Arial"/>
          <w:color w:val="000000"/>
          <w:sz w:val="24"/>
          <w:szCs w:val="24"/>
        </w:rPr>
        <w:t xml:space="preserve"> Центрального банка Российской </w:t>
      </w:r>
      <w:r w:rsidRPr="00116BE1">
        <w:rPr>
          <w:rFonts w:ascii="Arial" w:eastAsia="Times New Roman" w:hAnsi="Arial" w:cs="Arial"/>
          <w:color w:val="000000"/>
          <w:sz w:val="24"/>
          <w:szCs w:val="24"/>
        </w:rPr>
        <w:t>Фед</w:t>
      </w:r>
      <w:r w:rsidR="00461660">
        <w:rPr>
          <w:rFonts w:ascii="Arial" w:eastAsia="Times New Roman" w:hAnsi="Arial" w:cs="Arial"/>
          <w:color w:val="000000"/>
          <w:sz w:val="24"/>
          <w:szCs w:val="24"/>
        </w:rPr>
        <w:t xml:space="preserve">ерации от невыплаченных в срок </w:t>
      </w:r>
      <w:r w:rsidRPr="00116BE1">
        <w:rPr>
          <w:rFonts w:ascii="Arial" w:eastAsia="Times New Roman" w:hAnsi="Arial" w:cs="Arial"/>
          <w:color w:val="000000"/>
          <w:sz w:val="24"/>
          <w:szCs w:val="24"/>
        </w:rPr>
        <w:t>сумм</w:t>
      </w:r>
      <w:r w:rsidR="000E1B48" w:rsidRPr="00116BE1">
        <w:rPr>
          <w:rFonts w:ascii="Arial" w:eastAsia="Times New Roman" w:hAnsi="Arial" w:cs="Arial"/>
          <w:color w:val="000000"/>
          <w:sz w:val="24"/>
          <w:szCs w:val="24"/>
        </w:rPr>
        <w:t>,</w:t>
      </w:r>
      <w:r w:rsidRPr="00116BE1">
        <w:rPr>
          <w:rFonts w:ascii="Arial" w:eastAsia="Times New Roman" w:hAnsi="Arial" w:cs="Arial"/>
          <w:color w:val="000000"/>
          <w:sz w:val="24"/>
          <w:szCs w:val="24"/>
        </w:rPr>
        <w:t xml:space="preserve"> за каждый день задержки</w:t>
      </w:r>
      <w:r w:rsidR="000E1B48" w:rsidRPr="00116BE1">
        <w:rPr>
          <w:rFonts w:ascii="Arial" w:eastAsia="Times New Roman" w:hAnsi="Arial" w:cs="Arial"/>
          <w:color w:val="000000"/>
          <w:sz w:val="24"/>
          <w:szCs w:val="24"/>
        </w:rPr>
        <w:t>,</w:t>
      </w:r>
      <w:r w:rsidR="00461660">
        <w:rPr>
          <w:rFonts w:ascii="Arial" w:eastAsia="Times New Roman" w:hAnsi="Arial" w:cs="Arial"/>
          <w:color w:val="000000"/>
          <w:sz w:val="24"/>
          <w:szCs w:val="24"/>
        </w:rPr>
        <w:t xml:space="preserve"> начиная со следующего дня</w:t>
      </w:r>
      <w:r w:rsidRPr="00116BE1">
        <w:rPr>
          <w:rFonts w:ascii="Arial" w:eastAsia="Times New Roman" w:hAnsi="Arial" w:cs="Arial"/>
          <w:color w:val="000000"/>
          <w:sz w:val="24"/>
          <w:szCs w:val="24"/>
        </w:rPr>
        <w:t xml:space="preserve"> после установленного срока выплаты по день</w:t>
      </w:r>
      <w:proofErr w:type="gramEnd"/>
      <w:r w:rsidRPr="00116BE1">
        <w:rPr>
          <w:rFonts w:ascii="Arial" w:eastAsia="Times New Roman" w:hAnsi="Arial" w:cs="Arial"/>
          <w:color w:val="000000"/>
          <w:sz w:val="24"/>
          <w:szCs w:val="24"/>
        </w:rPr>
        <w:t xml:space="preserve"> фактического расчета включительно. При неполной выплате в установленный </w:t>
      </w:r>
      <w:r w:rsidRPr="00116BE1">
        <w:rPr>
          <w:rFonts w:ascii="Arial" w:eastAsia="Times New Roman" w:hAnsi="Arial" w:cs="Arial"/>
          <w:color w:val="000000"/>
          <w:sz w:val="24"/>
          <w:szCs w:val="24"/>
        </w:rPr>
        <w:lastRenderedPageBreak/>
        <w:t>срок заработной платы и (или) других выплат, причитающихся работнику, размер процентов (денежной компенсации) исчисляется из фактически невыплаченных в срок сумм. В случае спора о размерах сумм, причитающихся работнику при увольнении, работодатель обязуется в указанный выше срок выплатить не оспариваемую им сумму.</w:t>
      </w:r>
    </w:p>
    <w:p w:rsidR="00461660" w:rsidRDefault="00F30CDD" w:rsidP="00461660">
      <w:pPr>
        <w:spacing w:after="0"/>
        <w:ind w:firstLine="709"/>
        <w:jc w:val="both"/>
        <w:rPr>
          <w:rFonts w:ascii="Arial" w:eastAsia="Times New Roman" w:hAnsi="Arial" w:cs="Arial"/>
          <w:color w:val="000000"/>
          <w:sz w:val="24"/>
          <w:szCs w:val="24"/>
        </w:rPr>
      </w:pPr>
      <w:r w:rsidRPr="00116BE1">
        <w:rPr>
          <w:rFonts w:ascii="Arial" w:eastAsia="Times New Roman" w:hAnsi="Arial" w:cs="Arial"/>
          <w:color w:val="000000"/>
          <w:sz w:val="24"/>
          <w:szCs w:val="24"/>
        </w:rPr>
        <w:t>1.11. Заработная плата, не полученная ко дню смерти работника, выдается членам его семьи или лицу, находившемуся на иждивении</w:t>
      </w:r>
      <w:r w:rsidR="000E1B48" w:rsidRPr="00116BE1">
        <w:rPr>
          <w:rFonts w:ascii="Arial" w:eastAsia="Times New Roman" w:hAnsi="Arial" w:cs="Arial"/>
          <w:color w:val="000000"/>
          <w:sz w:val="24"/>
          <w:szCs w:val="24"/>
        </w:rPr>
        <w:t>,</w:t>
      </w:r>
      <w:r w:rsidRPr="00116BE1">
        <w:rPr>
          <w:rFonts w:ascii="Arial" w:eastAsia="Times New Roman" w:hAnsi="Arial" w:cs="Arial"/>
          <w:color w:val="000000"/>
          <w:sz w:val="24"/>
          <w:szCs w:val="24"/>
        </w:rPr>
        <w:t xml:space="preserve">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461660" w:rsidRDefault="00F30CDD" w:rsidP="00461660">
      <w:pPr>
        <w:spacing w:after="0"/>
        <w:ind w:firstLine="709"/>
        <w:jc w:val="both"/>
        <w:rPr>
          <w:rFonts w:ascii="Arial" w:eastAsia="Times New Roman" w:hAnsi="Arial" w:cs="Arial"/>
          <w:color w:val="000000"/>
          <w:sz w:val="24"/>
          <w:szCs w:val="24"/>
        </w:rPr>
      </w:pPr>
      <w:r w:rsidRPr="00116BE1">
        <w:rPr>
          <w:rFonts w:ascii="Arial" w:eastAsia="Times New Roman" w:hAnsi="Arial" w:cs="Arial"/>
          <w:color w:val="000000"/>
          <w:sz w:val="24"/>
          <w:szCs w:val="24"/>
        </w:rPr>
        <w:t>1.12. При невыполнении должностных обязанностей по вине работодателя оплата производится за фактически проработанное время или выполненную работу, но не ниже средней заработной платы работника, рассчитанной за тот же период времени или за выполненную работу.</w:t>
      </w:r>
    </w:p>
    <w:p w:rsidR="00461660" w:rsidRDefault="00F30CDD" w:rsidP="00461660">
      <w:pPr>
        <w:spacing w:after="0"/>
        <w:ind w:firstLine="709"/>
        <w:jc w:val="both"/>
        <w:rPr>
          <w:rFonts w:ascii="Arial" w:hAnsi="Arial" w:cs="Arial"/>
          <w:sz w:val="24"/>
          <w:szCs w:val="24"/>
        </w:rPr>
      </w:pPr>
      <w:r w:rsidRPr="00116BE1">
        <w:rPr>
          <w:rFonts w:ascii="Arial" w:eastAsia="Times New Roman" w:hAnsi="Arial" w:cs="Arial"/>
          <w:color w:val="000000"/>
          <w:sz w:val="24"/>
          <w:szCs w:val="24"/>
        </w:rPr>
        <w:t xml:space="preserve">При невыполнении должностных обязанностей по причинам, не зависящим от работодателя и работника, за работником </w:t>
      </w:r>
      <w:proofErr w:type="gramStart"/>
      <w:r w:rsidRPr="00116BE1">
        <w:rPr>
          <w:rFonts w:ascii="Arial" w:eastAsia="Times New Roman" w:hAnsi="Arial" w:cs="Arial"/>
          <w:color w:val="000000"/>
          <w:sz w:val="24"/>
          <w:szCs w:val="24"/>
        </w:rPr>
        <w:t>сохраняется не менее двух третей</w:t>
      </w:r>
      <w:proofErr w:type="gramEnd"/>
      <w:r w:rsidRPr="00116BE1">
        <w:rPr>
          <w:rFonts w:ascii="Arial" w:eastAsia="Times New Roman" w:hAnsi="Arial" w:cs="Arial"/>
          <w:color w:val="000000"/>
          <w:sz w:val="24"/>
          <w:szCs w:val="24"/>
        </w:rPr>
        <w:t xml:space="preserve"> оклада. При невыполнении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461660" w:rsidRDefault="00F30CDD" w:rsidP="00461660">
      <w:pPr>
        <w:spacing w:after="0"/>
        <w:ind w:firstLine="709"/>
        <w:jc w:val="both"/>
        <w:rPr>
          <w:rFonts w:ascii="Arial" w:hAnsi="Arial" w:cs="Arial"/>
          <w:sz w:val="24"/>
          <w:szCs w:val="24"/>
        </w:rPr>
      </w:pPr>
      <w:proofErr w:type="gramStart"/>
      <w:r w:rsidRPr="00116BE1">
        <w:rPr>
          <w:rFonts w:ascii="Arial" w:hAnsi="Arial" w:cs="Arial"/>
          <w:sz w:val="24"/>
          <w:szCs w:val="24"/>
        </w:rPr>
        <w:t>Система оплаты труда, конкретные условия и порядок выплаты заработной платы руководителю Учреждения устанавливается соглашениями, коллективными договорами, локальными нормативными актами Учреждения по</w:t>
      </w:r>
      <w:r w:rsidR="00461660">
        <w:rPr>
          <w:rFonts w:ascii="Arial" w:hAnsi="Arial" w:cs="Arial"/>
          <w:sz w:val="24"/>
          <w:szCs w:val="24"/>
        </w:rPr>
        <w:t xml:space="preserve"> согласованию с администрацией </w:t>
      </w:r>
      <w:r w:rsidRPr="00116BE1">
        <w:rPr>
          <w:rFonts w:ascii="Arial" w:hAnsi="Arial" w:cs="Arial"/>
          <w:sz w:val="24"/>
          <w:szCs w:val="24"/>
        </w:rPr>
        <w:t>муници</w:t>
      </w:r>
      <w:r w:rsidR="00461660">
        <w:rPr>
          <w:rFonts w:ascii="Arial" w:hAnsi="Arial" w:cs="Arial"/>
          <w:sz w:val="24"/>
          <w:szCs w:val="24"/>
        </w:rPr>
        <w:t xml:space="preserve">пального образования «Ользоны» на основе </w:t>
      </w:r>
      <w:r w:rsidRPr="00116BE1">
        <w:rPr>
          <w:rFonts w:ascii="Arial" w:hAnsi="Arial" w:cs="Arial"/>
          <w:sz w:val="24"/>
          <w:szCs w:val="24"/>
        </w:rPr>
        <w:t>размеров минимальных окладов (ставок) заработной платы по ПКГ, повышающих коэффициентов, персональных повышающих коэффициентов, дополнительных пов</w:t>
      </w:r>
      <w:r w:rsidR="00461660">
        <w:rPr>
          <w:rFonts w:ascii="Arial" w:hAnsi="Arial" w:cs="Arial"/>
          <w:sz w:val="24"/>
          <w:szCs w:val="24"/>
        </w:rPr>
        <w:t xml:space="preserve">ышающих коэффициентов, а также </w:t>
      </w:r>
      <w:r w:rsidRPr="00116BE1">
        <w:rPr>
          <w:rFonts w:ascii="Arial" w:hAnsi="Arial" w:cs="Arial"/>
          <w:sz w:val="24"/>
          <w:szCs w:val="24"/>
        </w:rPr>
        <w:t>выплат компенсационного и стимулирующего характера.</w:t>
      </w:r>
      <w:proofErr w:type="gramEnd"/>
    </w:p>
    <w:p w:rsidR="00461660" w:rsidRDefault="00F30CDD" w:rsidP="00461660">
      <w:pPr>
        <w:spacing w:after="0"/>
        <w:ind w:firstLine="709"/>
        <w:jc w:val="both"/>
        <w:rPr>
          <w:rFonts w:ascii="Arial" w:hAnsi="Arial" w:cs="Arial"/>
          <w:sz w:val="24"/>
          <w:szCs w:val="24"/>
        </w:rPr>
      </w:pPr>
      <w:r w:rsidRPr="00116BE1">
        <w:rPr>
          <w:rFonts w:ascii="Arial" w:hAnsi="Arial" w:cs="Arial"/>
          <w:sz w:val="24"/>
          <w:szCs w:val="24"/>
        </w:rPr>
        <w:t>1.13. Система оплаты труда работников МБУК ИДЦ МО «Ользоны</w:t>
      </w:r>
      <w:r w:rsidR="004F71B3" w:rsidRPr="00116BE1">
        <w:rPr>
          <w:rFonts w:ascii="Arial" w:hAnsi="Arial" w:cs="Arial"/>
          <w:sz w:val="24"/>
          <w:szCs w:val="24"/>
        </w:rPr>
        <w:t xml:space="preserve">» </w:t>
      </w:r>
      <w:r w:rsidRPr="00116BE1">
        <w:rPr>
          <w:rFonts w:ascii="Arial" w:hAnsi="Arial" w:cs="Arial"/>
          <w:sz w:val="24"/>
          <w:szCs w:val="24"/>
        </w:rPr>
        <w:t>включает в себя размеры минимальных окладов, установленных по конкретной должности (профессии), порядок определения размеров должностных окладов, минимальные размеры и порядок определения доплат и надбавок  ко</w:t>
      </w:r>
      <w:r w:rsidR="00461660">
        <w:rPr>
          <w:rFonts w:ascii="Arial" w:hAnsi="Arial" w:cs="Arial"/>
          <w:sz w:val="24"/>
          <w:szCs w:val="24"/>
        </w:rPr>
        <w:t>мпенсационного характера (далее</w:t>
      </w:r>
      <w:r w:rsidRPr="00116BE1">
        <w:rPr>
          <w:rFonts w:ascii="Arial" w:hAnsi="Arial" w:cs="Arial"/>
          <w:sz w:val="24"/>
          <w:szCs w:val="24"/>
        </w:rPr>
        <w:t xml:space="preserve">–компенсационные выплаты), систему выплат </w:t>
      </w:r>
      <w:r w:rsidR="00461660">
        <w:rPr>
          <w:rFonts w:ascii="Arial" w:hAnsi="Arial" w:cs="Arial"/>
          <w:sz w:val="24"/>
          <w:szCs w:val="24"/>
        </w:rPr>
        <w:t>стимулирующего характера (далее-</w:t>
      </w:r>
      <w:r w:rsidRPr="00116BE1">
        <w:rPr>
          <w:rFonts w:ascii="Arial" w:hAnsi="Arial" w:cs="Arial"/>
          <w:sz w:val="24"/>
          <w:szCs w:val="24"/>
        </w:rPr>
        <w:t>ст</w:t>
      </w:r>
      <w:r w:rsidR="00461660">
        <w:rPr>
          <w:rFonts w:ascii="Arial" w:hAnsi="Arial" w:cs="Arial"/>
          <w:sz w:val="24"/>
          <w:szCs w:val="24"/>
        </w:rPr>
        <w:t>имулирующие выплаты).</w:t>
      </w:r>
    </w:p>
    <w:p w:rsidR="00461660" w:rsidRDefault="00F30CDD" w:rsidP="00461660">
      <w:pPr>
        <w:spacing w:after="0"/>
        <w:ind w:firstLine="709"/>
        <w:jc w:val="both"/>
        <w:rPr>
          <w:rFonts w:ascii="Arial" w:hAnsi="Arial" w:cs="Arial"/>
          <w:sz w:val="24"/>
          <w:szCs w:val="24"/>
        </w:rPr>
      </w:pPr>
      <w:r w:rsidRPr="00116BE1">
        <w:rPr>
          <w:rFonts w:ascii="Arial" w:hAnsi="Arial" w:cs="Arial"/>
          <w:sz w:val="24"/>
          <w:szCs w:val="24"/>
        </w:rPr>
        <w:t>1.14. Размер должностного оклада работника определяется путем суммирования минимального оклада, произведения минимального оклада и  повышающего коэффициен</w:t>
      </w:r>
      <w:r w:rsidR="00461660">
        <w:rPr>
          <w:rFonts w:ascii="Arial" w:hAnsi="Arial" w:cs="Arial"/>
          <w:sz w:val="24"/>
          <w:szCs w:val="24"/>
        </w:rPr>
        <w:t>та к минимальному окладу (далее</w:t>
      </w:r>
      <w:r w:rsidRPr="00116BE1">
        <w:rPr>
          <w:rFonts w:ascii="Arial" w:hAnsi="Arial" w:cs="Arial"/>
          <w:sz w:val="24"/>
          <w:szCs w:val="24"/>
        </w:rPr>
        <w:t>–повышающий коэффициент).</w:t>
      </w:r>
    </w:p>
    <w:p w:rsidR="00461660" w:rsidRDefault="00F30CDD" w:rsidP="00461660">
      <w:pPr>
        <w:spacing w:after="0"/>
        <w:ind w:firstLine="709"/>
        <w:jc w:val="both"/>
        <w:rPr>
          <w:rFonts w:ascii="Arial" w:hAnsi="Arial" w:cs="Arial"/>
          <w:sz w:val="24"/>
          <w:szCs w:val="24"/>
        </w:rPr>
      </w:pPr>
      <w:r w:rsidRPr="00116BE1">
        <w:rPr>
          <w:rFonts w:ascii="Arial" w:hAnsi="Arial" w:cs="Arial"/>
          <w:sz w:val="24"/>
          <w:szCs w:val="24"/>
        </w:rPr>
        <w:t>1.15. Размеры повышающих коэффициентов рассчитываются на основе дифференциации типовых должностей (профессий рабочих), включаемых в штатное расписание учреждений культуры, определяемых в соответствии с Единым квалификационным справочником должностей руководителей, специалистов и служащих и Единым тарифно-квалификационным справочн</w:t>
      </w:r>
      <w:r w:rsidR="00461660">
        <w:rPr>
          <w:rFonts w:ascii="Arial" w:hAnsi="Arial" w:cs="Arial"/>
          <w:sz w:val="24"/>
          <w:szCs w:val="24"/>
        </w:rPr>
        <w:t>иком работ и профессий рабочих.</w:t>
      </w:r>
    </w:p>
    <w:p w:rsidR="00461660" w:rsidRDefault="00F30CDD" w:rsidP="00461660">
      <w:pPr>
        <w:spacing w:after="0"/>
        <w:ind w:firstLine="709"/>
        <w:jc w:val="both"/>
        <w:rPr>
          <w:rFonts w:ascii="Arial" w:hAnsi="Arial" w:cs="Arial"/>
          <w:sz w:val="24"/>
          <w:szCs w:val="24"/>
        </w:rPr>
      </w:pPr>
      <w:r w:rsidRPr="00116BE1">
        <w:rPr>
          <w:rFonts w:ascii="Arial" w:hAnsi="Arial" w:cs="Arial"/>
          <w:sz w:val="24"/>
          <w:szCs w:val="24"/>
        </w:rPr>
        <w:t xml:space="preserve">1.16. В штатное расписание учреждений включаются типовые должности (профессии рабочих), исполнение трудовых функций по которым непосредственно </w:t>
      </w:r>
      <w:r w:rsidRPr="00116BE1">
        <w:rPr>
          <w:rFonts w:ascii="Arial" w:hAnsi="Arial" w:cs="Arial"/>
          <w:sz w:val="24"/>
          <w:szCs w:val="24"/>
        </w:rPr>
        <w:lastRenderedPageBreak/>
        <w:t>направлено на достижение целей создания (деятельности) учреждения и решения задач, закрепленных в уставе учреждения.</w:t>
      </w:r>
    </w:p>
    <w:p w:rsidR="00461660" w:rsidRDefault="00F30CDD" w:rsidP="00461660">
      <w:pPr>
        <w:spacing w:after="0"/>
        <w:ind w:firstLine="709"/>
        <w:jc w:val="both"/>
        <w:rPr>
          <w:rFonts w:ascii="Arial" w:hAnsi="Arial" w:cs="Arial"/>
          <w:sz w:val="24"/>
          <w:szCs w:val="24"/>
        </w:rPr>
      </w:pPr>
      <w:r w:rsidRPr="00116BE1">
        <w:rPr>
          <w:rFonts w:ascii="Arial" w:hAnsi="Arial" w:cs="Arial"/>
          <w:sz w:val="24"/>
          <w:szCs w:val="24"/>
        </w:rPr>
        <w:t xml:space="preserve">Размеры повышающих коэффициентов к минимальному окладу устанавливаются настоящим Положением, с учетом уровня профессиональной подготовки работника, сложности, важности работы, степени самостоятельности и ответственности при выполнении поставленных задач, исполнение которых предусмотрено по соответствующим должностям специалистов </w:t>
      </w:r>
      <w:r w:rsidR="00461660">
        <w:rPr>
          <w:rFonts w:ascii="Arial" w:hAnsi="Arial" w:cs="Arial"/>
          <w:sz w:val="24"/>
          <w:szCs w:val="24"/>
        </w:rPr>
        <w:t>и служащих, профессиям рабочих.</w:t>
      </w:r>
    </w:p>
    <w:p w:rsidR="00461660" w:rsidRDefault="00F30CDD" w:rsidP="00461660">
      <w:pPr>
        <w:spacing w:after="0"/>
        <w:ind w:firstLine="709"/>
        <w:jc w:val="both"/>
        <w:rPr>
          <w:rFonts w:ascii="Arial" w:hAnsi="Arial" w:cs="Arial"/>
          <w:sz w:val="24"/>
          <w:szCs w:val="24"/>
        </w:rPr>
      </w:pPr>
      <w:r w:rsidRPr="00116BE1">
        <w:rPr>
          <w:rFonts w:ascii="Arial" w:hAnsi="Arial" w:cs="Arial"/>
          <w:sz w:val="24"/>
          <w:szCs w:val="24"/>
        </w:rPr>
        <w:t>1.17. Размеры и порядок определения компенсационных выплат устанавливаются настоящим Положением. Компенсационные выплаты работникам устанавливаются перечнем компенсационных выплат, утверждаемым локальным актом об оплате труда, с учетом настоящего Положения.</w:t>
      </w:r>
    </w:p>
    <w:p w:rsidR="00461660" w:rsidRDefault="00F30CDD" w:rsidP="00461660">
      <w:pPr>
        <w:spacing w:after="0"/>
        <w:ind w:firstLine="709"/>
        <w:jc w:val="both"/>
        <w:rPr>
          <w:rFonts w:ascii="Arial" w:hAnsi="Arial" w:cs="Arial"/>
          <w:sz w:val="24"/>
          <w:szCs w:val="24"/>
        </w:rPr>
      </w:pPr>
      <w:r w:rsidRPr="00116BE1">
        <w:rPr>
          <w:rFonts w:ascii="Arial" w:hAnsi="Arial" w:cs="Arial"/>
          <w:sz w:val="24"/>
          <w:szCs w:val="24"/>
        </w:rPr>
        <w:t>Минимальные размеры и размеры выплат по категориям видов стимулирующих выплат устанавливаются настоящим Положением. Стимулирующие выплаты работникам устанавливаются локальным актом об оплате труда, с учетом настоящего Положения.</w:t>
      </w:r>
    </w:p>
    <w:p w:rsidR="00461660" w:rsidRDefault="00F30CDD" w:rsidP="00461660">
      <w:pPr>
        <w:spacing w:after="0"/>
        <w:ind w:firstLine="709"/>
        <w:jc w:val="both"/>
        <w:rPr>
          <w:rFonts w:ascii="Arial" w:hAnsi="Arial" w:cs="Arial"/>
          <w:sz w:val="24"/>
          <w:szCs w:val="24"/>
        </w:rPr>
      </w:pPr>
      <w:r w:rsidRPr="00116BE1">
        <w:rPr>
          <w:rFonts w:ascii="Arial" w:hAnsi="Arial" w:cs="Arial"/>
          <w:sz w:val="24"/>
          <w:szCs w:val="24"/>
        </w:rPr>
        <w:t>Не допускается не включение в локальные акты об оплате труда, утверждающие перечни стимулирующих и компенсационных выплат, выплат, отнесенных к категориям стимулирующих (компенсационных) выплат локальным актом об оплате труда в соответствии с настоящим Положением, при наличии условий для их выплаты работникам.</w:t>
      </w:r>
    </w:p>
    <w:p w:rsidR="00461660" w:rsidRDefault="00F30CDD" w:rsidP="00461660">
      <w:pPr>
        <w:spacing w:after="0"/>
        <w:ind w:firstLine="709"/>
        <w:jc w:val="both"/>
        <w:rPr>
          <w:rFonts w:ascii="Arial" w:hAnsi="Arial" w:cs="Arial"/>
          <w:sz w:val="24"/>
          <w:szCs w:val="24"/>
        </w:rPr>
      </w:pPr>
      <w:r w:rsidRPr="00116BE1">
        <w:rPr>
          <w:rFonts w:ascii="Arial" w:hAnsi="Arial" w:cs="Arial"/>
          <w:sz w:val="24"/>
          <w:szCs w:val="24"/>
        </w:rPr>
        <w:t xml:space="preserve">Системы оплаты труда для отдельных категорий работников, устанавливаемые локальными актами об оплате труда, включают в себя особенности определения должностных окладов работников, расчета заработной платы, установление дополнительных стимулирующих выплат, персональных коэффициентов в соответствии с </w:t>
      </w:r>
      <w:hyperlink w:anchor="Par363" w:history="1">
        <w:r w:rsidRPr="00116BE1">
          <w:rPr>
            <w:rStyle w:val="ae"/>
            <w:rFonts w:ascii="Arial" w:hAnsi="Arial" w:cs="Arial"/>
            <w:color w:val="auto"/>
            <w:sz w:val="24"/>
            <w:szCs w:val="24"/>
            <w:u w:val="none"/>
          </w:rPr>
          <w:t>разделом</w:t>
        </w:r>
      </w:hyperlink>
      <w:r w:rsidRPr="00116BE1">
        <w:rPr>
          <w:rFonts w:ascii="Arial" w:hAnsi="Arial" w:cs="Arial"/>
          <w:sz w:val="24"/>
          <w:szCs w:val="24"/>
        </w:rPr>
        <w:t xml:space="preserve"> 4 настоящего Положения.</w:t>
      </w:r>
    </w:p>
    <w:p w:rsidR="00F30CDD" w:rsidRPr="00116BE1" w:rsidRDefault="00F30CDD" w:rsidP="00461660">
      <w:pPr>
        <w:spacing w:after="0"/>
        <w:ind w:firstLine="709"/>
        <w:jc w:val="both"/>
        <w:rPr>
          <w:rFonts w:ascii="Arial" w:hAnsi="Arial" w:cs="Arial"/>
          <w:sz w:val="24"/>
          <w:szCs w:val="24"/>
        </w:rPr>
      </w:pPr>
      <w:r w:rsidRPr="00116BE1">
        <w:rPr>
          <w:rFonts w:ascii="Arial" w:hAnsi="Arial" w:cs="Arial"/>
          <w:sz w:val="24"/>
          <w:szCs w:val="24"/>
        </w:rPr>
        <w:t>1.18. Условия оплаты труда работников указываются в трудовых договорах.</w:t>
      </w:r>
    </w:p>
    <w:p w:rsidR="00461660" w:rsidRDefault="00F30CDD" w:rsidP="00151DB9">
      <w:pPr>
        <w:spacing w:after="0"/>
        <w:jc w:val="both"/>
        <w:rPr>
          <w:rFonts w:ascii="Arial" w:hAnsi="Arial" w:cs="Arial"/>
          <w:sz w:val="24"/>
          <w:szCs w:val="24"/>
        </w:rPr>
      </w:pPr>
      <w:r w:rsidRPr="00116BE1">
        <w:rPr>
          <w:rFonts w:ascii="Arial" w:hAnsi="Arial" w:cs="Arial"/>
          <w:sz w:val="24"/>
          <w:szCs w:val="24"/>
        </w:rPr>
        <w:t>Трудовые договоры заключаются с работниками работодателем в соответствии с трудовым законодательством, нормативными правовыми актами, содержащими нормы трудового права, локальными нормативными актами, коллективными договорами, действующими в учреждении.</w:t>
      </w:r>
    </w:p>
    <w:p w:rsidR="00461660" w:rsidRDefault="00F30CDD" w:rsidP="00461660">
      <w:pPr>
        <w:spacing w:after="0"/>
        <w:ind w:firstLine="709"/>
        <w:jc w:val="both"/>
        <w:rPr>
          <w:rFonts w:ascii="Arial" w:hAnsi="Arial" w:cs="Arial"/>
          <w:sz w:val="24"/>
          <w:szCs w:val="24"/>
        </w:rPr>
      </w:pPr>
      <w:r w:rsidRPr="00116BE1">
        <w:rPr>
          <w:rFonts w:ascii="Arial" w:hAnsi="Arial" w:cs="Arial"/>
          <w:sz w:val="24"/>
          <w:szCs w:val="24"/>
        </w:rPr>
        <w:t xml:space="preserve">1.19. </w:t>
      </w:r>
      <w:proofErr w:type="gramStart"/>
      <w:r w:rsidRPr="00116BE1">
        <w:rPr>
          <w:rFonts w:ascii="Arial" w:hAnsi="Arial" w:cs="Arial"/>
          <w:sz w:val="24"/>
          <w:szCs w:val="24"/>
        </w:rPr>
        <w:t>Размер оплаты труда</w:t>
      </w:r>
      <w:proofErr w:type="gramEnd"/>
      <w:r w:rsidRPr="00116BE1">
        <w:rPr>
          <w:rFonts w:ascii="Arial" w:hAnsi="Arial" w:cs="Arial"/>
          <w:sz w:val="24"/>
          <w:szCs w:val="24"/>
        </w:rPr>
        <w:t xml:space="preserve"> работников не может быть ниже минимального размера оплаты труда, установленного в соответствии с законодательством.</w:t>
      </w:r>
    </w:p>
    <w:p w:rsidR="00461660" w:rsidRDefault="00F30CDD" w:rsidP="00461660">
      <w:pPr>
        <w:spacing w:after="0"/>
        <w:ind w:firstLine="709"/>
        <w:jc w:val="both"/>
        <w:rPr>
          <w:rFonts w:ascii="Arial" w:hAnsi="Arial" w:cs="Arial"/>
          <w:sz w:val="24"/>
          <w:szCs w:val="24"/>
        </w:rPr>
      </w:pPr>
      <w:r w:rsidRPr="00116BE1">
        <w:rPr>
          <w:rFonts w:ascii="Arial" w:hAnsi="Arial" w:cs="Arial"/>
          <w:sz w:val="24"/>
          <w:szCs w:val="24"/>
        </w:rPr>
        <w:t>1.20. Оплата труда работников производится в пределах бюджетных ассигнований, предусмотренных в бюджете  муниципального образования «Ользоны». Индексация (повышение) зарплаты работников учреждения культуры осуществляется в соответствии с правовыми актами администрации муниципального образования «Ользоны».</w:t>
      </w:r>
    </w:p>
    <w:p w:rsidR="00461660" w:rsidRDefault="00F30CDD" w:rsidP="00461660">
      <w:pPr>
        <w:spacing w:after="0"/>
        <w:ind w:firstLine="709"/>
        <w:jc w:val="both"/>
        <w:rPr>
          <w:rFonts w:ascii="Arial" w:hAnsi="Arial" w:cs="Arial"/>
          <w:sz w:val="24"/>
          <w:szCs w:val="24"/>
        </w:rPr>
      </w:pPr>
      <w:r w:rsidRPr="00116BE1">
        <w:rPr>
          <w:rFonts w:ascii="Arial" w:hAnsi="Arial" w:cs="Arial"/>
          <w:sz w:val="24"/>
          <w:szCs w:val="24"/>
        </w:rPr>
        <w:t>Увеличение (индексация) размеров окладов и размеров ежемесячных надбавок производится Постановлением главы администрац</w:t>
      </w:r>
      <w:r w:rsidR="00461660">
        <w:rPr>
          <w:rFonts w:ascii="Arial" w:hAnsi="Arial" w:cs="Arial"/>
          <w:sz w:val="24"/>
          <w:szCs w:val="24"/>
        </w:rPr>
        <w:t>ии.</w:t>
      </w:r>
    </w:p>
    <w:p w:rsidR="00461660" w:rsidRDefault="00F30CDD" w:rsidP="00461660">
      <w:pPr>
        <w:spacing w:after="0"/>
        <w:ind w:firstLine="709"/>
        <w:jc w:val="both"/>
        <w:rPr>
          <w:rFonts w:ascii="Arial" w:hAnsi="Arial" w:cs="Arial"/>
          <w:sz w:val="24"/>
          <w:szCs w:val="24"/>
        </w:rPr>
      </w:pPr>
      <w:r w:rsidRPr="00116BE1">
        <w:rPr>
          <w:rFonts w:ascii="Arial" w:hAnsi="Arial" w:cs="Arial"/>
          <w:sz w:val="24"/>
          <w:szCs w:val="24"/>
        </w:rPr>
        <w:t>1.21. Размер повышающего коэффициента, стимулирующие выплаты, дополнительные сти</w:t>
      </w:r>
      <w:r w:rsidR="004F71B3" w:rsidRPr="00116BE1">
        <w:rPr>
          <w:rFonts w:ascii="Arial" w:hAnsi="Arial" w:cs="Arial"/>
          <w:sz w:val="24"/>
          <w:szCs w:val="24"/>
        </w:rPr>
        <w:t>мулирующие выплаты, персональные</w:t>
      </w:r>
      <w:r w:rsidRPr="00116BE1">
        <w:rPr>
          <w:rFonts w:ascii="Arial" w:hAnsi="Arial" w:cs="Arial"/>
          <w:sz w:val="24"/>
          <w:szCs w:val="24"/>
        </w:rPr>
        <w:t xml:space="preserve"> коэффициенты, работников устанавливаются с учетом рекомендаций комиссии по установлению выплат (далее комиссия).</w:t>
      </w:r>
    </w:p>
    <w:p w:rsidR="00461660" w:rsidRDefault="00F30CDD" w:rsidP="00461660">
      <w:pPr>
        <w:spacing w:after="0"/>
        <w:ind w:firstLine="709"/>
        <w:jc w:val="both"/>
        <w:rPr>
          <w:rFonts w:ascii="Arial" w:hAnsi="Arial" w:cs="Arial"/>
          <w:sz w:val="24"/>
          <w:szCs w:val="24"/>
        </w:rPr>
      </w:pPr>
      <w:r w:rsidRPr="00116BE1">
        <w:rPr>
          <w:rFonts w:ascii="Arial" w:hAnsi="Arial" w:cs="Arial"/>
          <w:sz w:val="24"/>
          <w:szCs w:val="24"/>
        </w:rPr>
        <w:lastRenderedPageBreak/>
        <w:t>Положение о составе и порядке работы комиссии по установлению выплат утверждается нормативным  правовым актом учреждения.</w:t>
      </w:r>
    </w:p>
    <w:p w:rsidR="00461660" w:rsidRDefault="00F30CDD" w:rsidP="00461660">
      <w:pPr>
        <w:spacing w:after="0"/>
        <w:ind w:firstLine="709"/>
        <w:jc w:val="both"/>
        <w:rPr>
          <w:rFonts w:ascii="Arial" w:hAnsi="Arial" w:cs="Arial"/>
          <w:sz w:val="24"/>
          <w:szCs w:val="24"/>
        </w:rPr>
      </w:pPr>
      <w:r w:rsidRPr="00116BE1">
        <w:rPr>
          <w:rFonts w:ascii="Arial" w:hAnsi="Arial" w:cs="Arial"/>
          <w:sz w:val="24"/>
          <w:szCs w:val="24"/>
        </w:rPr>
        <w:t>В состав комиссии по установлению выплат входят представители Думы муниципального образо</w:t>
      </w:r>
      <w:r w:rsidR="00461660">
        <w:rPr>
          <w:rFonts w:ascii="Arial" w:hAnsi="Arial" w:cs="Arial"/>
          <w:sz w:val="24"/>
          <w:szCs w:val="24"/>
        </w:rPr>
        <w:t xml:space="preserve">вания «Ользоны», администрации </w:t>
      </w:r>
      <w:r w:rsidRPr="00116BE1">
        <w:rPr>
          <w:rFonts w:ascii="Arial" w:hAnsi="Arial" w:cs="Arial"/>
          <w:sz w:val="24"/>
          <w:szCs w:val="24"/>
        </w:rPr>
        <w:t>муниц</w:t>
      </w:r>
      <w:r w:rsidR="00461660">
        <w:rPr>
          <w:rFonts w:ascii="Arial" w:hAnsi="Arial" w:cs="Arial"/>
          <w:sz w:val="24"/>
          <w:szCs w:val="24"/>
        </w:rPr>
        <w:t>ипального образования «Ользоны»</w:t>
      </w:r>
      <w:r w:rsidRPr="00116BE1">
        <w:rPr>
          <w:rFonts w:ascii="Arial" w:hAnsi="Arial" w:cs="Arial"/>
          <w:sz w:val="24"/>
          <w:szCs w:val="24"/>
        </w:rPr>
        <w:t>, работники коллектива учреждения культуры.</w:t>
      </w:r>
    </w:p>
    <w:p w:rsidR="000030C3" w:rsidRDefault="00F30CDD" w:rsidP="000030C3">
      <w:pPr>
        <w:spacing w:after="0"/>
        <w:ind w:firstLine="709"/>
        <w:jc w:val="both"/>
        <w:rPr>
          <w:rFonts w:ascii="Arial" w:hAnsi="Arial" w:cs="Arial"/>
          <w:sz w:val="24"/>
          <w:szCs w:val="24"/>
        </w:rPr>
      </w:pPr>
      <w:r w:rsidRPr="00116BE1">
        <w:rPr>
          <w:rFonts w:ascii="Arial" w:hAnsi="Arial" w:cs="Arial"/>
          <w:sz w:val="24"/>
          <w:szCs w:val="24"/>
        </w:rPr>
        <w:t xml:space="preserve">Комиссия по установлению выплат проводит мониторинг достижения (для лиц, поступающих на работу в </w:t>
      </w:r>
      <w:proofErr w:type="gramStart"/>
      <w:r w:rsidRPr="00116BE1">
        <w:rPr>
          <w:rFonts w:ascii="Arial" w:hAnsi="Arial" w:cs="Arial"/>
          <w:sz w:val="24"/>
          <w:szCs w:val="24"/>
        </w:rPr>
        <w:t>учреждение-определения</w:t>
      </w:r>
      <w:proofErr w:type="gramEnd"/>
      <w:r w:rsidRPr="00116BE1">
        <w:rPr>
          <w:rFonts w:ascii="Arial" w:hAnsi="Arial" w:cs="Arial"/>
          <w:sz w:val="24"/>
          <w:szCs w:val="24"/>
        </w:rPr>
        <w:t>) показателей результативности и качества выполнения должностных обязанностей работниками, рассматривает поступившие в комиссию</w:t>
      </w:r>
      <w:r w:rsidR="000030C3">
        <w:rPr>
          <w:rFonts w:ascii="Arial" w:hAnsi="Arial" w:cs="Arial"/>
          <w:sz w:val="24"/>
          <w:szCs w:val="24"/>
        </w:rPr>
        <w:t xml:space="preserve"> представления по установлению </w:t>
      </w:r>
      <w:r w:rsidRPr="00116BE1">
        <w:rPr>
          <w:rFonts w:ascii="Arial" w:hAnsi="Arial" w:cs="Arial"/>
          <w:sz w:val="24"/>
          <w:szCs w:val="24"/>
        </w:rPr>
        <w:t>выплат работни</w:t>
      </w:r>
      <w:r w:rsidR="000030C3">
        <w:rPr>
          <w:rFonts w:ascii="Arial" w:hAnsi="Arial" w:cs="Arial"/>
          <w:sz w:val="24"/>
          <w:szCs w:val="24"/>
        </w:rPr>
        <w:t>кам не реже одного раза в месяц</w:t>
      </w:r>
      <w:r w:rsidRPr="00116BE1">
        <w:rPr>
          <w:rFonts w:ascii="Arial" w:hAnsi="Arial" w:cs="Arial"/>
          <w:sz w:val="24"/>
          <w:szCs w:val="24"/>
        </w:rPr>
        <w:t xml:space="preserve"> (в отношении лиц поступающих на работу в учреждение–по мере необходимости). Ре</w:t>
      </w:r>
      <w:r w:rsidR="000030C3">
        <w:rPr>
          <w:rFonts w:ascii="Arial" w:hAnsi="Arial" w:cs="Arial"/>
          <w:sz w:val="24"/>
          <w:szCs w:val="24"/>
        </w:rPr>
        <w:t xml:space="preserve">шение комиссии по установлению </w:t>
      </w:r>
      <w:r w:rsidRPr="00116BE1">
        <w:rPr>
          <w:rFonts w:ascii="Arial" w:hAnsi="Arial" w:cs="Arial"/>
          <w:sz w:val="24"/>
          <w:szCs w:val="24"/>
        </w:rPr>
        <w:t>выплат направляются руководителю учреждения в течение трех дней с момента его принятия.</w:t>
      </w:r>
    </w:p>
    <w:p w:rsidR="000030C3" w:rsidRDefault="00F30CDD" w:rsidP="000030C3">
      <w:pPr>
        <w:spacing w:after="0"/>
        <w:ind w:firstLine="709"/>
        <w:jc w:val="both"/>
        <w:rPr>
          <w:rFonts w:ascii="Arial" w:hAnsi="Arial" w:cs="Arial"/>
          <w:sz w:val="24"/>
          <w:szCs w:val="24"/>
        </w:rPr>
      </w:pPr>
      <w:r w:rsidRPr="00116BE1">
        <w:rPr>
          <w:rFonts w:ascii="Arial" w:hAnsi="Arial" w:cs="Arial"/>
          <w:sz w:val="24"/>
          <w:szCs w:val="24"/>
        </w:rPr>
        <w:t xml:space="preserve">1.22. Учреждение культуры в пределах фонда оплаты труда в соответствии с настоящим Положением определяет размеры надбавок, доплат и других выплат стимулирующего и компенсационного характера и закрепляет их в коллективном договоре учреждения культуры, а также указывает в штатном расписании и в трудовых договорах, заключаемых между работниками учреждения </w:t>
      </w:r>
      <w:r w:rsidR="000030C3">
        <w:rPr>
          <w:rFonts w:ascii="Arial" w:hAnsi="Arial" w:cs="Arial"/>
          <w:sz w:val="24"/>
          <w:szCs w:val="24"/>
        </w:rPr>
        <w:t>культуры и работодателем (далее</w:t>
      </w:r>
      <w:r w:rsidRPr="00116BE1">
        <w:rPr>
          <w:rFonts w:ascii="Arial" w:hAnsi="Arial" w:cs="Arial"/>
          <w:sz w:val="24"/>
          <w:szCs w:val="24"/>
        </w:rPr>
        <w:t>-трудовой договор).</w:t>
      </w:r>
    </w:p>
    <w:p w:rsidR="000030C3" w:rsidRDefault="00782F56" w:rsidP="000030C3">
      <w:pPr>
        <w:spacing w:after="0"/>
        <w:ind w:firstLine="709"/>
        <w:jc w:val="both"/>
        <w:rPr>
          <w:rFonts w:ascii="Arial" w:hAnsi="Arial" w:cs="Arial"/>
          <w:sz w:val="24"/>
          <w:szCs w:val="24"/>
        </w:rPr>
      </w:pPr>
      <w:r w:rsidRPr="00116BE1">
        <w:rPr>
          <w:rFonts w:ascii="Arial" w:hAnsi="Arial" w:cs="Arial"/>
          <w:sz w:val="24"/>
          <w:szCs w:val="24"/>
        </w:rPr>
        <w:t>1.23</w:t>
      </w:r>
      <w:r w:rsidR="00F30CDD" w:rsidRPr="00116BE1">
        <w:rPr>
          <w:rFonts w:ascii="Arial" w:hAnsi="Arial" w:cs="Arial"/>
          <w:sz w:val="24"/>
          <w:szCs w:val="24"/>
        </w:rPr>
        <w:t>. Работникам учреждения культуры выплачиваются районный коэффициент и процентная надбавка за работу в южных районах Иркутской области.</w:t>
      </w:r>
    </w:p>
    <w:p w:rsidR="000030C3" w:rsidRPr="006875EE" w:rsidRDefault="00782F56" w:rsidP="000030C3">
      <w:pPr>
        <w:spacing w:after="0"/>
        <w:ind w:firstLine="709"/>
        <w:jc w:val="both"/>
        <w:rPr>
          <w:rFonts w:ascii="Arial" w:hAnsi="Arial" w:cs="Arial"/>
          <w:sz w:val="24"/>
          <w:szCs w:val="24"/>
        </w:rPr>
      </w:pPr>
      <w:r w:rsidRPr="00116BE1">
        <w:rPr>
          <w:rFonts w:ascii="Arial" w:hAnsi="Arial" w:cs="Arial"/>
          <w:sz w:val="24"/>
          <w:szCs w:val="24"/>
        </w:rPr>
        <w:t>1.24</w:t>
      </w:r>
      <w:r w:rsidR="00F30CDD" w:rsidRPr="00116BE1">
        <w:rPr>
          <w:rFonts w:ascii="Arial" w:hAnsi="Arial" w:cs="Arial"/>
          <w:sz w:val="24"/>
          <w:szCs w:val="24"/>
        </w:rPr>
        <w:t>. Фонд оплаты труда работн</w:t>
      </w:r>
      <w:r w:rsidR="000030C3">
        <w:rPr>
          <w:rFonts w:ascii="Arial" w:hAnsi="Arial" w:cs="Arial"/>
          <w:sz w:val="24"/>
          <w:szCs w:val="24"/>
        </w:rPr>
        <w:t>иков учреждения культуры (далее</w:t>
      </w:r>
      <w:r w:rsidR="00F30CDD" w:rsidRPr="00116BE1">
        <w:rPr>
          <w:rFonts w:ascii="Arial" w:hAnsi="Arial" w:cs="Arial"/>
          <w:sz w:val="24"/>
          <w:szCs w:val="24"/>
        </w:rPr>
        <w:t xml:space="preserve">-фонд оплаты труда) формируется в пределах муниципального задания соответствующего учреждения культуры. Фонд </w:t>
      </w:r>
      <w:proofErr w:type="gramStart"/>
      <w:r w:rsidR="00F30CDD" w:rsidRPr="00116BE1">
        <w:rPr>
          <w:rFonts w:ascii="Arial" w:hAnsi="Arial" w:cs="Arial"/>
          <w:sz w:val="24"/>
          <w:szCs w:val="24"/>
        </w:rPr>
        <w:t>оплаты труда работников учреждений культуры</w:t>
      </w:r>
      <w:proofErr w:type="gramEnd"/>
      <w:r w:rsidR="00F30CDD" w:rsidRPr="00116BE1">
        <w:rPr>
          <w:rFonts w:ascii="Arial" w:hAnsi="Arial" w:cs="Arial"/>
          <w:sz w:val="24"/>
          <w:szCs w:val="24"/>
        </w:rPr>
        <w:t xml:space="preserve"> на текущий финансовый год формируется, исходя из выделенных лимитов бюджетных ассигнований, субсидий на выполнение муниципального задания, а также, дох</w:t>
      </w:r>
      <w:r w:rsidRPr="00116BE1">
        <w:rPr>
          <w:rFonts w:ascii="Arial" w:hAnsi="Arial" w:cs="Arial"/>
          <w:sz w:val="24"/>
          <w:szCs w:val="24"/>
        </w:rPr>
        <w:t>одов от оказания</w:t>
      </w:r>
      <w:r w:rsidR="00F30CDD" w:rsidRPr="00116BE1">
        <w:rPr>
          <w:rFonts w:ascii="Arial" w:hAnsi="Arial" w:cs="Arial"/>
          <w:sz w:val="24"/>
          <w:szCs w:val="24"/>
        </w:rPr>
        <w:t xml:space="preserve"> иной приносящей доход деяте</w:t>
      </w:r>
      <w:r w:rsidR="000030C3">
        <w:rPr>
          <w:rFonts w:ascii="Arial" w:hAnsi="Arial" w:cs="Arial"/>
          <w:sz w:val="24"/>
          <w:szCs w:val="24"/>
        </w:rPr>
        <w:t xml:space="preserve">льности. Фонд оплаты труда </w:t>
      </w:r>
      <w:r w:rsidR="00F30CDD" w:rsidRPr="00116BE1">
        <w:rPr>
          <w:rFonts w:ascii="Arial" w:hAnsi="Arial" w:cs="Arial"/>
          <w:sz w:val="24"/>
          <w:szCs w:val="24"/>
        </w:rPr>
        <w:t xml:space="preserve">формируется на основании штатного расписания учреждения культуры с учетом компенсационных и стимулирующих выплат, предусмотренных настоящим положением. </w:t>
      </w:r>
      <w:r w:rsidR="00F30CDD" w:rsidRPr="006875EE">
        <w:rPr>
          <w:rFonts w:ascii="Arial" w:hAnsi="Arial" w:cs="Arial"/>
          <w:sz w:val="24"/>
          <w:szCs w:val="24"/>
        </w:rPr>
        <w:t>Штатное расписание утверждается руководителем учреждения.</w:t>
      </w:r>
    </w:p>
    <w:p w:rsidR="000030C3" w:rsidRDefault="000030C3" w:rsidP="000030C3">
      <w:pPr>
        <w:spacing w:after="0"/>
        <w:ind w:firstLine="709"/>
        <w:jc w:val="both"/>
        <w:rPr>
          <w:rFonts w:ascii="Arial" w:hAnsi="Arial" w:cs="Arial"/>
          <w:sz w:val="24"/>
          <w:szCs w:val="24"/>
        </w:rPr>
      </w:pPr>
    </w:p>
    <w:p w:rsidR="00F30CDD" w:rsidRPr="00116BE1" w:rsidRDefault="00F30CDD" w:rsidP="000030C3">
      <w:pPr>
        <w:spacing w:after="0"/>
        <w:ind w:firstLine="709"/>
        <w:jc w:val="center"/>
        <w:rPr>
          <w:rFonts w:ascii="Arial" w:hAnsi="Arial" w:cs="Arial"/>
          <w:sz w:val="24"/>
          <w:szCs w:val="24"/>
        </w:rPr>
      </w:pPr>
      <w:r w:rsidRPr="00116BE1">
        <w:rPr>
          <w:rFonts w:ascii="Arial" w:hAnsi="Arial" w:cs="Arial"/>
          <w:sz w:val="24"/>
          <w:szCs w:val="24"/>
        </w:rPr>
        <w:t xml:space="preserve">Раздел </w:t>
      </w:r>
      <w:r w:rsidRPr="00116BE1">
        <w:rPr>
          <w:rFonts w:ascii="Arial" w:hAnsi="Arial" w:cs="Arial"/>
          <w:sz w:val="24"/>
          <w:szCs w:val="24"/>
          <w:lang w:val="en-US"/>
        </w:rPr>
        <w:t>II</w:t>
      </w:r>
      <w:r w:rsidRPr="00116BE1">
        <w:rPr>
          <w:rFonts w:ascii="Arial" w:hAnsi="Arial" w:cs="Arial"/>
          <w:sz w:val="24"/>
          <w:szCs w:val="24"/>
        </w:rPr>
        <w:t>.</w:t>
      </w:r>
      <w:r w:rsidR="000030C3">
        <w:rPr>
          <w:rFonts w:ascii="Arial" w:hAnsi="Arial" w:cs="Arial"/>
          <w:sz w:val="24"/>
          <w:szCs w:val="24"/>
        </w:rPr>
        <w:t xml:space="preserve"> Порядок и условия оплаты труда работников</w:t>
      </w:r>
    </w:p>
    <w:p w:rsidR="00F30CDD" w:rsidRPr="00116BE1" w:rsidRDefault="00F30CDD" w:rsidP="000030C3">
      <w:pPr>
        <w:spacing w:after="0"/>
        <w:jc w:val="center"/>
        <w:rPr>
          <w:rFonts w:ascii="Arial" w:hAnsi="Arial" w:cs="Arial"/>
          <w:sz w:val="24"/>
          <w:szCs w:val="24"/>
        </w:rPr>
      </w:pPr>
      <w:r w:rsidRPr="00116BE1">
        <w:rPr>
          <w:rFonts w:ascii="Arial" w:hAnsi="Arial" w:cs="Arial"/>
          <w:sz w:val="24"/>
          <w:szCs w:val="24"/>
        </w:rPr>
        <w:t>Подраздел 1.</w:t>
      </w:r>
      <w:r w:rsidR="000030C3">
        <w:rPr>
          <w:rFonts w:ascii="Arial" w:hAnsi="Arial" w:cs="Arial"/>
          <w:sz w:val="24"/>
          <w:szCs w:val="24"/>
        </w:rPr>
        <w:t xml:space="preserve"> Основные условия оплаты труда.</w:t>
      </w:r>
    </w:p>
    <w:p w:rsidR="00F30CDD" w:rsidRPr="00116BE1" w:rsidRDefault="00F30CDD" w:rsidP="00151DB9">
      <w:pPr>
        <w:spacing w:after="0"/>
        <w:jc w:val="both"/>
        <w:rPr>
          <w:rFonts w:ascii="Arial" w:hAnsi="Arial" w:cs="Arial"/>
          <w:sz w:val="24"/>
          <w:szCs w:val="24"/>
        </w:rPr>
      </w:pPr>
    </w:p>
    <w:p w:rsidR="000030C3" w:rsidRDefault="00F30CDD" w:rsidP="000030C3">
      <w:pPr>
        <w:spacing w:after="0"/>
        <w:ind w:firstLine="709"/>
        <w:jc w:val="both"/>
        <w:rPr>
          <w:rFonts w:ascii="Arial" w:hAnsi="Arial" w:cs="Arial"/>
          <w:sz w:val="24"/>
          <w:szCs w:val="24"/>
        </w:rPr>
      </w:pPr>
      <w:r w:rsidRPr="00116BE1">
        <w:rPr>
          <w:rFonts w:ascii="Arial" w:hAnsi="Arial" w:cs="Arial"/>
          <w:sz w:val="24"/>
          <w:szCs w:val="24"/>
        </w:rPr>
        <w:t>1. Раз</w:t>
      </w:r>
      <w:r w:rsidR="000030C3">
        <w:rPr>
          <w:rFonts w:ascii="Arial" w:hAnsi="Arial" w:cs="Arial"/>
          <w:sz w:val="24"/>
          <w:szCs w:val="24"/>
        </w:rPr>
        <w:t>меры должностных окладов (далее</w:t>
      </w:r>
      <w:r w:rsidRPr="00116BE1">
        <w:rPr>
          <w:rFonts w:ascii="Arial" w:hAnsi="Arial" w:cs="Arial"/>
          <w:sz w:val="24"/>
          <w:szCs w:val="24"/>
        </w:rPr>
        <w:t>-окладов) работников устанавливаются руководителем учреждения культуры на основе минимальных окладов, установленных по занимаемым ими должностям специалистов, служащих и профессиям рабочих, отн</w:t>
      </w:r>
      <w:r w:rsidR="000030C3">
        <w:rPr>
          <w:rFonts w:ascii="Arial" w:hAnsi="Arial" w:cs="Arial"/>
          <w:sz w:val="24"/>
          <w:szCs w:val="24"/>
        </w:rPr>
        <w:t xml:space="preserve">есенным </w:t>
      </w:r>
      <w:proofErr w:type="gramStart"/>
      <w:r w:rsidR="000030C3">
        <w:rPr>
          <w:rFonts w:ascii="Arial" w:hAnsi="Arial" w:cs="Arial"/>
          <w:sz w:val="24"/>
          <w:szCs w:val="24"/>
        </w:rPr>
        <w:t>к</w:t>
      </w:r>
      <w:proofErr w:type="gramEnd"/>
      <w:r w:rsidR="000030C3">
        <w:rPr>
          <w:rFonts w:ascii="Arial" w:hAnsi="Arial" w:cs="Arial"/>
          <w:sz w:val="24"/>
          <w:szCs w:val="24"/>
        </w:rPr>
        <w:t xml:space="preserve"> соответствующим  ПКГ.</w:t>
      </w:r>
    </w:p>
    <w:p w:rsidR="000030C3" w:rsidRDefault="00F30CDD" w:rsidP="000030C3">
      <w:pPr>
        <w:spacing w:after="0"/>
        <w:ind w:firstLine="709"/>
        <w:jc w:val="both"/>
        <w:rPr>
          <w:rFonts w:ascii="Arial" w:hAnsi="Arial" w:cs="Arial"/>
          <w:sz w:val="24"/>
          <w:szCs w:val="24"/>
        </w:rPr>
      </w:pPr>
      <w:r w:rsidRPr="00116BE1">
        <w:rPr>
          <w:rFonts w:ascii="Arial" w:hAnsi="Arial" w:cs="Arial"/>
          <w:sz w:val="24"/>
          <w:szCs w:val="24"/>
        </w:rPr>
        <w:t>2. Размеры минимальных окладов по занимаемой должности (профессии) работников устанавливаются на основе отнесения занимаемых ими должностей к ПКГ, утвержденным соответствующими приказами Министерства здравоохранения и социального развития Российской Федерации, в соответствии с приложением 1 к настоящему Положению.</w:t>
      </w:r>
    </w:p>
    <w:p w:rsidR="00F30CDD" w:rsidRPr="00116BE1" w:rsidRDefault="00F30CDD" w:rsidP="000030C3">
      <w:pPr>
        <w:spacing w:after="0"/>
        <w:ind w:firstLine="709"/>
        <w:jc w:val="both"/>
        <w:rPr>
          <w:rFonts w:ascii="Arial" w:hAnsi="Arial" w:cs="Arial"/>
          <w:sz w:val="24"/>
          <w:szCs w:val="24"/>
        </w:rPr>
      </w:pPr>
      <w:r w:rsidRPr="00116BE1">
        <w:rPr>
          <w:rFonts w:ascii="Arial" w:hAnsi="Arial" w:cs="Arial"/>
          <w:sz w:val="24"/>
          <w:szCs w:val="24"/>
        </w:rPr>
        <w:lastRenderedPageBreak/>
        <w:t>3. Заработная плата работников учреждений культуры рассчитывается по формуле:</w:t>
      </w:r>
    </w:p>
    <w:p w:rsidR="00F30CDD" w:rsidRPr="000030C3" w:rsidRDefault="000030C3" w:rsidP="00151DB9">
      <w:pPr>
        <w:spacing w:after="0"/>
        <w:jc w:val="both"/>
        <w:rPr>
          <w:rFonts w:ascii="Arial" w:hAnsi="Arial" w:cs="Arial"/>
          <w:sz w:val="24"/>
          <w:szCs w:val="24"/>
        </w:rPr>
      </w:pPr>
      <w:r w:rsidRPr="000030C3">
        <w:rPr>
          <w:rFonts w:ascii="Arial" w:hAnsi="Arial" w:cs="Arial"/>
          <w:sz w:val="24"/>
          <w:szCs w:val="24"/>
        </w:rPr>
        <w:t>ЗП=(</w:t>
      </w:r>
      <w:proofErr w:type="spellStart"/>
      <w:r w:rsidRPr="000030C3">
        <w:rPr>
          <w:rFonts w:ascii="Arial" w:hAnsi="Arial" w:cs="Arial"/>
          <w:sz w:val="24"/>
          <w:szCs w:val="24"/>
        </w:rPr>
        <w:t>ДО</w:t>
      </w:r>
      <w:r w:rsidR="00F30CDD" w:rsidRPr="000030C3">
        <w:rPr>
          <w:rFonts w:ascii="Arial" w:hAnsi="Arial" w:cs="Arial"/>
          <w:sz w:val="24"/>
          <w:szCs w:val="24"/>
        </w:rPr>
        <w:t>+</w:t>
      </w:r>
      <w:r w:rsidRPr="000030C3">
        <w:rPr>
          <w:rFonts w:ascii="Arial" w:hAnsi="Arial" w:cs="Arial"/>
          <w:sz w:val="24"/>
          <w:szCs w:val="24"/>
        </w:rPr>
        <w:t>Кв</w:t>
      </w:r>
      <w:r w:rsidR="00F30CDD" w:rsidRPr="000030C3">
        <w:rPr>
          <w:rFonts w:ascii="Arial" w:hAnsi="Arial" w:cs="Arial"/>
          <w:sz w:val="24"/>
          <w:szCs w:val="24"/>
        </w:rPr>
        <w:t>+</w:t>
      </w:r>
      <w:r w:rsidRPr="000030C3">
        <w:rPr>
          <w:rFonts w:ascii="Arial" w:hAnsi="Arial" w:cs="Arial"/>
          <w:sz w:val="24"/>
          <w:szCs w:val="24"/>
        </w:rPr>
        <w:t>Св</w:t>
      </w:r>
      <w:proofErr w:type="spellEnd"/>
      <w:proofErr w:type="gramStart"/>
      <w:r w:rsidRPr="000030C3">
        <w:rPr>
          <w:rFonts w:ascii="Arial" w:hAnsi="Arial" w:cs="Arial"/>
          <w:sz w:val="24"/>
          <w:szCs w:val="24"/>
        </w:rPr>
        <w:t>)</w:t>
      </w:r>
      <w:proofErr w:type="spellStart"/>
      <w:r w:rsidR="00F30CDD" w:rsidRPr="000030C3">
        <w:rPr>
          <w:rFonts w:ascii="Arial" w:hAnsi="Arial" w:cs="Arial"/>
          <w:sz w:val="24"/>
          <w:szCs w:val="24"/>
        </w:rPr>
        <w:t>К</w:t>
      </w:r>
      <w:proofErr w:type="gramEnd"/>
      <w:r w:rsidR="00F30CDD" w:rsidRPr="000030C3">
        <w:rPr>
          <w:rFonts w:ascii="Arial" w:hAnsi="Arial" w:cs="Arial"/>
          <w:sz w:val="24"/>
          <w:szCs w:val="24"/>
        </w:rPr>
        <w:t>р</w:t>
      </w:r>
      <w:proofErr w:type="spellEnd"/>
      <w:r w:rsidR="00F30CDD" w:rsidRPr="000030C3">
        <w:rPr>
          <w:rFonts w:ascii="Arial" w:hAnsi="Arial" w:cs="Arial"/>
          <w:sz w:val="24"/>
          <w:szCs w:val="24"/>
        </w:rPr>
        <w:t>, где</w:t>
      </w:r>
    </w:p>
    <w:p w:rsidR="00F30CDD" w:rsidRPr="00116BE1" w:rsidRDefault="000030C3" w:rsidP="00151DB9">
      <w:pPr>
        <w:spacing w:after="0"/>
        <w:jc w:val="both"/>
        <w:rPr>
          <w:rFonts w:ascii="Arial" w:hAnsi="Arial" w:cs="Arial"/>
          <w:sz w:val="24"/>
          <w:szCs w:val="24"/>
        </w:rPr>
      </w:pPr>
      <w:r>
        <w:rPr>
          <w:rFonts w:ascii="Arial" w:hAnsi="Arial" w:cs="Arial"/>
          <w:sz w:val="24"/>
          <w:szCs w:val="24"/>
        </w:rPr>
        <w:t>ЗП</w:t>
      </w:r>
      <w:r w:rsidR="00F30CDD" w:rsidRPr="00116BE1">
        <w:rPr>
          <w:rFonts w:ascii="Arial" w:hAnsi="Arial" w:cs="Arial"/>
          <w:sz w:val="24"/>
          <w:szCs w:val="24"/>
        </w:rPr>
        <w:t>–заработная плата,</w:t>
      </w:r>
    </w:p>
    <w:p w:rsidR="00F30CDD" w:rsidRPr="00116BE1" w:rsidRDefault="000030C3" w:rsidP="00151DB9">
      <w:pPr>
        <w:spacing w:after="0"/>
        <w:jc w:val="both"/>
        <w:rPr>
          <w:rFonts w:ascii="Arial" w:hAnsi="Arial" w:cs="Arial"/>
          <w:sz w:val="24"/>
          <w:szCs w:val="24"/>
        </w:rPr>
      </w:pPr>
      <w:proofErr w:type="gramStart"/>
      <w:r>
        <w:rPr>
          <w:rFonts w:ascii="Arial" w:hAnsi="Arial" w:cs="Arial"/>
          <w:sz w:val="24"/>
          <w:szCs w:val="24"/>
        </w:rPr>
        <w:t>ДО-</w:t>
      </w:r>
      <w:r w:rsidR="00F30CDD" w:rsidRPr="00116BE1">
        <w:rPr>
          <w:rFonts w:ascii="Arial" w:hAnsi="Arial" w:cs="Arial"/>
          <w:sz w:val="24"/>
          <w:szCs w:val="24"/>
        </w:rPr>
        <w:t>должностной</w:t>
      </w:r>
      <w:proofErr w:type="gramEnd"/>
      <w:r w:rsidR="00F30CDD" w:rsidRPr="00116BE1">
        <w:rPr>
          <w:rFonts w:ascii="Arial" w:hAnsi="Arial" w:cs="Arial"/>
          <w:sz w:val="24"/>
          <w:szCs w:val="24"/>
        </w:rPr>
        <w:t xml:space="preserve"> оклад,</w:t>
      </w:r>
    </w:p>
    <w:p w:rsidR="00F30CDD" w:rsidRPr="00116BE1" w:rsidRDefault="000030C3" w:rsidP="00151DB9">
      <w:pPr>
        <w:spacing w:after="0"/>
        <w:jc w:val="both"/>
        <w:rPr>
          <w:rFonts w:ascii="Arial" w:hAnsi="Arial" w:cs="Arial"/>
          <w:sz w:val="24"/>
          <w:szCs w:val="24"/>
        </w:rPr>
      </w:pPr>
      <w:proofErr w:type="spellStart"/>
      <w:r>
        <w:rPr>
          <w:rFonts w:ascii="Arial" w:hAnsi="Arial" w:cs="Arial"/>
          <w:sz w:val="24"/>
          <w:szCs w:val="24"/>
        </w:rPr>
        <w:t>Кв</w:t>
      </w:r>
      <w:proofErr w:type="spellEnd"/>
      <w:r w:rsidR="00F30CDD" w:rsidRPr="00116BE1">
        <w:rPr>
          <w:rFonts w:ascii="Arial" w:hAnsi="Arial" w:cs="Arial"/>
          <w:sz w:val="24"/>
          <w:szCs w:val="24"/>
        </w:rPr>
        <w:t>-компенсационные выплаты,</w:t>
      </w:r>
    </w:p>
    <w:p w:rsidR="00F30CDD" w:rsidRPr="00116BE1" w:rsidRDefault="000030C3" w:rsidP="00151DB9">
      <w:pPr>
        <w:spacing w:after="0"/>
        <w:jc w:val="both"/>
        <w:rPr>
          <w:rFonts w:ascii="Arial" w:hAnsi="Arial" w:cs="Arial"/>
          <w:sz w:val="24"/>
          <w:szCs w:val="24"/>
        </w:rPr>
      </w:pPr>
      <w:proofErr w:type="spellStart"/>
      <w:r>
        <w:rPr>
          <w:rFonts w:ascii="Arial" w:hAnsi="Arial" w:cs="Arial"/>
          <w:sz w:val="24"/>
          <w:szCs w:val="24"/>
        </w:rPr>
        <w:t>Св</w:t>
      </w:r>
      <w:proofErr w:type="spellEnd"/>
      <w:r w:rsidR="00F30CDD" w:rsidRPr="00116BE1">
        <w:rPr>
          <w:rFonts w:ascii="Arial" w:hAnsi="Arial" w:cs="Arial"/>
          <w:sz w:val="24"/>
          <w:szCs w:val="24"/>
        </w:rPr>
        <w:t>–стимулирующие выплаты,</w:t>
      </w:r>
    </w:p>
    <w:p w:rsidR="000030C3" w:rsidRDefault="000030C3" w:rsidP="00151DB9">
      <w:pPr>
        <w:spacing w:after="0"/>
        <w:jc w:val="both"/>
        <w:rPr>
          <w:rFonts w:ascii="Arial" w:hAnsi="Arial" w:cs="Arial"/>
          <w:sz w:val="24"/>
          <w:szCs w:val="24"/>
        </w:rPr>
      </w:pPr>
      <w:proofErr w:type="spellStart"/>
      <w:r>
        <w:rPr>
          <w:rFonts w:ascii="Arial" w:hAnsi="Arial" w:cs="Arial"/>
          <w:sz w:val="24"/>
          <w:szCs w:val="24"/>
        </w:rPr>
        <w:t>Кр</w:t>
      </w:r>
      <w:proofErr w:type="spellEnd"/>
      <w:r w:rsidR="00F30CDD" w:rsidRPr="00116BE1">
        <w:rPr>
          <w:rFonts w:ascii="Arial" w:hAnsi="Arial" w:cs="Arial"/>
          <w:sz w:val="24"/>
          <w:szCs w:val="24"/>
        </w:rPr>
        <w:t>–выплаты компенсационного характера работникам, занятым в местностях с особыми климатическими условиями.</w:t>
      </w:r>
    </w:p>
    <w:p w:rsidR="00F30CDD" w:rsidRPr="00116BE1" w:rsidRDefault="00F30CDD" w:rsidP="000030C3">
      <w:pPr>
        <w:spacing w:after="0"/>
        <w:ind w:firstLine="709"/>
        <w:jc w:val="both"/>
        <w:rPr>
          <w:rFonts w:ascii="Arial" w:hAnsi="Arial" w:cs="Arial"/>
          <w:sz w:val="24"/>
          <w:szCs w:val="24"/>
        </w:rPr>
      </w:pPr>
      <w:r w:rsidRPr="00116BE1">
        <w:rPr>
          <w:rFonts w:ascii="Arial" w:hAnsi="Arial" w:cs="Arial"/>
          <w:sz w:val="24"/>
          <w:szCs w:val="24"/>
        </w:rPr>
        <w:t>4. Должностной оклад работников учреждений культуры рассчитывается по формуле:</w:t>
      </w:r>
    </w:p>
    <w:p w:rsidR="00F30CDD" w:rsidRPr="00116BE1" w:rsidRDefault="000030C3" w:rsidP="00151DB9">
      <w:pPr>
        <w:spacing w:after="0"/>
        <w:jc w:val="both"/>
        <w:rPr>
          <w:rFonts w:ascii="Arial" w:hAnsi="Arial" w:cs="Arial"/>
          <w:sz w:val="24"/>
          <w:szCs w:val="24"/>
        </w:rPr>
      </w:pPr>
      <w:r>
        <w:rPr>
          <w:rFonts w:ascii="Arial" w:hAnsi="Arial" w:cs="Arial"/>
          <w:sz w:val="24"/>
          <w:szCs w:val="24"/>
        </w:rPr>
        <w:t>ДО=МО+</w:t>
      </w:r>
      <w:proofErr w:type="gramStart"/>
      <w:r>
        <w:rPr>
          <w:rFonts w:ascii="Arial" w:hAnsi="Arial" w:cs="Arial"/>
          <w:sz w:val="24"/>
          <w:szCs w:val="24"/>
        </w:rPr>
        <w:t>МО</w:t>
      </w:r>
      <w:proofErr w:type="gramEnd"/>
      <w:r>
        <w:rPr>
          <w:rFonts w:ascii="Arial" w:hAnsi="Arial" w:cs="Arial"/>
          <w:sz w:val="24"/>
          <w:szCs w:val="24"/>
        </w:rPr>
        <w:t xml:space="preserve"> ПК+МО КП, где</w:t>
      </w:r>
    </w:p>
    <w:p w:rsidR="00F30CDD" w:rsidRPr="00116BE1" w:rsidRDefault="000030C3" w:rsidP="00151DB9">
      <w:pPr>
        <w:spacing w:after="0"/>
        <w:jc w:val="both"/>
        <w:rPr>
          <w:rFonts w:ascii="Arial" w:hAnsi="Arial" w:cs="Arial"/>
          <w:sz w:val="24"/>
          <w:szCs w:val="24"/>
        </w:rPr>
      </w:pPr>
      <w:proofErr w:type="gramStart"/>
      <w:r>
        <w:rPr>
          <w:rFonts w:ascii="Arial" w:hAnsi="Arial" w:cs="Arial"/>
          <w:sz w:val="24"/>
          <w:szCs w:val="24"/>
        </w:rPr>
        <w:t>ДО–должностной</w:t>
      </w:r>
      <w:proofErr w:type="gramEnd"/>
      <w:r>
        <w:rPr>
          <w:rFonts w:ascii="Arial" w:hAnsi="Arial" w:cs="Arial"/>
          <w:sz w:val="24"/>
          <w:szCs w:val="24"/>
        </w:rPr>
        <w:t xml:space="preserve"> оклад,</w:t>
      </w:r>
    </w:p>
    <w:p w:rsidR="00F30CDD" w:rsidRPr="00116BE1" w:rsidRDefault="000030C3" w:rsidP="00151DB9">
      <w:pPr>
        <w:spacing w:after="0"/>
        <w:jc w:val="both"/>
        <w:rPr>
          <w:rFonts w:ascii="Arial" w:hAnsi="Arial" w:cs="Arial"/>
          <w:sz w:val="24"/>
          <w:szCs w:val="24"/>
        </w:rPr>
      </w:pPr>
      <w:proofErr w:type="gramStart"/>
      <w:r>
        <w:rPr>
          <w:rFonts w:ascii="Arial" w:hAnsi="Arial" w:cs="Arial"/>
          <w:sz w:val="24"/>
          <w:szCs w:val="24"/>
        </w:rPr>
        <w:t>МО</w:t>
      </w:r>
      <w:r w:rsidR="00F30CDD" w:rsidRPr="00116BE1">
        <w:rPr>
          <w:rFonts w:ascii="Arial" w:hAnsi="Arial" w:cs="Arial"/>
          <w:sz w:val="24"/>
          <w:szCs w:val="24"/>
        </w:rPr>
        <w:t>–минимальный</w:t>
      </w:r>
      <w:proofErr w:type="gramEnd"/>
      <w:r w:rsidR="00F30CDD" w:rsidRPr="00116BE1">
        <w:rPr>
          <w:rFonts w:ascii="Arial" w:hAnsi="Arial" w:cs="Arial"/>
          <w:sz w:val="24"/>
          <w:szCs w:val="24"/>
        </w:rPr>
        <w:t xml:space="preserve"> оклад, </w:t>
      </w:r>
    </w:p>
    <w:p w:rsidR="00F30CDD" w:rsidRPr="00116BE1" w:rsidRDefault="000030C3" w:rsidP="00151DB9">
      <w:pPr>
        <w:spacing w:after="0"/>
        <w:jc w:val="both"/>
        <w:rPr>
          <w:rFonts w:ascii="Arial" w:hAnsi="Arial" w:cs="Arial"/>
          <w:sz w:val="24"/>
          <w:szCs w:val="24"/>
        </w:rPr>
      </w:pPr>
      <w:r>
        <w:rPr>
          <w:rFonts w:ascii="Arial" w:hAnsi="Arial" w:cs="Arial"/>
          <w:sz w:val="24"/>
          <w:szCs w:val="24"/>
        </w:rPr>
        <w:t>ПК</w:t>
      </w:r>
      <w:r w:rsidR="00F30CDD" w:rsidRPr="00116BE1">
        <w:rPr>
          <w:rFonts w:ascii="Arial" w:hAnsi="Arial" w:cs="Arial"/>
          <w:sz w:val="24"/>
          <w:szCs w:val="24"/>
        </w:rPr>
        <w:t>–повышающий коэффициент;</w:t>
      </w:r>
    </w:p>
    <w:p w:rsidR="00F30CDD" w:rsidRPr="00116BE1" w:rsidRDefault="00F30CDD" w:rsidP="00151DB9">
      <w:pPr>
        <w:spacing w:after="0"/>
        <w:jc w:val="both"/>
        <w:rPr>
          <w:rFonts w:ascii="Arial" w:hAnsi="Arial" w:cs="Arial"/>
          <w:sz w:val="24"/>
          <w:szCs w:val="24"/>
        </w:rPr>
      </w:pPr>
      <w:r w:rsidRPr="00116BE1">
        <w:rPr>
          <w:rFonts w:ascii="Arial" w:hAnsi="Arial" w:cs="Arial"/>
          <w:sz w:val="24"/>
          <w:szCs w:val="24"/>
        </w:rPr>
        <w:t>КП-персональный коэффициент,</w:t>
      </w:r>
    </w:p>
    <w:p w:rsidR="000030C3" w:rsidRDefault="00F30CDD" w:rsidP="000030C3">
      <w:pPr>
        <w:spacing w:after="0"/>
        <w:ind w:firstLine="709"/>
        <w:jc w:val="both"/>
        <w:rPr>
          <w:rFonts w:ascii="Arial" w:hAnsi="Arial" w:cs="Arial"/>
          <w:sz w:val="24"/>
          <w:szCs w:val="24"/>
        </w:rPr>
      </w:pPr>
      <w:r w:rsidRPr="00116BE1">
        <w:rPr>
          <w:rFonts w:ascii="Arial" w:hAnsi="Arial" w:cs="Arial"/>
          <w:sz w:val="24"/>
          <w:szCs w:val="24"/>
        </w:rPr>
        <w:t xml:space="preserve">5. Работникам учреждения культуры, расположенных в сельских населенных пунктах, минимальные оклады устанавливаются в повышенном на 25% </w:t>
      </w:r>
      <w:hyperlink w:anchor="Par460" w:history="1">
        <w:r w:rsidRPr="00116BE1">
          <w:rPr>
            <w:rStyle w:val="ae"/>
            <w:rFonts w:ascii="Arial" w:hAnsi="Arial" w:cs="Arial"/>
            <w:color w:val="auto"/>
            <w:sz w:val="24"/>
            <w:szCs w:val="24"/>
            <w:u w:val="none"/>
          </w:rPr>
          <w:t>размере</w:t>
        </w:r>
      </w:hyperlink>
      <w:r w:rsidRPr="00116BE1">
        <w:rPr>
          <w:rFonts w:ascii="Arial" w:hAnsi="Arial" w:cs="Arial"/>
          <w:sz w:val="24"/>
          <w:szCs w:val="24"/>
        </w:rPr>
        <w:t xml:space="preserve"> по сравнению с минимальными окладами, установленными для работников учреждений культуры, в соответствии с приложением 1 к настоящему Положению.</w:t>
      </w:r>
    </w:p>
    <w:p w:rsidR="000030C3" w:rsidRDefault="00F30CDD" w:rsidP="000030C3">
      <w:pPr>
        <w:spacing w:after="0"/>
        <w:ind w:firstLine="709"/>
        <w:jc w:val="both"/>
        <w:rPr>
          <w:rFonts w:ascii="Arial" w:hAnsi="Arial" w:cs="Arial"/>
          <w:sz w:val="24"/>
          <w:szCs w:val="24"/>
        </w:rPr>
      </w:pPr>
      <w:r w:rsidRPr="00116BE1">
        <w:rPr>
          <w:rFonts w:ascii="Arial" w:hAnsi="Arial" w:cs="Arial"/>
          <w:sz w:val="24"/>
          <w:szCs w:val="24"/>
        </w:rPr>
        <w:t>6. Размеры должностных окладов руководителей структурных подразделений учреждения культуры, должности которых не вклю</w:t>
      </w:r>
      <w:r w:rsidR="000030C3">
        <w:rPr>
          <w:rFonts w:ascii="Arial" w:hAnsi="Arial" w:cs="Arial"/>
          <w:sz w:val="24"/>
          <w:szCs w:val="24"/>
        </w:rPr>
        <w:t xml:space="preserve">чены в ПКГ, устанавливаются на </w:t>
      </w:r>
      <w:r w:rsidRPr="00116BE1">
        <w:rPr>
          <w:rFonts w:ascii="Arial" w:hAnsi="Arial" w:cs="Arial"/>
          <w:sz w:val="24"/>
          <w:szCs w:val="24"/>
        </w:rPr>
        <w:t>50-80</w:t>
      </w:r>
      <w:r w:rsidR="000030C3">
        <w:rPr>
          <w:rFonts w:ascii="Arial" w:hAnsi="Arial" w:cs="Arial"/>
          <w:sz w:val="24"/>
          <w:szCs w:val="24"/>
        </w:rPr>
        <w:t xml:space="preserve">% ниже должностного </w:t>
      </w:r>
      <w:r w:rsidRPr="00116BE1">
        <w:rPr>
          <w:rFonts w:ascii="Arial" w:hAnsi="Arial" w:cs="Arial"/>
          <w:sz w:val="24"/>
          <w:szCs w:val="24"/>
        </w:rPr>
        <w:t>оклада руководителя.</w:t>
      </w:r>
    </w:p>
    <w:p w:rsidR="00F30CDD" w:rsidRPr="00116BE1" w:rsidRDefault="00F30CDD" w:rsidP="000030C3">
      <w:pPr>
        <w:spacing w:after="0"/>
        <w:ind w:firstLine="709"/>
        <w:jc w:val="both"/>
        <w:rPr>
          <w:rFonts w:ascii="Arial" w:hAnsi="Arial" w:cs="Arial"/>
          <w:sz w:val="24"/>
          <w:szCs w:val="24"/>
        </w:rPr>
      </w:pPr>
      <w:proofErr w:type="gramStart"/>
      <w:r w:rsidRPr="00116BE1">
        <w:rPr>
          <w:rFonts w:ascii="Arial" w:hAnsi="Arial" w:cs="Arial"/>
          <w:sz w:val="24"/>
          <w:szCs w:val="24"/>
        </w:rPr>
        <w:t xml:space="preserve">Размеры должностных окладов работников, должности которых предусмотрены Приказом </w:t>
      </w:r>
      <w:proofErr w:type="spellStart"/>
      <w:r w:rsidRPr="00116BE1">
        <w:rPr>
          <w:rFonts w:ascii="Arial" w:hAnsi="Arial" w:cs="Arial"/>
          <w:sz w:val="24"/>
          <w:szCs w:val="24"/>
        </w:rPr>
        <w:t>Минздравсоцразвития</w:t>
      </w:r>
      <w:proofErr w:type="spellEnd"/>
      <w:r w:rsidRPr="00116BE1">
        <w:rPr>
          <w:rFonts w:ascii="Arial" w:hAnsi="Arial" w:cs="Arial"/>
          <w:sz w:val="24"/>
          <w:szCs w:val="24"/>
        </w:rPr>
        <w:t xml:space="preserve"> Российской Федерации о</w:t>
      </w:r>
      <w:r w:rsidR="000030C3">
        <w:rPr>
          <w:rFonts w:ascii="Arial" w:hAnsi="Arial" w:cs="Arial"/>
          <w:sz w:val="24"/>
          <w:szCs w:val="24"/>
        </w:rPr>
        <w:t>т 30.03.2011 N</w:t>
      </w:r>
      <w:r w:rsidRPr="00116BE1">
        <w:rPr>
          <w:rFonts w:ascii="Arial" w:hAnsi="Arial" w:cs="Arial"/>
          <w:sz w:val="24"/>
          <w:szCs w:val="24"/>
        </w:rPr>
        <w:t xml:space="preserve">251н "Об утверждении Единого квалификационного справочника должностей руководителей, специалистов и служащих", </w:t>
      </w:r>
      <w:hyperlink r:id="rId13" w:history="1">
        <w:r w:rsidRPr="00116BE1">
          <w:rPr>
            <w:rStyle w:val="ae"/>
            <w:rFonts w:ascii="Arial" w:hAnsi="Arial" w:cs="Arial"/>
            <w:color w:val="auto"/>
            <w:sz w:val="24"/>
            <w:szCs w:val="24"/>
            <w:u w:val="none"/>
          </w:rPr>
          <w:t>раздел</w:t>
        </w:r>
      </w:hyperlink>
      <w:r w:rsidRPr="00116BE1">
        <w:rPr>
          <w:rFonts w:ascii="Arial" w:hAnsi="Arial" w:cs="Arial"/>
          <w:sz w:val="24"/>
          <w:szCs w:val="24"/>
        </w:rPr>
        <w:t xml:space="preserve"> "Квалификационные характеристики должностей работников культуры, иск</w:t>
      </w:r>
      <w:r w:rsidR="000030C3">
        <w:rPr>
          <w:rFonts w:ascii="Arial" w:hAnsi="Arial" w:cs="Arial"/>
          <w:sz w:val="24"/>
          <w:szCs w:val="24"/>
        </w:rPr>
        <w:t>усства и кинематографии" (далее</w:t>
      </w:r>
      <w:r w:rsidRPr="00116BE1">
        <w:rPr>
          <w:rFonts w:ascii="Arial" w:hAnsi="Arial" w:cs="Arial"/>
          <w:sz w:val="24"/>
          <w:szCs w:val="24"/>
        </w:rPr>
        <w:t>-Единый квалификационный справочник),</w:t>
      </w:r>
      <w:r w:rsidR="0026108E">
        <w:rPr>
          <w:rFonts w:ascii="Arial" w:hAnsi="Arial" w:cs="Arial"/>
          <w:sz w:val="24"/>
          <w:szCs w:val="24"/>
        </w:rPr>
        <w:t xml:space="preserve"> п</w:t>
      </w:r>
      <w:r w:rsidRPr="00116BE1">
        <w:rPr>
          <w:rFonts w:ascii="Arial" w:hAnsi="Arial" w:cs="Arial"/>
          <w:sz w:val="24"/>
          <w:szCs w:val="24"/>
        </w:rPr>
        <w:t>ри определении размеров должностных окладов работников, указанных в настоящем пункте, учитываются:</w:t>
      </w:r>
      <w:proofErr w:type="gramEnd"/>
    </w:p>
    <w:p w:rsidR="00F30CDD" w:rsidRPr="00116BE1" w:rsidRDefault="00F30CDD" w:rsidP="00151DB9">
      <w:pPr>
        <w:spacing w:after="0"/>
        <w:jc w:val="both"/>
        <w:rPr>
          <w:rFonts w:ascii="Arial" w:hAnsi="Arial" w:cs="Arial"/>
          <w:sz w:val="24"/>
          <w:szCs w:val="24"/>
        </w:rPr>
      </w:pPr>
      <w:r w:rsidRPr="00116BE1">
        <w:rPr>
          <w:rFonts w:ascii="Arial" w:hAnsi="Arial" w:cs="Arial"/>
          <w:sz w:val="24"/>
          <w:szCs w:val="24"/>
        </w:rPr>
        <w:t>а) размер должностного оклада руководителя;</w:t>
      </w:r>
    </w:p>
    <w:p w:rsidR="00F30CDD" w:rsidRPr="00116BE1" w:rsidRDefault="00F30CDD" w:rsidP="00151DB9">
      <w:pPr>
        <w:spacing w:after="0"/>
        <w:jc w:val="both"/>
        <w:rPr>
          <w:rFonts w:ascii="Arial" w:hAnsi="Arial" w:cs="Arial"/>
          <w:sz w:val="24"/>
          <w:szCs w:val="24"/>
        </w:rPr>
      </w:pPr>
      <w:r w:rsidRPr="00116BE1">
        <w:rPr>
          <w:rFonts w:ascii="Arial" w:hAnsi="Arial" w:cs="Arial"/>
          <w:sz w:val="24"/>
          <w:szCs w:val="24"/>
        </w:rPr>
        <w:t>б) задачи и функции, реализация которых возложена на структурное подразделение (осуществление основных видов деятельности в соответствии с уставом учреждения, административно-хозяйственной, финансовой и неосновных видов деятельности);</w:t>
      </w:r>
    </w:p>
    <w:p w:rsidR="00F30CDD" w:rsidRPr="00116BE1" w:rsidRDefault="00F30CDD" w:rsidP="00151DB9">
      <w:pPr>
        <w:spacing w:after="0"/>
        <w:jc w:val="both"/>
        <w:rPr>
          <w:rFonts w:ascii="Arial" w:hAnsi="Arial" w:cs="Arial"/>
          <w:sz w:val="24"/>
          <w:szCs w:val="24"/>
        </w:rPr>
      </w:pPr>
      <w:r w:rsidRPr="00116BE1">
        <w:rPr>
          <w:rFonts w:ascii="Arial" w:hAnsi="Arial" w:cs="Arial"/>
          <w:sz w:val="24"/>
          <w:szCs w:val="24"/>
        </w:rPr>
        <w:t>в) требования к квалификации, установленные Единым квалификационным справочником (при наличии требований к квалификации по занимаемой работником должности).</w:t>
      </w:r>
    </w:p>
    <w:p w:rsidR="0026108E" w:rsidRDefault="00F30CDD" w:rsidP="0026108E">
      <w:pPr>
        <w:spacing w:after="0"/>
        <w:ind w:firstLine="709"/>
        <w:jc w:val="both"/>
        <w:rPr>
          <w:rFonts w:ascii="Arial" w:hAnsi="Arial" w:cs="Arial"/>
          <w:sz w:val="24"/>
          <w:szCs w:val="24"/>
        </w:rPr>
      </w:pPr>
      <w:r w:rsidRPr="00116BE1">
        <w:rPr>
          <w:rFonts w:ascii="Arial" w:hAnsi="Arial" w:cs="Arial"/>
          <w:sz w:val="24"/>
          <w:szCs w:val="24"/>
        </w:rPr>
        <w:t>7. Размеры должностных окладов работников учреждений культуры закрепляются в штатных расписаниях соответствующих учреждений культуры и трудовых договорах.</w:t>
      </w:r>
    </w:p>
    <w:p w:rsidR="0026108E" w:rsidRDefault="00F30CDD" w:rsidP="0026108E">
      <w:pPr>
        <w:spacing w:after="0"/>
        <w:ind w:firstLine="709"/>
        <w:jc w:val="both"/>
        <w:rPr>
          <w:rFonts w:ascii="Arial" w:hAnsi="Arial" w:cs="Arial"/>
          <w:sz w:val="24"/>
          <w:szCs w:val="24"/>
        </w:rPr>
      </w:pPr>
      <w:r w:rsidRPr="00116BE1">
        <w:rPr>
          <w:rFonts w:ascii="Arial" w:hAnsi="Arial" w:cs="Arial"/>
          <w:sz w:val="24"/>
          <w:szCs w:val="24"/>
        </w:rPr>
        <w:t xml:space="preserve">8. При формировании штатных расписаний учреждений культуры допускается конкретизация наименований должностей работников с учетом </w:t>
      </w:r>
      <w:r w:rsidRPr="00116BE1">
        <w:rPr>
          <w:rFonts w:ascii="Arial" w:hAnsi="Arial" w:cs="Arial"/>
          <w:sz w:val="24"/>
          <w:szCs w:val="24"/>
        </w:rPr>
        <w:lastRenderedPageBreak/>
        <w:t>специализации их деятельности, штатное расписание утверждается руководителем учреждения.</w:t>
      </w:r>
    </w:p>
    <w:p w:rsidR="00F30CDD" w:rsidRPr="00116BE1" w:rsidRDefault="00F30CDD" w:rsidP="0026108E">
      <w:pPr>
        <w:spacing w:after="0"/>
        <w:ind w:firstLine="709"/>
        <w:jc w:val="both"/>
        <w:rPr>
          <w:rFonts w:ascii="Arial" w:hAnsi="Arial" w:cs="Arial"/>
          <w:sz w:val="24"/>
          <w:szCs w:val="24"/>
        </w:rPr>
      </w:pPr>
      <w:r w:rsidRPr="00116BE1">
        <w:rPr>
          <w:rFonts w:ascii="Arial" w:hAnsi="Arial" w:cs="Arial"/>
          <w:sz w:val="24"/>
          <w:szCs w:val="24"/>
        </w:rPr>
        <w:t>9. При заключении трудовых договоров работникам устанавливаются следующие повышающие коэффициенты к минимальному окладу:</w:t>
      </w:r>
    </w:p>
    <w:p w:rsidR="00F30CDD" w:rsidRPr="00116BE1" w:rsidRDefault="00F30CDD" w:rsidP="00151DB9">
      <w:pPr>
        <w:spacing w:after="0"/>
        <w:jc w:val="both"/>
        <w:rPr>
          <w:rFonts w:ascii="Arial" w:hAnsi="Arial" w:cs="Arial"/>
          <w:sz w:val="24"/>
          <w:szCs w:val="24"/>
        </w:rPr>
      </w:pPr>
      <w:proofErr w:type="gramStart"/>
      <w:r w:rsidRPr="00116BE1">
        <w:rPr>
          <w:rFonts w:ascii="Arial" w:hAnsi="Arial" w:cs="Arial"/>
          <w:sz w:val="24"/>
          <w:szCs w:val="24"/>
        </w:rPr>
        <w:t xml:space="preserve">а) за категорию (квалификационную, должностную, профессиональную) по должностям (профессиям), включенным в ПКГ и предусматривающим </w:t>
      </w:r>
      <w:proofErr w:type="spellStart"/>
      <w:r w:rsidRPr="00116BE1">
        <w:rPr>
          <w:rFonts w:ascii="Arial" w:hAnsi="Arial" w:cs="Arial"/>
          <w:sz w:val="24"/>
          <w:szCs w:val="24"/>
        </w:rPr>
        <w:t>категорийность</w:t>
      </w:r>
      <w:proofErr w:type="spellEnd"/>
      <w:r w:rsidRPr="00116BE1">
        <w:rPr>
          <w:rFonts w:ascii="Arial" w:hAnsi="Arial" w:cs="Arial"/>
          <w:sz w:val="24"/>
          <w:szCs w:val="24"/>
        </w:rPr>
        <w:t xml:space="preserve"> в соответствии с нормативными правовыми актами Российской Федерации, за исключением должностей (профессий), по которым за категорию и производное должностное (производное) наименование предусмотрено повышение минимального рекомендуемого размера оклада в соответствии с приложением </w:t>
      </w:r>
      <w:r w:rsidR="0026108E">
        <w:rPr>
          <w:rFonts w:ascii="Arial" w:hAnsi="Arial" w:cs="Arial"/>
          <w:sz w:val="24"/>
          <w:szCs w:val="24"/>
        </w:rPr>
        <w:t>1 к настоящему Положению (далее</w:t>
      </w:r>
      <w:r w:rsidRPr="00116BE1">
        <w:rPr>
          <w:rFonts w:ascii="Arial" w:hAnsi="Arial" w:cs="Arial"/>
          <w:sz w:val="24"/>
          <w:szCs w:val="24"/>
        </w:rPr>
        <w:t>-повышающий коэффициент за категорию);</w:t>
      </w:r>
      <w:proofErr w:type="gramEnd"/>
    </w:p>
    <w:p w:rsidR="00F30CDD" w:rsidRPr="00116BE1" w:rsidRDefault="00F30CDD" w:rsidP="00151DB9">
      <w:pPr>
        <w:spacing w:after="0"/>
        <w:jc w:val="both"/>
        <w:rPr>
          <w:rFonts w:ascii="Arial" w:hAnsi="Arial" w:cs="Arial"/>
          <w:sz w:val="24"/>
          <w:szCs w:val="24"/>
        </w:rPr>
      </w:pPr>
      <w:r w:rsidRPr="00116BE1">
        <w:rPr>
          <w:rFonts w:ascii="Arial" w:hAnsi="Arial" w:cs="Arial"/>
          <w:sz w:val="24"/>
          <w:szCs w:val="24"/>
        </w:rPr>
        <w:t xml:space="preserve">б) повышающий коэффициент по должностям (профессиям), не предусматривающим </w:t>
      </w:r>
      <w:proofErr w:type="spellStart"/>
      <w:r w:rsidRPr="00116BE1">
        <w:rPr>
          <w:rFonts w:ascii="Arial" w:hAnsi="Arial" w:cs="Arial"/>
          <w:sz w:val="24"/>
          <w:szCs w:val="24"/>
        </w:rPr>
        <w:t>категорийность</w:t>
      </w:r>
      <w:proofErr w:type="spellEnd"/>
      <w:r w:rsidRPr="00116BE1">
        <w:rPr>
          <w:rFonts w:ascii="Arial" w:hAnsi="Arial" w:cs="Arial"/>
          <w:sz w:val="24"/>
          <w:szCs w:val="24"/>
        </w:rPr>
        <w:t>, в том числе по должностям (профессиям), по которым за категорию и производное должностное (производное) наименование предусмотрено повышение минимального рекомендуемого размера оклада в соответствии с приложением 1 к настоящему Положению.</w:t>
      </w:r>
    </w:p>
    <w:p w:rsidR="00F30CDD" w:rsidRPr="00116BE1" w:rsidRDefault="00F30CDD" w:rsidP="00151DB9">
      <w:pPr>
        <w:spacing w:after="0"/>
        <w:jc w:val="both"/>
        <w:rPr>
          <w:rFonts w:ascii="Arial" w:hAnsi="Arial" w:cs="Arial"/>
          <w:sz w:val="24"/>
          <w:szCs w:val="24"/>
        </w:rPr>
      </w:pPr>
      <w:proofErr w:type="spellStart"/>
      <w:r w:rsidRPr="00116BE1">
        <w:rPr>
          <w:rFonts w:ascii="Arial" w:hAnsi="Arial" w:cs="Arial"/>
          <w:sz w:val="24"/>
          <w:szCs w:val="24"/>
        </w:rPr>
        <w:t>Категорийность</w:t>
      </w:r>
      <w:proofErr w:type="spellEnd"/>
      <w:r w:rsidRPr="00116BE1">
        <w:rPr>
          <w:rFonts w:ascii="Arial" w:hAnsi="Arial" w:cs="Arial"/>
          <w:sz w:val="24"/>
          <w:szCs w:val="24"/>
        </w:rPr>
        <w:t xml:space="preserve"> должностей (профессий) определяется в соответствии с квалификационными характеристиками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утвержденных министерством труда и социального развития Российской Федерации,   нормативными актами Российской Федерации.</w:t>
      </w:r>
    </w:p>
    <w:p w:rsidR="0026108E" w:rsidRDefault="00F30CDD" w:rsidP="0026108E">
      <w:pPr>
        <w:spacing w:after="0"/>
        <w:ind w:firstLine="709"/>
        <w:jc w:val="both"/>
        <w:rPr>
          <w:rFonts w:ascii="Arial" w:hAnsi="Arial" w:cs="Arial"/>
          <w:sz w:val="24"/>
          <w:szCs w:val="24"/>
        </w:rPr>
      </w:pPr>
      <w:r w:rsidRPr="00116BE1">
        <w:rPr>
          <w:rFonts w:ascii="Arial" w:hAnsi="Arial" w:cs="Arial"/>
          <w:sz w:val="24"/>
          <w:szCs w:val="24"/>
        </w:rPr>
        <w:t xml:space="preserve">10. По должностям (профессиям) работников, предусматривающих </w:t>
      </w:r>
      <w:proofErr w:type="spellStart"/>
      <w:r w:rsidRPr="00116BE1">
        <w:rPr>
          <w:rFonts w:ascii="Arial" w:hAnsi="Arial" w:cs="Arial"/>
          <w:sz w:val="24"/>
          <w:szCs w:val="24"/>
        </w:rPr>
        <w:t>категорийность</w:t>
      </w:r>
      <w:proofErr w:type="spellEnd"/>
      <w:r w:rsidRPr="00116BE1">
        <w:rPr>
          <w:rFonts w:ascii="Arial" w:hAnsi="Arial" w:cs="Arial"/>
          <w:sz w:val="24"/>
          <w:szCs w:val="24"/>
        </w:rPr>
        <w:t>, повышающий коэффициент к минимальному окладу за квалификационную категорию устанавливается с учетом уровня профессиональной подготовки работника и по результатам проведенной в отношении работника аттестации. Порядок проведения аттестации устанавливается локальными нормативными актами учреждений. Аттестация проводится в добровольном порядке, если законодательством не предусмотрено обязательное проведение аттестации. Работникам, впервые принятым на работу в учреждения, а также работникам, отказывающимся от проведения аттестации, в случае, если законодательством не предусмотрено обязательное проведение аттестации, повышающий коэффициент к минимальному окладу устанавливается с учетом уровня профессиональной подготовки работника.</w:t>
      </w:r>
    </w:p>
    <w:p w:rsidR="0026108E" w:rsidRDefault="00F30CDD" w:rsidP="0026108E">
      <w:pPr>
        <w:spacing w:after="0"/>
        <w:ind w:firstLine="709"/>
        <w:jc w:val="both"/>
        <w:rPr>
          <w:rFonts w:ascii="Arial" w:hAnsi="Arial" w:cs="Arial"/>
          <w:sz w:val="24"/>
          <w:szCs w:val="24"/>
        </w:rPr>
      </w:pPr>
      <w:r w:rsidRPr="00116BE1">
        <w:rPr>
          <w:rFonts w:ascii="Arial" w:hAnsi="Arial" w:cs="Arial"/>
          <w:sz w:val="24"/>
          <w:szCs w:val="24"/>
        </w:rPr>
        <w:t xml:space="preserve">11. Повышающий коэффициент по должностям (профессиям), не предусматривающим </w:t>
      </w:r>
      <w:proofErr w:type="spellStart"/>
      <w:r w:rsidRPr="00116BE1">
        <w:rPr>
          <w:rFonts w:ascii="Arial" w:hAnsi="Arial" w:cs="Arial"/>
          <w:sz w:val="24"/>
          <w:szCs w:val="24"/>
        </w:rPr>
        <w:t>категорийность</w:t>
      </w:r>
      <w:proofErr w:type="spellEnd"/>
      <w:r w:rsidRPr="00116BE1">
        <w:rPr>
          <w:rFonts w:ascii="Arial" w:hAnsi="Arial" w:cs="Arial"/>
          <w:sz w:val="24"/>
          <w:szCs w:val="24"/>
        </w:rPr>
        <w:t xml:space="preserve"> не может превышать 0,5 и устанавливаетс</w:t>
      </w:r>
      <w:r w:rsidR="0026108E">
        <w:rPr>
          <w:rFonts w:ascii="Arial" w:hAnsi="Arial" w:cs="Arial"/>
          <w:sz w:val="24"/>
          <w:szCs w:val="24"/>
        </w:rPr>
        <w:t xml:space="preserve">я с учетом сложности, важности </w:t>
      </w:r>
      <w:r w:rsidRPr="00116BE1">
        <w:rPr>
          <w:rFonts w:ascii="Arial" w:hAnsi="Arial" w:cs="Arial"/>
          <w:sz w:val="24"/>
          <w:szCs w:val="24"/>
        </w:rPr>
        <w:t>выполняемой работы, степени самостоятельности и ответственности при выполнении работниками поставленных задач.</w:t>
      </w:r>
    </w:p>
    <w:p w:rsidR="0026108E" w:rsidRPr="0026108E" w:rsidRDefault="00F30CDD" w:rsidP="0026108E">
      <w:pPr>
        <w:spacing w:after="0"/>
        <w:ind w:firstLine="709"/>
        <w:jc w:val="both"/>
        <w:rPr>
          <w:rFonts w:ascii="Arial" w:hAnsi="Arial" w:cs="Arial"/>
          <w:sz w:val="24"/>
          <w:szCs w:val="24"/>
        </w:rPr>
      </w:pPr>
      <w:r w:rsidRPr="00116BE1">
        <w:rPr>
          <w:rFonts w:ascii="Arial" w:hAnsi="Arial" w:cs="Arial"/>
          <w:sz w:val="24"/>
          <w:szCs w:val="24"/>
        </w:rPr>
        <w:t>Сложность выполняемой работы определяется как количество трудовых обязанностей работника в соответствии с заключенным с ним трудовым договором.</w:t>
      </w:r>
    </w:p>
    <w:p w:rsidR="0026108E" w:rsidRDefault="00F30CDD" w:rsidP="0026108E">
      <w:pPr>
        <w:spacing w:after="0"/>
        <w:ind w:firstLine="709"/>
        <w:jc w:val="both"/>
        <w:rPr>
          <w:rFonts w:ascii="Arial" w:hAnsi="Arial" w:cs="Arial"/>
          <w:sz w:val="24"/>
          <w:szCs w:val="24"/>
        </w:rPr>
      </w:pPr>
      <w:r w:rsidRPr="00116BE1">
        <w:rPr>
          <w:rFonts w:ascii="Arial" w:hAnsi="Arial" w:cs="Arial"/>
          <w:sz w:val="24"/>
          <w:szCs w:val="24"/>
        </w:rPr>
        <w:t>Важность выполняемой работы определяется как степень участия работника в осуществлении основной деятельности учреждения.</w:t>
      </w:r>
    </w:p>
    <w:p w:rsidR="0026108E" w:rsidRDefault="00F30CDD" w:rsidP="0026108E">
      <w:pPr>
        <w:spacing w:after="0"/>
        <w:ind w:firstLine="709"/>
        <w:jc w:val="both"/>
        <w:rPr>
          <w:rFonts w:ascii="Arial" w:hAnsi="Arial" w:cs="Arial"/>
          <w:sz w:val="24"/>
          <w:szCs w:val="24"/>
        </w:rPr>
      </w:pPr>
      <w:r w:rsidRPr="00116BE1">
        <w:rPr>
          <w:rFonts w:ascii="Arial" w:hAnsi="Arial" w:cs="Arial"/>
          <w:sz w:val="24"/>
          <w:szCs w:val="24"/>
        </w:rPr>
        <w:lastRenderedPageBreak/>
        <w:t>Степень самостоятельности и ответственности при выполнении поставленных задач определяется как уровень взаимодействия с получателями услуг учреждения, контролирующими и правоохранительными органами при осуществлении учреждением основной деятельности.</w:t>
      </w:r>
    </w:p>
    <w:p w:rsidR="00F30CDD" w:rsidRPr="00116BE1" w:rsidRDefault="00F30CDD" w:rsidP="0026108E">
      <w:pPr>
        <w:spacing w:after="0"/>
        <w:ind w:firstLine="709"/>
        <w:jc w:val="both"/>
        <w:rPr>
          <w:rFonts w:ascii="Arial" w:hAnsi="Arial" w:cs="Arial"/>
          <w:sz w:val="24"/>
          <w:szCs w:val="24"/>
        </w:rPr>
      </w:pPr>
      <w:r w:rsidRPr="00116BE1">
        <w:rPr>
          <w:rFonts w:ascii="Arial" w:hAnsi="Arial" w:cs="Arial"/>
          <w:sz w:val="24"/>
          <w:szCs w:val="24"/>
        </w:rPr>
        <w:t xml:space="preserve">Решение об установлении повышающего коэффициента по должностям (профессиям), не предусматривающим </w:t>
      </w:r>
      <w:proofErr w:type="spellStart"/>
      <w:r w:rsidRPr="00116BE1">
        <w:rPr>
          <w:rFonts w:ascii="Arial" w:hAnsi="Arial" w:cs="Arial"/>
          <w:sz w:val="24"/>
          <w:szCs w:val="24"/>
        </w:rPr>
        <w:t>категорийность</w:t>
      </w:r>
      <w:proofErr w:type="spellEnd"/>
      <w:r w:rsidRPr="00116BE1">
        <w:rPr>
          <w:rFonts w:ascii="Arial" w:hAnsi="Arial" w:cs="Arial"/>
          <w:sz w:val="24"/>
          <w:szCs w:val="24"/>
        </w:rPr>
        <w:t>, и его конкретном размере принимается руководителем учреждения с учетом рекомендаций комиссии по установлению выплат персонально в отношении каждого работника на основании представления руководителя структурного подразделения, в котором работник исполняет трудовую функцию.</w:t>
      </w:r>
    </w:p>
    <w:p w:rsidR="00F30CDD" w:rsidRPr="00116BE1" w:rsidRDefault="00F30CDD" w:rsidP="00151DB9">
      <w:pPr>
        <w:spacing w:after="0"/>
        <w:jc w:val="both"/>
        <w:rPr>
          <w:rFonts w:ascii="Arial" w:hAnsi="Arial" w:cs="Arial"/>
          <w:sz w:val="24"/>
          <w:szCs w:val="24"/>
        </w:rPr>
      </w:pPr>
    </w:p>
    <w:p w:rsidR="00F30CDD" w:rsidRPr="00116BE1" w:rsidRDefault="00F30CDD" w:rsidP="0026108E">
      <w:pPr>
        <w:spacing w:after="0"/>
        <w:jc w:val="center"/>
        <w:rPr>
          <w:rFonts w:ascii="Arial" w:hAnsi="Arial" w:cs="Arial"/>
          <w:sz w:val="24"/>
          <w:szCs w:val="24"/>
        </w:rPr>
      </w:pPr>
      <w:r w:rsidRPr="00116BE1">
        <w:rPr>
          <w:rFonts w:ascii="Arial" w:hAnsi="Arial" w:cs="Arial"/>
          <w:sz w:val="24"/>
          <w:szCs w:val="24"/>
        </w:rPr>
        <w:t>Подраздел 2.</w:t>
      </w:r>
      <w:r w:rsidR="0026108E">
        <w:rPr>
          <w:rFonts w:ascii="Arial" w:hAnsi="Arial" w:cs="Arial"/>
          <w:sz w:val="24"/>
          <w:szCs w:val="24"/>
        </w:rPr>
        <w:t xml:space="preserve"> Компе</w:t>
      </w:r>
      <w:r w:rsidR="006875EE">
        <w:rPr>
          <w:rFonts w:ascii="Arial" w:hAnsi="Arial" w:cs="Arial"/>
          <w:sz w:val="24"/>
          <w:szCs w:val="24"/>
        </w:rPr>
        <w:t>н</w:t>
      </w:r>
      <w:r w:rsidR="0026108E">
        <w:rPr>
          <w:rFonts w:ascii="Arial" w:hAnsi="Arial" w:cs="Arial"/>
          <w:sz w:val="24"/>
          <w:szCs w:val="24"/>
        </w:rPr>
        <w:t>сационные выплаты</w:t>
      </w:r>
      <w:r w:rsidRPr="00116BE1">
        <w:rPr>
          <w:rFonts w:ascii="Arial" w:hAnsi="Arial" w:cs="Arial"/>
          <w:sz w:val="24"/>
          <w:szCs w:val="24"/>
        </w:rPr>
        <w:t xml:space="preserve">, </w:t>
      </w:r>
      <w:r w:rsidR="0026108E">
        <w:rPr>
          <w:rFonts w:ascii="Arial" w:hAnsi="Arial" w:cs="Arial"/>
          <w:sz w:val="24"/>
          <w:szCs w:val="24"/>
        </w:rPr>
        <w:t>порядок и условия их применения.</w:t>
      </w:r>
    </w:p>
    <w:p w:rsidR="00F30CDD" w:rsidRPr="00116BE1" w:rsidRDefault="00F30CDD" w:rsidP="00151DB9">
      <w:pPr>
        <w:spacing w:after="0"/>
        <w:jc w:val="both"/>
        <w:rPr>
          <w:rFonts w:ascii="Arial" w:hAnsi="Arial" w:cs="Arial"/>
          <w:sz w:val="24"/>
          <w:szCs w:val="24"/>
        </w:rPr>
      </w:pPr>
    </w:p>
    <w:p w:rsidR="00F30CDD" w:rsidRPr="00116BE1" w:rsidRDefault="0026108E" w:rsidP="0026108E">
      <w:pPr>
        <w:spacing w:after="0"/>
        <w:ind w:firstLine="709"/>
        <w:jc w:val="both"/>
        <w:rPr>
          <w:rFonts w:ascii="Arial" w:hAnsi="Arial" w:cs="Arial"/>
          <w:sz w:val="24"/>
          <w:szCs w:val="24"/>
        </w:rPr>
      </w:pPr>
      <w:r>
        <w:rPr>
          <w:rFonts w:ascii="Arial" w:hAnsi="Arial" w:cs="Arial"/>
          <w:sz w:val="24"/>
          <w:szCs w:val="24"/>
        </w:rPr>
        <w:t xml:space="preserve">1. </w:t>
      </w:r>
      <w:r w:rsidR="00F30CDD" w:rsidRPr="00116BE1">
        <w:rPr>
          <w:rFonts w:ascii="Arial" w:hAnsi="Arial" w:cs="Arial"/>
          <w:sz w:val="24"/>
          <w:szCs w:val="24"/>
        </w:rPr>
        <w:t>В учреждениях применяются следующие виды компенсационных выплат:</w:t>
      </w:r>
    </w:p>
    <w:p w:rsidR="00F30CDD" w:rsidRPr="00116BE1" w:rsidRDefault="00F30CDD" w:rsidP="00151DB9">
      <w:pPr>
        <w:spacing w:after="0"/>
        <w:jc w:val="both"/>
        <w:rPr>
          <w:rFonts w:ascii="Arial" w:hAnsi="Arial" w:cs="Arial"/>
          <w:sz w:val="24"/>
          <w:szCs w:val="24"/>
        </w:rPr>
      </w:pPr>
      <w:r w:rsidRPr="00116BE1">
        <w:rPr>
          <w:rFonts w:ascii="Arial" w:hAnsi="Arial" w:cs="Arial"/>
          <w:sz w:val="24"/>
          <w:szCs w:val="24"/>
        </w:rPr>
        <w:t>а) выплаты за работу в местностях с особыми климатическими условиями;</w:t>
      </w:r>
    </w:p>
    <w:p w:rsidR="00117D62" w:rsidRPr="00116BE1" w:rsidRDefault="0026108E" w:rsidP="00151DB9">
      <w:pPr>
        <w:spacing w:after="0"/>
        <w:jc w:val="both"/>
        <w:rPr>
          <w:rFonts w:ascii="Arial" w:hAnsi="Arial" w:cs="Arial"/>
          <w:sz w:val="24"/>
          <w:szCs w:val="24"/>
        </w:rPr>
      </w:pPr>
      <w:r>
        <w:rPr>
          <w:rFonts w:ascii="Arial" w:hAnsi="Arial" w:cs="Arial"/>
          <w:sz w:val="24"/>
          <w:szCs w:val="24"/>
        </w:rPr>
        <w:t xml:space="preserve">б) </w:t>
      </w:r>
      <w:r w:rsidR="00682356" w:rsidRPr="00116BE1">
        <w:rPr>
          <w:rFonts w:ascii="Arial" w:hAnsi="Arial" w:cs="Arial"/>
          <w:sz w:val="24"/>
          <w:szCs w:val="24"/>
        </w:rPr>
        <w:t>н</w:t>
      </w:r>
      <w:r w:rsidR="00117D62" w:rsidRPr="00116BE1">
        <w:rPr>
          <w:rFonts w:ascii="Arial" w:hAnsi="Arial" w:cs="Arial"/>
          <w:sz w:val="24"/>
          <w:szCs w:val="24"/>
        </w:rPr>
        <w:t>адбавка за работу в сельской местности;</w:t>
      </w:r>
    </w:p>
    <w:p w:rsidR="00117D62" w:rsidRPr="00116BE1" w:rsidRDefault="0026108E" w:rsidP="00151DB9">
      <w:pPr>
        <w:spacing w:after="0"/>
        <w:jc w:val="both"/>
        <w:rPr>
          <w:rFonts w:ascii="Arial" w:hAnsi="Arial" w:cs="Arial"/>
          <w:sz w:val="24"/>
          <w:szCs w:val="24"/>
        </w:rPr>
      </w:pPr>
      <w:r>
        <w:rPr>
          <w:rFonts w:ascii="Arial" w:hAnsi="Arial" w:cs="Arial"/>
          <w:sz w:val="24"/>
          <w:szCs w:val="24"/>
        </w:rPr>
        <w:t xml:space="preserve">в) </w:t>
      </w:r>
      <w:r w:rsidR="00682356" w:rsidRPr="00116BE1">
        <w:rPr>
          <w:rFonts w:ascii="Arial" w:hAnsi="Arial" w:cs="Arial"/>
          <w:sz w:val="24"/>
          <w:szCs w:val="24"/>
        </w:rPr>
        <w:t>в</w:t>
      </w:r>
      <w:r w:rsidR="00117D62" w:rsidRPr="00116BE1">
        <w:rPr>
          <w:rFonts w:ascii="Arial" w:hAnsi="Arial" w:cs="Arial"/>
          <w:sz w:val="24"/>
          <w:szCs w:val="24"/>
        </w:rPr>
        <w:t>ыплаты за работу в условиях, отклоняющихся от нормальных (при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F30CDD" w:rsidRPr="00116BE1" w:rsidRDefault="00F30CDD" w:rsidP="0026108E">
      <w:pPr>
        <w:spacing w:after="0"/>
        <w:ind w:firstLine="709"/>
        <w:jc w:val="both"/>
        <w:rPr>
          <w:rFonts w:ascii="Arial" w:hAnsi="Arial" w:cs="Arial"/>
          <w:sz w:val="24"/>
          <w:szCs w:val="24"/>
        </w:rPr>
      </w:pPr>
      <w:r w:rsidRPr="00116BE1">
        <w:rPr>
          <w:rFonts w:ascii="Arial" w:hAnsi="Arial" w:cs="Arial"/>
          <w:sz w:val="24"/>
          <w:szCs w:val="24"/>
        </w:rPr>
        <w:t>2. Локальными нормативными актами об оплате труда при наличии оснований, предусмотренных настоящим Положением, нормативными правовыми актами, содержащими нормы трудового права, устанавливаются следующие выплаты компенсационного характера по видам:</w:t>
      </w:r>
    </w:p>
    <w:p w:rsidR="00F30CDD" w:rsidRPr="00116BE1" w:rsidRDefault="00F30CDD" w:rsidP="00151DB9">
      <w:pPr>
        <w:spacing w:after="0"/>
        <w:jc w:val="both"/>
        <w:rPr>
          <w:rFonts w:ascii="Arial" w:hAnsi="Arial" w:cs="Arial"/>
          <w:sz w:val="24"/>
          <w:szCs w:val="24"/>
        </w:rPr>
      </w:pPr>
      <w:r w:rsidRPr="00116BE1">
        <w:rPr>
          <w:rFonts w:ascii="Arial" w:hAnsi="Arial" w:cs="Arial"/>
          <w:sz w:val="24"/>
          <w:szCs w:val="24"/>
        </w:rPr>
        <w:t>а) выплаты за работу в местностях с особыми климатическими условиями:</w:t>
      </w:r>
    </w:p>
    <w:p w:rsidR="00F30CDD" w:rsidRPr="00116BE1" w:rsidRDefault="00F30CDD" w:rsidP="00151DB9">
      <w:pPr>
        <w:spacing w:after="0"/>
        <w:jc w:val="both"/>
        <w:rPr>
          <w:rFonts w:ascii="Arial" w:hAnsi="Arial" w:cs="Arial"/>
          <w:sz w:val="24"/>
          <w:szCs w:val="24"/>
        </w:rPr>
      </w:pPr>
      <w:r w:rsidRPr="00116BE1">
        <w:rPr>
          <w:rFonts w:ascii="Arial" w:hAnsi="Arial" w:cs="Arial"/>
          <w:sz w:val="24"/>
          <w:szCs w:val="24"/>
        </w:rPr>
        <w:t xml:space="preserve">районный коэффициент и процентная надбавка </w:t>
      </w:r>
      <w:proofErr w:type="gramStart"/>
      <w:r w:rsidRPr="00116BE1">
        <w:rPr>
          <w:rFonts w:ascii="Arial" w:hAnsi="Arial" w:cs="Arial"/>
          <w:sz w:val="24"/>
          <w:szCs w:val="24"/>
        </w:rPr>
        <w:t xml:space="preserve">к заработной плате за работу в южных районах Иркутской области в соответствии со </w:t>
      </w:r>
      <w:hyperlink r:id="rId14" w:history="1">
        <w:r w:rsidRPr="00116BE1">
          <w:rPr>
            <w:rStyle w:val="ae"/>
            <w:rFonts w:ascii="Arial" w:hAnsi="Arial" w:cs="Arial"/>
            <w:color w:val="auto"/>
            <w:sz w:val="24"/>
            <w:szCs w:val="24"/>
            <w:u w:val="none"/>
          </w:rPr>
          <w:t>статьей</w:t>
        </w:r>
        <w:proofErr w:type="gramEnd"/>
        <w:r w:rsidRPr="00116BE1">
          <w:rPr>
            <w:rStyle w:val="ae"/>
            <w:rFonts w:ascii="Arial" w:hAnsi="Arial" w:cs="Arial"/>
            <w:color w:val="auto"/>
            <w:sz w:val="24"/>
            <w:szCs w:val="24"/>
            <w:u w:val="none"/>
          </w:rPr>
          <w:t xml:space="preserve"> 148</w:t>
        </w:r>
      </w:hyperlink>
      <w:r w:rsidRPr="00116BE1">
        <w:rPr>
          <w:rFonts w:ascii="Arial" w:hAnsi="Arial" w:cs="Arial"/>
          <w:sz w:val="24"/>
          <w:szCs w:val="24"/>
        </w:rPr>
        <w:t xml:space="preserve"> Трудового кодекса Российской Федерации;</w:t>
      </w:r>
    </w:p>
    <w:p w:rsidR="00117D62" w:rsidRPr="00116BE1" w:rsidRDefault="00117D62" w:rsidP="00151DB9">
      <w:pPr>
        <w:spacing w:after="0"/>
        <w:jc w:val="both"/>
        <w:rPr>
          <w:rFonts w:ascii="Arial" w:hAnsi="Arial" w:cs="Arial"/>
          <w:sz w:val="24"/>
          <w:szCs w:val="24"/>
        </w:rPr>
      </w:pPr>
      <w:r w:rsidRPr="00116BE1">
        <w:rPr>
          <w:rFonts w:ascii="Arial" w:hAnsi="Arial" w:cs="Arial"/>
          <w:sz w:val="24"/>
          <w:szCs w:val="24"/>
        </w:rPr>
        <w:t xml:space="preserve">б) </w:t>
      </w:r>
      <w:r w:rsidR="00682356" w:rsidRPr="00116BE1">
        <w:rPr>
          <w:rFonts w:ascii="Arial" w:hAnsi="Arial" w:cs="Arial"/>
          <w:sz w:val="24"/>
          <w:szCs w:val="24"/>
        </w:rPr>
        <w:t>надбавка за работу в сельской местности:</w:t>
      </w:r>
    </w:p>
    <w:p w:rsidR="00682356" w:rsidRPr="00116BE1" w:rsidRDefault="00682356" w:rsidP="00151DB9">
      <w:pPr>
        <w:spacing w:after="0"/>
        <w:jc w:val="both"/>
        <w:rPr>
          <w:rFonts w:ascii="Arial" w:hAnsi="Arial" w:cs="Arial"/>
          <w:sz w:val="24"/>
          <w:szCs w:val="24"/>
        </w:rPr>
      </w:pPr>
      <w:r w:rsidRPr="00116BE1">
        <w:rPr>
          <w:rFonts w:ascii="Arial" w:hAnsi="Arial" w:cs="Arial"/>
          <w:sz w:val="24"/>
          <w:szCs w:val="24"/>
        </w:rPr>
        <w:t>за работу в учреждении, расположенном в сельском населенном пункте;</w:t>
      </w:r>
    </w:p>
    <w:p w:rsidR="00F30CDD" w:rsidRPr="00116BE1" w:rsidRDefault="00117D62" w:rsidP="00151DB9">
      <w:pPr>
        <w:spacing w:after="0"/>
        <w:jc w:val="both"/>
        <w:rPr>
          <w:rFonts w:ascii="Arial" w:hAnsi="Arial" w:cs="Arial"/>
          <w:sz w:val="24"/>
          <w:szCs w:val="24"/>
        </w:rPr>
      </w:pPr>
      <w:r w:rsidRPr="00116BE1">
        <w:rPr>
          <w:rFonts w:ascii="Arial" w:hAnsi="Arial" w:cs="Arial"/>
          <w:sz w:val="24"/>
          <w:szCs w:val="24"/>
        </w:rPr>
        <w:t>в</w:t>
      </w:r>
      <w:r w:rsidR="00F30CDD" w:rsidRPr="00116BE1">
        <w:rPr>
          <w:rFonts w:ascii="Arial" w:hAnsi="Arial" w:cs="Arial"/>
          <w:sz w:val="24"/>
          <w:szCs w:val="24"/>
        </w:rPr>
        <w:t>)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F30CDD" w:rsidRPr="00116BE1" w:rsidRDefault="00F30CDD" w:rsidP="00151DB9">
      <w:pPr>
        <w:spacing w:after="0"/>
        <w:jc w:val="both"/>
        <w:rPr>
          <w:rFonts w:ascii="Arial" w:hAnsi="Arial" w:cs="Arial"/>
          <w:sz w:val="24"/>
          <w:szCs w:val="24"/>
        </w:rPr>
      </w:pPr>
      <w:r w:rsidRPr="00116BE1">
        <w:rPr>
          <w:rFonts w:ascii="Arial" w:hAnsi="Arial" w:cs="Arial"/>
          <w:sz w:val="24"/>
          <w:szCs w:val="24"/>
        </w:rPr>
        <w:t>за совме</w:t>
      </w:r>
      <w:r w:rsidR="0026108E">
        <w:rPr>
          <w:rFonts w:ascii="Arial" w:hAnsi="Arial" w:cs="Arial"/>
          <w:sz w:val="24"/>
          <w:szCs w:val="24"/>
        </w:rPr>
        <w:t xml:space="preserve">щение профессий (должностей) и </w:t>
      </w:r>
      <w:r w:rsidRPr="00116BE1">
        <w:rPr>
          <w:rFonts w:ascii="Arial" w:hAnsi="Arial" w:cs="Arial"/>
          <w:sz w:val="24"/>
          <w:szCs w:val="24"/>
        </w:rPr>
        <w:t>за расширение зон обслуживания 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F30CDD" w:rsidRPr="00116BE1" w:rsidRDefault="00F30CDD" w:rsidP="00151DB9">
      <w:pPr>
        <w:spacing w:after="0"/>
        <w:jc w:val="both"/>
        <w:rPr>
          <w:rFonts w:ascii="Arial" w:hAnsi="Arial" w:cs="Arial"/>
          <w:sz w:val="24"/>
          <w:szCs w:val="24"/>
        </w:rPr>
      </w:pPr>
      <w:r w:rsidRPr="00116BE1">
        <w:rPr>
          <w:rFonts w:ascii="Arial" w:hAnsi="Arial" w:cs="Arial"/>
          <w:sz w:val="24"/>
          <w:szCs w:val="24"/>
        </w:rPr>
        <w:t>за работу в ночное время;</w:t>
      </w:r>
    </w:p>
    <w:p w:rsidR="00F30CDD" w:rsidRPr="00116BE1" w:rsidRDefault="00F30CDD" w:rsidP="00151DB9">
      <w:pPr>
        <w:spacing w:after="0"/>
        <w:jc w:val="both"/>
        <w:rPr>
          <w:rFonts w:ascii="Arial" w:hAnsi="Arial" w:cs="Arial"/>
          <w:sz w:val="24"/>
          <w:szCs w:val="24"/>
        </w:rPr>
      </w:pPr>
      <w:r w:rsidRPr="00116BE1">
        <w:rPr>
          <w:rFonts w:ascii="Arial" w:hAnsi="Arial" w:cs="Arial"/>
          <w:sz w:val="24"/>
          <w:szCs w:val="24"/>
        </w:rPr>
        <w:t>за сверхурочную работу;</w:t>
      </w:r>
    </w:p>
    <w:p w:rsidR="00F30CDD" w:rsidRPr="00116BE1" w:rsidRDefault="00F30CDD" w:rsidP="00151DB9">
      <w:pPr>
        <w:spacing w:after="0"/>
        <w:ind w:firstLine="709"/>
        <w:jc w:val="both"/>
        <w:rPr>
          <w:rFonts w:ascii="Arial" w:hAnsi="Arial" w:cs="Arial"/>
          <w:sz w:val="24"/>
          <w:szCs w:val="24"/>
        </w:rPr>
      </w:pPr>
      <w:r w:rsidRPr="00116BE1">
        <w:rPr>
          <w:rFonts w:ascii="Arial" w:hAnsi="Arial" w:cs="Arial"/>
          <w:sz w:val="24"/>
          <w:szCs w:val="24"/>
        </w:rPr>
        <w:t>Размеры компенсационных выплат работникам устанавливаются по отношению к минимальным окладам (без повышающих коэффициентов) в соответствии с настоящим Положением.</w:t>
      </w:r>
    </w:p>
    <w:p w:rsidR="00F30CDD" w:rsidRPr="00116BE1" w:rsidRDefault="00F30CDD" w:rsidP="00151DB9">
      <w:pPr>
        <w:spacing w:after="0"/>
        <w:ind w:firstLine="709"/>
        <w:jc w:val="both"/>
        <w:rPr>
          <w:rFonts w:ascii="Arial" w:hAnsi="Arial" w:cs="Arial"/>
          <w:sz w:val="24"/>
          <w:szCs w:val="24"/>
        </w:rPr>
      </w:pPr>
      <w:r w:rsidRPr="00116BE1">
        <w:rPr>
          <w:rFonts w:ascii="Arial" w:hAnsi="Arial" w:cs="Arial"/>
          <w:sz w:val="24"/>
          <w:szCs w:val="24"/>
        </w:rPr>
        <w:t xml:space="preserve">Районный коэффициент выплачивается в размере 30%, процентная надбавка к заработной плате за работу в южных районах Иркутской области </w:t>
      </w:r>
      <w:r w:rsidRPr="00116BE1">
        <w:rPr>
          <w:rFonts w:ascii="Arial" w:hAnsi="Arial" w:cs="Arial"/>
          <w:sz w:val="24"/>
          <w:szCs w:val="24"/>
        </w:rPr>
        <w:lastRenderedPageBreak/>
        <w:t>устанавливаются в соответствии с действующим законодательством в размере 30%.</w:t>
      </w:r>
    </w:p>
    <w:p w:rsidR="00F30CDD" w:rsidRPr="00116BE1" w:rsidRDefault="00F30CDD" w:rsidP="00151DB9">
      <w:pPr>
        <w:spacing w:after="0"/>
        <w:ind w:firstLine="709"/>
        <w:jc w:val="both"/>
        <w:rPr>
          <w:rFonts w:ascii="Arial" w:hAnsi="Arial" w:cs="Arial"/>
          <w:sz w:val="24"/>
          <w:szCs w:val="24"/>
        </w:rPr>
      </w:pPr>
      <w:r w:rsidRPr="00116BE1">
        <w:rPr>
          <w:rFonts w:ascii="Arial" w:hAnsi="Arial" w:cs="Arial"/>
          <w:sz w:val="24"/>
          <w:szCs w:val="24"/>
        </w:rPr>
        <w:t xml:space="preserve">Компенсационная выплата за совмещение профессий (должностей) и за расширение зон обслуживания 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w:t>
      </w:r>
      <w:hyperlink r:id="rId15" w:history="1">
        <w:r w:rsidRPr="00116BE1">
          <w:rPr>
            <w:rStyle w:val="ae"/>
            <w:rFonts w:ascii="Arial" w:hAnsi="Arial" w:cs="Arial"/>
            <w:color w:val="auto"/>
            <w:sz w:val="24"/>
            <w:szCs w:val="24"/>
            <w:u w:val="none"/>
          </w:rPr>
          <w:t>статьей 60.2</w:t>
        </w:r>
      </w:hyperlink>
      <w:r w:rsidRPr="00116BE1">
        <w:rPr>
          <w:rFonts w:ascii="Arial" w:hAnsi="Arial" w:cs="Arial"/>
          <w:sz w:val="24"/>
          <w:szCs w:val="24"/>
        </w:rPr>
        <w:t xml:space="preserve"> Трудового кодекса Российской Федерации.</w:t>
      </w:r>
    </w:p>
    <w:p w:rsidR="00F30CDD" w:rsidRPr="00116BE1" w:rsidRDefault="00F30CDD" w:rsidP="00151DB9">
      <w:pPr>
        <w:spacing w:after="0"/>
        <w:ind w:firstLine="709"/>
        <w:jc w:val="both"/>
        <w:rPr>
          <w:rFonts w:ascii="Arial" w:hAnsi="Arial" w:cs="Arial"/>
          <w:sz w:val="24"/>
          <w:szCs w:val="24"/>
        </w:rPr>
      </w:pPr>
      <w:r w:rsidRPr="00116BE1">
        <w:rPr>
          <w:rFonts w:ascii="Arial" w:hAnsi="Arial" w:cs="Arial"/>
          <w:sz w:val="24"/>
          <w:szCs w:val="24"/>
        </w:rPr>
        <w:t xml:space="preserve">Размер компенсационной выплаты за совмещение профессий (должностей) и за расширение зон обслуживания и за увеличение объема работы без освобождения от работы, определенной трудовым договором, устанавливается в соответствии со </w:t>
      </w:r>
      <w:hyperlink r:id="rId16" w:history="1">
        <w:r w:rsidRPr="00116BE1">
          <w:rPr>
            <w:rStyle w:val="ae"/>
            <w:rFonts w:ascii="Arial" w:hAnsi="Arial" w:cs="Arial"/>
            <w:color w:val="auto"/>
            <w:sz w:val="24"/>
            <w:szCs w:val="24"/>
            <w:u w:val="none"/>
          </w:rPr>
          <w:t>статьей 151</w:t>
        </w:r>
      </w:hyperlink>
      <w:r w:rsidRPr="00116BE1">
        <w:rPr>
          <w:rFonts w:ascii="Arial" w:hAnsi="Arial" w:cs="Arial"/>
          <w:sz w:val="24"/>
          <w:szCs w:val="24"/>
        </w:rPr>
        <w:t xml:space="preserve"> Трудового кодекса Российской Федерации.</w:t>
      </w:r>
    </w:p>
    <w:p w:rsidR="00F30CDD" w:rsidRPr="00116BE1" w:rsidRDefault="00F30CDD" w:rsidP="00151DB9">
      <w:pPr>
        <w:spacing w:after="0"/>
        <w:ind w:firstLine="709"/>
        <w:jc w:val="both"/>
        <w:rPr>
          <w:rFonts w:ascii="Arial" w:hAnsi="Arial" w:cs="Arial"/>
          <w:sz w:val="24"/>
          <w:szCs w:val="24"/>
        </w:rPr>
      </w:pPr>
      <w:r w:rsidRPr="00116BE1">
        <w:rPr>
          <w:rFonts w:ascii="Arial" w:hAnsi="Arial" w:cs="Arial"/>
          <w:sz w:val="24"/>
          <w:szCs w:val="24"/>
        </w:rPr>
        <w:t>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F30CDD" w:rsidRPr="00116BE1" w:rsidRDefault="00F30CDD" w:rsidP="00151DB9">
      <w:pPr>
        <w:spacing w:after="0"/>
        <w:ind w:firstLine="709"/>
        <w:jc w:val="both"/>
        <w:rPr>
          <w:rFonts w:ascii="Arial" w:hAnsi="Arial" w:cs="Arial"/>
          <w:sz w:val="24"/>
          <w:szCs w:val="24"/>
        </w:rPr>
      </w:pPr>
      <w:r w:rsidRPr="00116BE1">
        <w:rPr>
          <w:rFonts w:ascii="Arial" w:hAnsi="Arial" w:cs="Arial"/>
          <w:sz w:val="24"/>
          <w:szCs w:val="24"/>
        </w:rPr>
        <w:t xml:space="preserve">Компенсационная выплата за работу в ночное время устанавливается работникам на условиях и в порядке, предусмотренных </w:t>
      </w:r>
      <w:hyperlink r:id="rId17" w:history="1">
        <w:r w:rsidRPr="00116BE1">
          <w:rPr>
            <w:rStyle w:val="ae"/>
            <w:rFonts w:ascii="Arial" w:hAnsi="Arial" w:cs="Arial"/>
            <w:color w:val="auto"/>
            <w:sz w:val="24"/>
            <w:szCs w:val="24"/>
            <w:u w:val="none"/>
          </w:rPr>
          <w:t>статьей 96</w:t>
        </w:r>
      </w:hyperlink>
      <w:r w:rsidRPr="00116BE1">
        <w:rPr>
          <w:rFonts w:ascii="Arial" w:hAnsi="Arial" w:cs="Arial"/>
          <w:sz w:val="24"/>
          <w:szCs w:val="24"/>
        </w:rPr>
        <w:t xml:space="preserve"> Трудового кодекса Российской Федерации.</w:t>
      </w:r>
    </w:p>
    <w:p w:rsidR="00F30CDD" w:rsidRPr="00116BE1" w:rsidRDefault="00F30CDD" w:rsidP="00151DB9">
      <w:pPr>
        <w:spacing w:after="0"/>
        <w:ind w:firstLine="709"/>
        <w:jc w:val="both"/>
        <w:rPr>
          <w:rFonts w:ascii="Arial" w:hAnsi="Arial" w:cs="Arial"/>
          <w:sz w:val="24"/>
          <w:szCs w:val="24"/>
        </w:rPr>
      </w:pPr>
      <w:r w:rsidRPr="00116BE1">
        <w:rPr>
          <w:rFonts w:ascii="Arial" w:hAnsi="Arial" w:cs="Arial"/>
          <w:sz w:val="24"/>
          <w:szCs w:val="24"/>
        </w:rPr>
        <w:t xml:space="preserve">Размер выплаты определяется в соответствии с </w:t>
      </w:r>
      <w:hyperlink r:id="rId18" w:history="1">
        <w:r w:rsidRPr="00116BE1">
          <w:rPr>
            <w:rStyle w:val="ae"/>
            <w:rFonts w:ascii="Arial" w:hAnsi="Arial" w:cs="Arial"/>
            <w:color w:val="auto"/>
            <w:sz w:val="24"/>
            <w:szCs w:val="24"/>
            <w:u w:val="none"/>
          </w:rPr>
          <w:t>абзацем 3 статьи 154</w:t>
        </w:r>
      </w:hyperlink>
      <w:r w:rsidRPr="00116BE1">
        <w:rPr>
          <w:rFonts w:ascii="Arial" w:hAnsi="Arial" w:cs="Arial"/>
          <w:sz w:val="24"/>
          <w:szCs w:val="24"/>
        </w:rPr>
        <w:t xml:space="preserve"> Трудового кодекса Российской Федерации.</w:t>
      </w:r>
    </w:p>
    <w:p w:rsidR="00F30CDD" w:rsidRPr="00116BE1" w:rsidRDefault="00F30CDD" w:rsidP="004C7ADC">
      <w:pPr>
        <w:spacing w:after="0"/>
        <w:ind w:firstLine="709"/>
        <w:jc w:val="both"/>
        <w:rPr>
          <w:rFonts w:ascii="Arial" w:hAnsi="Arial" w:cs="Arial"/>
          <w:sz w:val="24"/>
          <w:szCs w:val="24"/>
        </w:rPr>
      </w:pPr>
      <w:r w:rsidRPr="00116BE1">
        <w:rPr>
          <w:rFonts w:ascii="Arial" w:hAnsi="Arial" w:cs="Arial"/>
          <w:sz w:val="24"/>
          <w:szCs w:val="24"/>
        </w:rPr>
        <w:t xml:space="preserve">Компенсационная выплата за сверхурочную работу устанавливается работникам на условиях, в порядке и в размере, установленных </w:t>
      </w:r>
      <w:hyperlink r:id="rId19" w:history="1">
        <w:r w:rsidRPr="00116BE1">
          <w:rPr>
            <w:rStyle w:val="ae"/>
            <w:rFonts w:ascii="Arial" w:hAnsi="Arial" w:cs="Arial"/>
            <w:color w:val="auto"/>
            <w:sz w:val="24"/>
            <w:szCs w:val="24"/>
            <w:u w:val="none"/>
          </w:rPr>
          <w:t>статьями 99</w:t>
        </w:r>
      </w:hyperlink>
      <w:r w:rsidRPr="00116BE1">
        <w:rPr>
          <w:rFonts w:ascii="Arial" w:hAnsi="Arial" w:cs="Arial"/>
          <w:sz w:val="24"/>
          <w:szCs w:val="24"/>
        </w:rPr>
        <w:t xml:space="preserve">, </w:t>
      </w:r>
      <w:hyperlink r:id="rId20" w:history="1">
        <w:r w:rsidRPr="00116BE1">
          <w:rPr>
            <w:rStyle w:val="ae"/>
            <w:rFonts w:ascii="Arial" w:hAnsi="Arial" w:cs="Arial"/>
            <w:color w:val="auto"/>
            <w:sz w:val="24"/>
            <w:szCs w:val="24"/>
            <w:u w:val="none"/>
          </w:rPr>
          <w:t>152</w:t>
        </w:r>
      </w:hyperlink>
      <w:r w:rsidRPr="00116BE1">
        <w:rPr>
          <w:rFonts w:ascii="Arial" w:hAnsi="Arial" w:cs="Arial"/>
          <w:sz w:val="24"/>
          <w:szCs w:val="24"/>
        </w:rPr>
        <w:t xml:space="preserve"> Трудового кодекса Российской Федерации.</w:t>
      </w:r>
    </w:p>
    <w:p w:rsidR="00F30CDD" w:rsidRPr="00116BE1" w:rsidRDefault="00F30CDD" w:rsidP="00151DB9">
      <w:pPr>
        <w:spacing w:after="0"/>
        <w:jc w:val="both"/>
        <w:rPr>
          <w:rFonts w:ascii="Arial" w:hAnsi="Arial" w:cs="Arial"/>
          <w:sz w:val="24"/>
          <w:szCs w:val="24"/>
        </w:rPr>
      </w:pPr>
    </w:p>
    <w:p w:rsidR="00F30CDD" w:rsidRDefault="00F30CDD" w:rsidP="0026108E">
      <w:pPr>
        <w:spacing w:after="0"/>
        <w:jc w:val="center"/>
        <w:rPr>
          <w:rFonts w:ascii="Arial" w:hAnsi="Arial" w:cs="Arial"/>
          <w:sz w:val="24"/>
          <w:szCs w:val="24"/>
        </w:rPr>
      </w:pPr>
      <w:r w:rsidRPr="00116BE1">
        <w:rPr>
          <w:rFonts w:ascii="Arial" w:hAnsi="Arial" w:cs="Arial"/>
          <w:sz w:val="24"/>
          <w:szCs w:val="24"/>
        </w:rPr>
        <w:t>Подраздел 3.</w:t>
      </w:r>
      <w:r w:rsidR="0026108E">
        <w:rPr>
          <w:rFonts w:ascii="Arial" w:hAnsi="Arial" w:cs="Arial"/>
          <w:sz w:val="24"/>
          <w:szCs w:val="24"/>
        </w:rPr>
        <w:t xml:space="preserve"> Стимулирующие выплаты и порядок их применения.</w:t>
      </w:r>
    </w:p>
    <w:p w:rsidR="00392C0C" w:rsidRPr="00116BE1" w:rsidRDefault="00392C0C" w:rsidP="0026108E">
      <w:pPr>
        <w:spacing w:after="0"/>
        <w:jc w:val="center"/>
        <w:rPr>
          <w:rFonts w:ascii="Arial" w:hAnsi="Arial" w:cs="Arial"/>
          <w:sz w:val="24"/>
          <w:szCs w:val="24"/>
        </w:rPr>
      </w:pPr>
    </w:p>
    <w:p w:rsidR="00F30CDD" w:rsidRPr="00392C0C" w:rsidRDefault="00392C0C" w:rsidP="00392C0C">
      <w:pPr>
        <w:spacing w:after="0" w:line="259" w:lineRule="auto"/>
        <w:ind w:firstLine="709"/>
        <w:jc w:val="both"/>
        <w:rPr>
          <w:rFonts w:ascii="Arial" w:hAnsi="Arial" w:cs="Arial"/>
        </w:rPr>
      </w:pPr>
      <w:r>
        <w:rPr>
          <w:rFonts w:ascii="Arial" w:hAnsi="Arial" w:cs="Arial"/>
        </w:rPr>
        <w:t xml:space="preserve">1. </w:t>
      </w:r>
      <w:r w:rsidR="00F30CDD" w:rsidRPr="00392C0C">
        <w:rPr>
          <w:rFonts w:ascii="Arial" w:hAnsi="Arial" w:cs="Arial"/>
        </w:rPr>
        <w:t>Работникам учреждения культуры устанавливаются следующие стимулирующие выплаты:</w:t>
      </w:r>
    </w:p>
    <w:p w:rsidR="00F30CDD" w:rsidRPr="00116BE1" w:rsidRDefault="00F30CDD" w:rsidP="00151DB9">
      <w:pPr>
        <w:spacing w:after="0"/>
        <w:jc w:val="both"/>
        <w:rPr>
          <w:rFonts w:ascii="Arial" w:hAnsi="Arial" w:cs="Arial"/>
          <w:sz w:val="24"/>
          <w:szCs w:val="24"/>
        </w:rPr>
      </w:pPr>
      <w:r w:rsidRPr="00116BE1">
        <w:rPr>
          <w:rFonts w:ascii="Arial" w:hAnsi="Arial" w:cs="Arial"/>
          <w:sz w:val="24"/>
          <w:szCs w:val="24"/>
        </w:rPr>
        <w:t>а) за интенсивность и высокие результаты работы;</w:t>
      </w:r>
    </w:p>
    <w:p w:rsidR="00F30CDD" w:rsidRPr="00116BE1" w:rsidRDefault="00F30CDD" w:rsidP="00151DB9">
      <w:pPr>
        <w:spacing w:after="0"/>
        <w:jc w:val="both"/>
        <w:rPr>
          <w:rFonts w:ascii="Arial" w:hAnsi="Arial" w:cs="Arial"/>
          <w:sz w:val="24"/>
          <w:szCs w:val="24"/>
        </w:rPr>
      </w:pPr>
      <w:r w:rsidRPr="00116BE1">
        <w:rPr>
          <w:rFonts w:ascii="Arial" w:hAnsi="Arial" w:cs="Arial"/>
          <w:sz w:val="24"/>
          <w:szCs w:val="24"/>
        </w:rPr>
        <w:t>б) за производственные достижения;</w:t>
      </w:r>
    </w:p>
    <w:p w:rsidR="00F30CDD" w:rsidRPr="00116BE1" w:rsidRDefault="00F30CDD" w:rsidP="00151DB9">
      <w:pPr>
        <w:spacing w:after="0"/>
        <w:jc w:val="both"/>
        <w:rPr>
          <w:rFonts w:ascii="Arial" w:hAnsi="Arial" w:cs="Arial"/>
          <w:sz w:val="24"/>
          <w:szCs w:val="24"/>
        </w:rPr>
      </w:pPr>
      <w:r w:rsidRPr="00116BE1">
        <w:rPr>
          <w:rFonts w:ascii="Arial" w:hAnsi="Arial" w:cs="Arial"/>
          <w:sz w:val="24"/>
          <w:szCs w:val="24"/>
        </w:rPr>
        <w:t>в) за результативность и качество выполняемых работ;</w:t>
      </w:r>
    </w:p>
    <w:p w:rsidR="00392C0C" w:rsidRDefault="00F30CDD" w:rsidP="00151DB9">
      <w:pPr>
        <w:spacing w:after="0"/>
        <w:jc w:val="both"/>
        <w:rPr>
          <w:rFonts w:ascii="Arial" w:hAnsi="Arial" w:cs="Arial"/>
          <w:sz w:val="24"/>
          <w:szCs w:val="24"/>
        </w:rPr>
      </w:pPr>
      <w:r w:rsidRPr="00116BE1">
        <w:rPr>
          <w:rFonts w:ascii="Arial" w:hAnsi="Arial" w:cs="Arial"/>
          <w:sz w:val="24"/>
          <w:szCs w:val="24"/>
        </w:rPr>
        <w:t xml:space="preserve">г) </w:t>
      </w:r>
      <w:r w:rsidR="00AF45E5" w:rsidRPr="00116BE1">
        <w:rPr>
          <w:rFonts w:ascii="Arial" w:hAnsi="Arial" w:cs="Arial"/>
          <w:sz w:val="24"/>
          <w:szCs w:val="24"/>
        </w:rPr>
        <w:t xml:space="preserve">за профессиональное развитие, </w:t>
      </w:r>
      <w:r w:rsidRPr="00116BE1">
        <w:rPr>
          <w:rFonts w:ascii="Arial" w:hAnsi="Arial" w:cs="Arial"/>
          <w:sz w:val="24"/>
          <w:szCs w:val="24"/>
        </w:rPr>
        <w:t>за инициативность и творческий подход к работе;</w:t>
      </w:r>
    </w:p>
    <w:p w:rsidR="00F30CDD" w:rsidRPr="00116BE1" w:rsidRDefault="00F30CDD" w:rsidP="00392C0C">
      <w:pPr>
        <w:spacing w:after="0"/>
        <w:ind w:firstLine="709"/>
        <w:jc w:val="both"/>
        <w:rPr>
          <w:rFonts w:ascii="Arial" w:hAnsi="Arial" w:cs="Arial"/>
          <w:sz w:val="24"/>
          <w:szCs w:val="24"/>
        </w:rPr>
      </w:pPr>
      <w:r w:rsidRPr="00116BE1">
        <w:rPr>
          <w:rFonts w:ascii="Arial" w:hAnsi="Arial" w:cs="Arial"/>
          <w:sz w:val="24"/>
          <w:szCs w:val="24"/>
        </w:rPr>
        <w:t>Размеры стимулирующих выплат устанавливаются работникам в процентах к минимальному окладу, если иное не предусмотрено настоящим Положением.</w:t>
      </w:r>
    </w:p>
    <w:p w:rsidR="00F30CDD" w:rsidRPr="00392C0C" w:rsidRDefault="00F30CDD" w:rsidP="00151DB9">
      <w:pPr>
        <w:spacing w:after="0"/>
        <w:ind w:firstLine="709"/>
        <w:jc w:val="both"/>
        <w:rPr>
          <w:rFonts w:ascii="Arial" w:hAnsi="Arial" w:cs="Arial"/>
          <w:sz w:val="24"/>
          <w:szCs w:val="24"/>
        </w:rPr>
      </w:pPr>
      <w:r w:rsidRPr="00392C0C">
        <w:rPr>
          <w:rFonts w:ascii="Arial" w:hAnsi="Arial" w:cs="Arial"/>
          <w:sz w:val="24"/>
          <w:szCs w:val="24"/>
        </w:rPr>
        <w:t>1.1. К выплатам за интенсивность и высокие результаты работы относятся:</w:t>
      </w:r>
    </w:p>
    <w:p w:rsidR="00F30CDD" w:rsidRPr="00116BE1" w:rsidRDefault="00F30CDD" w:rsidP="00151DB9">
      <w:pPr>
        <w:spacing w:after="0"/>
        <w:jc w:val="both"/>
        <w:rPr>
          <w:rFonts w:ascii="Arial" w:hAnsi="Arial" w:cs="Arial"/>
          <w:sz w:val="24"/>
          <w:szCs w:val="24"/>
        </w:rPr>
      </w:pPr>
      <w:r w:rsidRPr="00116BE1">
        <w:rPr>
          <w:rFonts w:ascii="Arial" w:hAnsi="Arial" w:cs="Arial"/>
          <w:sz w:val="24"/>
          <w:szCs w:val="24"/>
        </w:rPr>
        <w:t xml:space="preserve">а) надбавка художественному, артистическому персоналу учреждений за участие в создании премьерных постановок, </w:t>
      </w:r>
      <w:r w:rsidR="00392C0C">
        <w:rPr>
          <w:rFonts w:ascii="Arial" w:hAnsi="Arial" w:cs="Arial"/>
          <w:sz w:val="24"/>
          <w:szCs w:val="24"/>
        </w:rPr>
        <w:t>спектаклей, концертов, программ</w:t>
      </w:r>
      <w:r w:rsidRPr="00116BE1">
        <w:rPr>
          <w:rFonts w:ascii="Arial" w:hAnsi="Arial" w:cs="Arial"/>
          <w:sz w:val="24"/>
          <w:szCs w:val="24"/>
        </w:rPr>
        <w:t>–от 5 до 30% минимального оклада;</w:t>
      </w:r>
    </w:p>
    <w:p w:rsidR="00F30CDD" w:rsidRPr="00116BE1" w:rsidRDefault="00F30CDD" w:rsidP="00151DB9">
      <w:pPr>
        <w:spacing w:after="0"/>
        <w:jc w:val="both"/>
        <w:rPr>
          <w:rFonts w:ascii="Arial" w:hAnsi="Arial" w:cs="Arial"/>
          <w:sz w:val="24"/>
          <w:szCs w:val="24"/>
        </w:rPr>
      </w:pPr>
      <w:r w:rsidRPr="00116BE1">
        <w:rPr>
          <w:rFonts w:ascii="Arial" w:hAnsi="Arial" w:cs="Arial"/>
          <w:sz w:val="24"/>
          <w:szCs w:val="24"/>
        </w:rPr>
        <w:t>б) надбавка работникам библиот</w:t>
      </w:r>
      <w:r w:rsidR="00392C0C">
        <w:rPr>
          <w:rFonts w:ascii="Arial" w:hAnsi="Arial" w:cs="Arial"/>
          <w:sz w:val="24"/>
          <w:szCs w:val="24"/>
        </w:rPr>
        <w:t>ек и других учреждений культуры</w:t>
      </w:r>
      <w:r w:rsidRPr="00116BE1">
        <w:rPr>
          <w:rFonts w:ascii="Arial" w:hAnsi="Arial" w:cs="Arial"/>
          <w:sz w:val="24"/>
          <w:szCs w:val="24"/>
        </w:rPr>
        <w:t>–за организацию и проведение выставок (э</w:t>
      </w:r>
      <w:r w:rsidR="00B047C4" w:rsidRPr="00116BE1">
        <w:rPr>
          <w:rFonts w:ascii="Arial" w:hAnsi="Arial" w:cs="Arial"/>
          <w:sz w:val="24"/>
          <w:szCs w:val="24"/>
        </w:rPr>
        <w:t>кспозиций),</w:t>
      </w:r>
      <w:r w:rsidRPr="00116BE1">
        <w:rPr>
          <w:rFonts w:ascii="Arial" w:hAnsi="Arial" w:cs="Arial"/>
          <w:sz w:val="24"/>
          <w:szCs w:val="24"/>
        </w:rPr>
        <w:t xml:space="preserve"> семинаров, фестивалей, конкурсов, и иных мероприятий, в том числе включенных в федеральные и региональные целевые программ</w:t>
      </w:r>
      <w:proofErr w:type="gramStart"/>
      <w:r w:rsidRPr="00116BE1">
        <w:rPr>
          <w:rFonts w:ascii="Arial" w:hAnsi="Arial" w:cs="Arial"/>
          <w:sz w:val="24"/>
          <w:szCs w:val="24"/>
        </w:rPr>
        <w:t>ы</w:t>
      </w:r>
      <w:r w:rsidR="00AF45E5" w:rsidRPr="00116BE1">
        <w:rPr>
          <w:rFonts w:ascii="Arial" w:hAnsi="Arial" w:cs="Arial"/>
          <w:sz w:val="24"/>
          <w:szCs w:val="24"/>
        </w:rPr>
        <w:t>-</w:t>
      </w:r>
      <w:proofErr w:type="gramEnd"/>
      <w:r w:rsidRPr="00116BE1">
        <w:rPr>
          <w:rFonts w:ascii="Arial" w:hAnsi="Arial" w:cs="Arial"/>
          <w:sz w:val="24"/>
          <w:szCs w:val="24"/>
        </w:rPr>
        <w:t xml:space="preserve"> от 5 до 30% минимального оклада;</w:t>
      </w:r>
    </w:p>
    <w:p w:rsidR="00F30CDD" w:rsidRPr="00116BE1" w:rsidRDefault="00F30CDD" w:rsidP="00151DB9">
      <w:pPr>
        <w:spacing w:after="0"/>
        <w:jc w:val="both"/>
        <w:rPr>
          <w:rFonts w:ascii="Arial" w:hAnsi="Arial" w:cs="Arial"/>
          <w:sz w:val="24"/>
          <w:szCs w:val="24"/>
        </w:rPr>
      </w:pPr>
      <w:r w:rsidRPr="00116BE1">
        <w:rPr>
          <w:rFonts w:ascii="Arial" w:hAnsi="Arial" w:cs="Arial"/>
          <w:sz w:val="24"/>
          <w:szCs w:val="24"/>
        </w:rPr>
        <w:lastRenderedPageBreak/>
        <w:t>в) надбавка за сложность, напряженность и высокие достижения в труде наиболее квалифицированным, компетентным, ответственным, и инициативным работникам учреждений культур</w:t>
      </w:r>
      <w:proofErr w:type="gramStart"/>
      <w:r w:rsidRPr="00116BE1">
        <w:rPr>
          <w:rFonts w:ascii="Arial" w:hAnsi="Arial" w:cs="Arial"/>
          <w:sz w:val="24"/>
          <w:szCs w:val="24"/>
        </w:rPr>
        <w:t>ы</w:t>
      </w:r>
      <w:r w:rsidR="00AF45E5" w:rsidRPr="00116BE1">
        <w:rPr>
          <w:rFonts w:ascii="Arial" w:hAnsi="Arial" w:cs="Arial"/>
          <w:sz w:val="24"/>
          <w:szCs w:val="24"/>
        </w:rPr>
        <w:t>-</w:t>
      </w:r>
      <w:proofErr w:type="gramEnd"/>
      <w:r w:rsidRPr="00116BE1">
        <w:rPr>
          <w:rFonts w:ascii="Arial" w:hAnsi="Arial" w:cs="Arial"/>
          <w:sz w:val="24"/>
          <w:szCs w:val="24"/>
        </w:rPr>
        <w:t xml:space="preserve"> от 5 до 30% минимального оклада;</w:t>
      </w:r>
    </w:p>
    <w:p w:rsidR="00F30CDD" w:rsidRPr="00116BE1" w:rsidRDefault="00F30CDD" w:rsidP="00151DB9">
      <w:pPr>
        <w:spacing w:after="0"/>
        <w:jc w:val="both"/>
        <w:rPr>
          <w:rFonts w:ascii="Arial" w:hAnsi="Arial" w:cs="Arial"/>
          <w:sz w:val="24"/>
          <w:szCs w:val="24"/>
        </w:rPr>
      </w:pPr>
      <w:r w:rsidRPr="00116BE1">
        <w:rPr>
          <w:rFonts w:ascii="Arial" w:hAnsi="Arial" w:cs="Arial"/>
          <w:sz w:val="24"/>
          <w:szCs w:val="24"/>
        </w:rPr>
        <w:t>г) надбавка работникам за обеспечение производственно-творческой деятельности учреждений (создание условий для комфортного посещения и (или) пребывания в учреждении, создание, реставрация и эксплуатация необходимых для реализации основной деятельности учреждения, предусмотренной уставом, сценическо-постановочных средств, музе</w:t>
      </w:r>
      <w:r w:rsidR="00392C0C">
        <w:rPr>
          <w:rFonts w:ascii="Arial" w:hAnsi="Arial" w:cs="Arial"/>
          <w:sz w:val="24"/>
          <w:szCs w:val="24"/>
        </w:rPr>
        <w:t>йного и библиотечного имуществ</w:t>
      </w:r>
      <w:proofErr w:type="gramStart"/>
      <w:r w:rsidR="00392C0C">
        <w:rPr>
          <w:rFonts w:ascii="Arial" w:hAnsi="Arial" w:cs="Arial"/>
          <w:sz w:val="24"/>
          <w:szCs w:val="24"/>
        </w:rPr>
        <w:t>а</w:t>
      </w:r>
      <w:r w:rsidR="00B047C4" w:rsidRPr="00116BE1">
        <w:rPr>
          <w:rFonts w:ascii="Arial" w:hAnsi="Arial" w:cs="Arial"/>
          <w:sz w:val="24"/>
          <w:szCs w:val="24"/>
        </w:rPr>
        <w:t>-</w:t>
      </w:r>
      <w:proofErr w:type="gramEnd"/>
      <w:r w:rsidRPr="00116BE1">
        <w:rPr>
          <w:rFonts w:ascii="Arial" w:hAnsi="Arial" w:cs="Arial"/>
          <w:sz w:val="24"/>
          <w:szCs w:val="24"/>
        </w:rPr>
        <w:t xml:space="preserve"> от 5 до 30% минимального оклада;</w:t>
      </w:r>
    </w:p>
    <w:p w:rsidR="00B047C4" w:rsidRPr="00116BE1" w:rsidRDefault="00B047C4" w:rsidP="00B047C4">
      <w:pPr>
        <w:spacing w:after="0"/>
        <w:jc w:val="both"/>
        <w:rPr>
          <w:rFonts w:ascii="Arial" w:hAnsi="Arial" w:cs="Arial"/>
          <w:sz w:val="24"/>
          <w:szCs w:val="24"/>
        </w:rPr>
      </w:pPr>
      <w:r w:rsidRPr="00116BE1">
        <w:rPr>
          <w:rFonts w:ascii="Arial" w:hAnsi="Arial" w:cs="Arial"/>
          <w:sz w:val="24"/>
          <w:szCs w:val="24"/>
        </w:rPr>
        <w:t>д) выплата за реализацию проектов, не предусмотренных муниципальными задани</w:t>
      </w:r>
      <w:r w:rsidR="00392C0C">
        <w:rPr>
          <w:rFonts w:ascii="Arial" w:hAnsi="Arial" w:cs="Arial"/>
          <w:sz w:val="24"/>
          <w:szCs w:val="24"/>
        </w:rPr>
        <w:t xml:space="preserve">ями, а также за оказание услуг </w:t>
      </w:r>
      <w:r w:rsidRPr="00116BE1">
        <w:rPr>
          <w:rFonts w:ascii="Arial" w:hAnsi="Arial" w:cs="Arial"/>
          <w:sz w:val="24"/>
          <w:szCs w:val="24"/>
        </w:rPr>
        <w:t>сверх установленного муниципальн</w:t>
      </w:r>
      <w:r w:rsidR="00392C0C">
        <w:rPr>
          <w:rFonts w:ascii="Arial" w:hAnsi="Arial" w:cs="Arial"/>
          <w:sz w:val="24"/>
          <w:szCs w:val="24"/>
        </w:rPr>
        <w:t>ого задания учреждения</w:t>
      </w:r>
      <w:r w:rsidRPr="00116BE1">
        <w:rPr>
          <w:rFonts w:ascii="Arial" w:hAnsi="Arial" w:cs="Arial"/>
          <w:sz w:val="24"/>
          <w:szCs w:val="24"/>
        </w:rPr>
        <w:t>-от 5 до 30% минимального оклада;</w:t>
      </w:r>
    </w:p>
    <w:p w:rsidR="00B047C4" w:rsidRPr="00116BE1" w:rsidRDefault="00B047C4" w:rsidP="00B047C4">
      <w:pPr>
        <w:spacing w:after="0"/>
        <w:jc w:val="both"/>
        <w:rPr>
          <w:rFonts w:ascii="Arial" w:hAnsi="Arial" w:cs="Arial"/>
          <w:sz w:val="24"/>
          <w:szCs w:val="24"/>
        </w:rPr>
      </w:pPr>
      <w:r w:rsidRPr="00116BE1">
        <w:rPr>
          <w:rFonts w:ascii="Arial" w:hAnsi="Arial" w:cs="Arial"/>
          <w:sz w:val="24"/>
          <w:szCs w:val="24"/>
        </w:rPr>
        <w:t>е) выплата за создание усл</w:t>
      </w:r>
      <w:r w:rsidR="00392C0C">
        <w:rPr>
          <w:rFonts w:ascii="Arial" w:hAnsi="Arial" w:cs="Arial"/>
          <w:sz w:val="24"/>
          <w:szCs w:val="24"/>
        </w:rPr>
        <w:t>овий для реализации национально</w:t>
      </w:r>
      <w:r w:rsidRPr="00116BE1">
        <w:rPr>
          <w:rFonts w:ascii="Arial" w:hAnsi="Arial" w:cs="Arial"/>
          <w:sz w:val="24"/>
          <w:szCs w:val="24"/>
        </w:rPr>
        <w:t xml:space="preserve">–культурных прав граждан Российской Федерации, проживающих </w:t>
      </w:r>
      <w:r w:rsidR="00392C0C">
        <w:rPr>
          <w:rFonts w:ascii="Arial" w:hAnsi="Arial" w:cs="Arial"/>
          <w:sz w:val="24"/>
          <w:szCs w:val="24"/>
        </w:rPr>
        <w:t>на территории Иркутской области</w:t>
      </w:r>
      <w:r w:rsidRPr="00116BE1">
        <w:rPr>
          <w:rFonts w:ascii="Arial" w:hAnsi="Arial" w:cs="Arial"/>
          <w:sz w:val="24"/>
          <w:szCs w:val="24"/>
        </w:rPr>
        <w:t>-от 5 до 30% минимального оклада;</w:t>
      </w:r>
    </w:p>
    <w:p w:rsidR="00A57282" w:rsidRPr="00116BE1" w:rsidRDefault="00B047C4" w:rsidP="00A57282">
      <w:pPr>
        <w:spacing w:after="0"/>
        <w:jc w:val="both"/>
        <w:rPr>
          <w:rFonts w:ascii="Arial" w:hAnsi="Arial" w:cs="Arial"/>
          <w:sz w:val="24"/>
          <w:szCs w:val="24"/>
        </w:rPr>
      </w:pPr>
      <w:r w:rsidRPr="00116BE1">
        <w:rPr>
          <w:rFonts w:ascii="Arial" w:hAnsi="Arial" w:cs="Arial"/>
          <w:sz w:val="24"/>
          <w:szCs w:val="24"/>
        </w:rPr>
        <w:t xml:space="preserve">ж) </w:t>
      </w:r>
      <w:r w:rsidR="00A57282" w:rsidRPr="00116BE1">
        <w:rPr>
          <w:rFonts w:ascii="Arial" w:hAnsi="Arial" w:cs="Arial"/>
          <w:sz w:val="24"/>
          <w:szCs w:val="24"/>
        </w:rPr>
        <w:t>выплата за сложность подготавливаемых планово-отчетных документов, документов по информационным запросам, обращениям граждан;</w:t>
      </w:r>
    </w:p>
    <w:p w:rsidR="00A57282" w:rsidRPr="00116BE1" w:rsidRDefault="00A57282" w:rsidP="00A57282">
      <w:pPr>
        <w:spacing w:after="0"/>
        <w:jc w:val="both"/>
        <w:rPr>
          <w:rFonts w:ascii="Arial" w:hAnsi="Arial" w:cs="Arial"/>
          <w:sz w:val="24"/>
          <w:szCs w:val="24"/>
        </w:rPr>
      </w:pPr>
      <w:r w:rsidRPr="00116BE1">
        <w:rPr>
          <w:rFonts w:ascii="Arial" w:hAnsi="Arial" w:cs="Arial"/>
          <w:sz w:val="24"/>
          <w:szCs w:val="24"/>
        </w:rPr>
        <w:t xml:space="preserve">з) выплата за работу с отдельными </w:t>
      </w:r>
      <w:r w:rsidR="00392C0C">
        <w:rPr>
          <w:rFonts w:ascii="Arial" w:hAnsi="Arial" w:cs="Arial"/>
          <w:sz w:val="24"/>
          <w:szCs w:val="24"/>
        </w:rPr>
        <w:t xml:space="preserve">видами документов: за работу с архивными </w:t>
      </w:r>
      <w:r w:rsidRPr="00116BE1">
        <w:rPr>
          <w:rFonts w:ascii="Arial" w:hAnsi="Arial" w:cs="Arial"/>
          <w:sz w:val="24"/>
          <w:szCs w:val="24"/>
        </w:rPr>
        <w:t>до</w:t>
      </w:r>
      <w:r w:rsidR="00392C0C">
        <w:rPr>
          <w:rFonts w:ascii="Arial" w:hAnsi="Arial" w:cs="Arial"/>
          <w:sz w:val="24"/>
          <w:szCs w:val="24"/>
        </w:rPr>
        <w:t>кументами, книжными памятниками</w:t>
      </w:r>
      <w:r w:rsidRPr="00116BE1">
        <w:rPr>
          <w:rFonts w:ascii="Arial" w:hAnsi="Arial" w:cs="Arial"/>
          <w:sz w:val="24"/>
          <w:szCs w:val="24"/>
        </w:rPr>
        <w:t>-от 5 до 30% минимального оклада;</w:t>
      </w:r>
    </w:p>
    <w:p w:rsidR="00F30CDD" w:rsidRPr="00116BE1" w:rsidRDefault="00F30CDD" w:rsidP="00151DB9">
      <w:pPr>
        <w:spacing w:after="0"/>
        <w:jc w:val="both"/>
        <w:rPr>
          <w:rFonts w:ascii="Arial" w:hAnsi="Arial" w:cs="Arial"/>
          <w:sz w:val="24"/>
          <w:szCs w:val="24"/>
        </w:rPr>
      </w:pPr>
    </w:p>
    <w:p w:rsidR="00F30CDD" w:rsidRPr="00392C0C" w:rsidRDefault="00F30CDD" w:rsidP="00392C0C">
      <w:pPr>
        <w:spacing w:after="0"/>
        <w:jc w:val="center"/>
        <w:rPr>
          <w:rFonts w:ascii="Arial" w:hAnsi="Arial" w:cs="Arial"/>
          <w:sz w:val="24"/>
          <w:szCs w:val="24"/>
        </w:rPr>
      </w:pPr>
      <w:r w:rsidRPr="00392C0C">
        <w:rPr>
          <w:rFonts w:ascii="Arial" w:hAnsi="Arial" w:cs="Arial"/>
          <w:sz w:val="24"/>
          <w:szCs w:val="24"/>
        </w:rPr>
        <w:t>1.2</w:t>
      </w:r>
      <w:r w:rsidR="00392C0C" w:rsidRPr="00392C0C">
        <w:rPr>
          <w:rFonts w:ascii="Arial" w:hAnsi="Arial" w:cs="Arial"/>
          <w:sz w:val="24"/>
          <w:szCs w:val="24"/>
        </w:rPr>
        <w:t xml:space="preserve">. </w:t>
      </w:r>
      <w:r w:rsidRPr="00392C0C">
        <w:rPr>
          <w:rFonts w:ascii="Arial" w:hAnsi="Arial" w:cs="Arial"/>
          <w:sz w:val="24"/>
          <w:szCs w:val="24"/>
        </w:rPr>
        <w:t>К выплатам за производственные достижения относятся:</w:t>
      </w:r>
    </w:p>
    <w:p w:rsidR="00392C0C" w:rsidRDefault="00392C0C" w:rsidP="00151DB9">
      <w:pPr>
        <w:spacing w:after="0"/>
        <w:jc w:val="both"/>
        <w:rPr>
          <w:rFonts w:ascii="Arial" w:hAnsi="Arial" w:cs="Arial"/>
          <w:sz w:val="24"/>
          <w:szCs w:val="24"/>
        </w:rPr>
      </w:pPr>
    </w:p>
    <w:p w:rsidR="00F30CDD" w:rsidRPr="00116BE1" w:rsidRDefault="00F30CDD" w:rsidP="00392C0C">
      <w:pPr>
        <w:spacing w:after="0"/>
        <w:ind w:firstLine="709"/>
        <w:jc w:val="both"/>
        <w:rPr>
          <w:rFonts w:ascii="Arial" w:hAnsi="Arial" w:cs="Arial"/>
          <w:sz w:val="24"/>
          <w:szCs w:val="24"/>
        </w:rPr>
      </w:pPr>
      <w:r w:rsidRPr="00116BE1">
        <w:rPr>
          <w:rFonts w:ascii="Arial" w:hAnsi="Arial" w:cs="Arial"/>
          <w:sz w:val="24"/>
          <w:szCs w:val="24"/>
        </w:rPr>
        <w:t>а) за оперативное и результативное выполнение особо важных заданий руководства от 10 до 50% к минимальному окладу;</w:t>
      </w:r>
    </w:p>
    <w:p w:rsidR="00F30CDD" w:rsidRPr="00116BE1" w:rsidRDefault="00182BE3" w:rsidP="00151DB9">
      <w:pPr>
        <w:spacing w:after="0"/>
        <w:ind w:firstLine="709"/>
        <w:jc w:val="both"/>
        <w:rPr>
          <w:rFonts w:ascii="Arial" w:hAnsi="Arial" w:cs="Arial"/>
          <w:sz w:val="24"/>
          <w:szCs w:val="24"/>
        </w:rPr>
      </w:pPr>
      <w:r w:rsidRPr="00116BE1">
        <w:rPr>
          <w:rFonts w:ascii="Arial" w:hAnsi="Arial" w:cs="Arial"/>
          <w:sz w:val="24"/>
          <w:szCs w:val="24"/>
        </w:rPr>
        <w:t>б</w:t>
      </w:r>
      <w:r w:rsidR="00F30CDD" w:rsidRPr="00116BE1">
        <w:rPr>
          <w:rFonts w:ascii="Arial" w:hAnsi="Arial" w:cs="Arial"/>
          <w:sz w:val="24"/>
          <w:szCs w:val="24"/>
        </w:rPr>
        <w:t>) за высокие результаты организационно-методической работы с работниками структурных подразделений от 10 до 80% к минимальному окладу;</w:t>
      </w:r>
    </w:p>
    <w:p w:rsidR="00F30CDD" w:rsidRPr="00116BE1" w:rsidRDefault="00182BE3" w:rsidP="00151DB9">
      <w:pPr>
        <w:spacing w:after="0"/>
        <w:ind w:firstLine="709"/>
        <w:jc w:val="both"/>
        <w:rPr>
          <w:rFonts w:ascii="Arial" w:hAnsi="Arial" w:cs="Arial"/>
          <w:sz w:val="24"/>
          <w:szCs w:val="24"/>
        </w:rPr>
      </w:pPr>
      <w:r w:rsidRPr="00116BE1">
        <w:rPr>
          <w:rFonts w:ascii="Arial" w:hAnsi="Arial" w:cs="Arial"/>
          <w:sz w:val="24"/>
          <w:szCs w:val="24"/>
        </w:rPr>
        <w:t>в</w:t>
      </w:r>
      <w:r w:rsidR="00F30CDD" w:rsidRPr="00116BE1">
        <w:rPr>
          <w:rFonts w:ascii="Arial" w:hAnsi="Arial" w:cs="Arial"/>
          <w:sz w:val="24"/>
          <w:szCs w:val="24"/>
        </w:rPr>
        <w:t>) призовые места в смотрах (конкурсах) федерального и регионального уровня от 25 до 100% к минимальному окладу;</w:t>
      </w:r>
    </w:p>
    <w:p w:rsidR="00F30CDD" w:rsidRPr="00392C0C" w:rsidRDefault="00F30CDD" w:rsidP="00392C0C">
      <w:pPr>
        <w:spacing w:after="0"/>
        <w:ind w:firstLine="709"/>
        <w:jc w:val="both"/>
        <w:rPr>
          <w:rFonts w:ascii="Arial" w:hAnsi="Arial" w:cs="Arial"/>
          <w:sz w:val="24"/>
          <w:szCs w:val="24"/>
        </w:rPr>
      </w:pPr>
      <w:r w:rsidRPr="00116BE1">
        <w:rPr>
          <w:rFonts w:ascii="Arial" w:hAnsi="Arial" w:cs="Arial"/>
          <w:sz w:val="24"/>
          <w:szCs w:val="24"/>
        </w:rPr>
        <w:t xml:space="preserve">1.3. </w:t>
      </w:r>
      <w:r w:rsidRPr="00392C0C">
        <w:rPr>
          <w:rFonts w:ascii="Arial" w:hAnsi="Arial" w:cs="Arial"/>
          <w:sz w:val="24"/>
          <w:szCs w:val="24"/>
        </w:rPr>
        <w:t>К выплатам  за результативность и качество работ относятся надбавки:</w:t>
      </w:r>
    </w:p>
    <w:p w:rsidR="00F30CDD" w:rsidRPr="00116BE1" w:rsidRDefault="00F30CDD" w:rsidP="00392C0C">
      <w:pPr>
        <w:spacing w:after="0"/>
        <w:ind w:firstLine="709"/>
        <w:jc w:val="both"/>
        <w:rPr>
          <w:rFonts w:ascii="Arial" w:hAnsi="Arial" w:cs="Arial"/>
          <w:sz w:val="24"/>
          <w:szCs w:val="24"/>
        </w:rPr>
      </w:pPr>
      <w:r w:rsidRPr="00116BE1">
        <w:rPr>
          <w:rFonts w:ascii="Arial" w:hAnsi="Arial" w:cs="Arial"/>
          <w:sz w:val="24"/>
          <w:szCs w:val="24"/>
        </w:rPr>
        <w:t>а) работникам, которым присвоены почетные звания, соответствующие исполняемой трудовой функции:</w:t>
      </w:r>
    </w:p>
    <w:p w:rsidR="00F30CDD" w:rsidRPr="00116BE1" w:rsidRDefault="00F30CDD" w:rsidP="00151DB9">
      <w:pPr>
        <w:spacing w:after="0"/>
        <w:jc w:val="both"/>
        <w:rPr>
          <w:rFonts w:ascii="Arial" w:hAnsi="Arial" w:cs="Arial"/>
          <w:sz w:val="24"/>
          <w:szCs w:val="24"/>
        </w:rPr>
      </w:pPr>
      <w:r w:rsidRPr="00116BE1">
        <w:rPr>
          <w:rFonts w:ascii="Arial" w:hAnsi="Arial" w:cs="Arial"/>
          <w:sz w:val="24"/>
          <w:szCs w:val="24"/>
        </w:rPr>
        <w:t>- за почетное звание «</w:t>
      </w:r>
      <w:proofErr w:type="gramStart"/>
      <w:r w:rsidRPr="00116BE1">
        <w:rPr>
          <w:rFonts w:ascii="Arial" w:hAnsi="Arial" w:cs="Arial"/>
          <w:sz w:val="24"/>
          <w:szCs w:val="24"/>
        </w:rPr>
        <w:t>Народный</w:t>
      </w:r>
      <w:proofErr w:type="gramEnd"/>
      <w:r w:rsidRPr="00116BE1">
        <w:rPr>
          <w:rFonts w:ascii="Arial" w:hAnsi="Arial" w:cs="Arial"/>
          <w:sz w:val="24"/>
          <w:szCs w:val="24"/>
        </w:rPr>
        <w:t xml:space="preserve"> (с ука</w:t>
      </w:r>
      <w:r w:rsidR="00392C0C">
        <w:rPr>
          <w:rFonts w:ascii="Arial" w:hAnsi="Arial" w:cs="Arial"/>
          <w:sz w:val="24"/>
          <w:szCs w:val="24"/>
        </w:rPr>
        <w:t>занием профессии)» в размере 35</w:t>
      </w:r>
      <w:r w:rsidRPr="00116BE1">
        <w:rPr>
          <w:rFonts w:ascii="Arial" w:hAnsi="Arial" w:cs="Arial"/>
          <w:sz w:val="24"/>
          <w:szCs w:val="24"/>
        </w:rPr>
        <w:t>%;</w:t>
      </w:r>
    </w:p>
    <w:p w:rsidR="00F30CDD" w:rsidRPr="00116BE1" w:rsidRDefault="00F30CDD" w:rsidP="00151DB9">
      <w:pPr>
        <w:spacing w:after="0"/>
        <w:jc w:val="both"/>
        <w:rPr>
          <w:rFonts w:ascii="Arial" w:hAnsi="Arial" w:cs="Arial"/>
          <w:sz w:val="24"/>
          <w:szCs w:val="24"/>
        </w:rPr>
      </w:pPr>
      <w:r w:rsidRPr="00116BE1">
        <w:rPr>
          <w:rFonts w:ascii="Arial" w:hAnsi="Arial" w:cs="Arial"/>
          <w:sz w:val="24"/>
          <w:szCs w:val="24"/>
        </w:rPr>
        <w:t>- за почетное звание «</w:t>
      </w:r>
      <w:proofErr w:type="gramStart"/>
      <w:r w:rsidRPr="00116BE1">
        <w:rPr>
          <w:rFonts w:ascii="Arial" w:hAnsi="Arial" w:cs="Arial"/>
          <w:sz w:val="24"/>
          <w:szCs w:val="24"/>
        </w:rPr>
        <w:t>Заслуженный</w:t>
      </w:r>
      <w:proofErr w:type="gramEnd"/>
      <w:r w:rsidRPr="00116BE1">
        <w:rPr>
          <w:rFonts w:ascii="Arial" w:hAnsi="Arial" w:cs="Arial"/>
          <w:sz w:val="24"/>
          <w:szCs w:val="24"/>
        </w:rPr>
        <w:t xml:space="preserve"> (с указа</w:t>
      </w:r>
      <w:r w:rsidR="00392C0C">
        <w:rPr>
          <w:rFonts w:ascii="Arial" w:hAnsi="Arial" w:cs="Arial"/>
          <w:sz w:val="24"/>
          <w:szCs w:val="24"/>
        </w:rPr>
        <w:t>нием профессии)» в размере 30</w:t>
      </w:r>
      <w:r w:rsidRPr="00116BE1">
        <w:rPr>
          <w:rFonts w:ascii="Arial" w:hAnsi="Arial" w:cs="Arial"/>
          <w:sz w:val="24"/>
          <w:szCs w:val="24"/>
        </w:rPr>
        <w:t>%.</w:t>
      </w:r>
    </w:p>
    <w:p w:rsidR="00392C0C" w:rsidRDefault="00F30CDD" w:rsidP="00392C0C">
      <w:pPr>
        <w:spacing w:after="0"/>
        <w:ind w:firstLine="709"/>
        <w:jc w:val="both"/>
        <w:rPr>
          <w:rFonts w:ascii="Arial" w:hAnsi="Arial" w:cs="Arial"/>
          <w:sz w:val="24"/>
          <w:szCs w:val="24"/>
        </w:rPr>
      </w:pPr>
      <w:r w:rsidRPr="00116BE1">
        <w:rPr>
          <w:rFonts w:ascii="Arial" w:hAnsi="Arial" w:cs="Arial"/>
          <w:sz w:val="24"/>
          <w:szCs w:val="24"/>
        </w:rPr>
        <w:t>б) работникам, награжденным знаком отличия Министерства культуры Российской Федерации, Министерства культ</w:t>
      </w:r>
      <w:r w:rsidR="00392C0C">
        <w:rPr>
          <w:rFonts w:ascii="Arial" w:hAnsi="Arial" w:cs="Arial"/>
          <w:sz w:val="24"/>
          <w:szCs w:val="24"/>
        </w:rPr>
        <w:t>уры и архивов Иркутской области</w:t>
      </w:r>
      <w:r w:rsidRPr="00116BE1">
        <w:rPr>
          <w:rFonts w:ascii="Arial" w:hAnsi="Arial" w:cs="Arial"/>
          <w:sz w:val="24"/>
          <w:szCs w:val="24"/>
        </w:rPr>
        <w:t>–25%;</w:t>
      </w:r>
    </w:p>
    <w:p w:rsidR="00392C0C" w:rsidRDefault="00F30CDD" w:rsidP="00392C0C">
      <w:pPr>
        <w:spacing w:after="0"/>
        <w:ind w:firstLine="709"/>
        <w:jc w:val="both"/>
        <w:rPr>
          <w:rFonts w:ascii="Arial" w:hAnsi="Arial" w:cs="Arial"/>
          <w:sz w:val="24"/>
          <w:szCs w:val="24"/>
        </w:rPr>
      </w:pPr>
      <w:r w:rsidRPr="00116BE1">
        <w:rPr>
          <w:rFonts w:ascii="Arial" w:hAnsi="Arial" w:cs="Arial"/>
          <w:sz w:val="24"/>
          <w:szCs w:val="24"/>
        </w:rPr>
        <w:t>в) за качественное, оперативное и результативн</w:t>
      </w:r>
      <w:r w:rsidR="00392C0C">
        <w:rPr>
          <w:rFonts w:ascii="Arial" w:hAnsi="Arial" w:cs="Arial"/>
          <w:sz w:val="24"/>
          <w:szCs w:val="24"/>
        </w:rPr>
        <w:t xml:space="preserve">ое выполнение </w:t>
      </w:r>
      <w:proofErr w:type="gramStart"/>
      <w:r w:rsidR="00392C0C">
        <w:rPr>
          <w:rFonts w:ascii="Arial" w:hAnsi="Arial" w:cs="Arial"/>
          <w:sz w:val="24"/>
          <w:szCs w:val="24"/>
        </w:rPr>
        <w:t>порученной</w:t>
      </w:r>
      <w:proofErr w:type="gramEnd"/>
      <w:r w:rsidR="00392C0C">
        <w:rPr>
          <w:rFonts w:ascii="Arial" w:hAnsi="Arial" w:cs="Arial"/>
          <w:sz w:val="24"/>
          <w:szCs w:val="24"/>
        </w:rPr>
        <w:t xml:space="preserve"> работы</w:t>
      </w:r>
      <w:r w:rsidRPr="00116BE1">
        <w:rPr>
          <w:rFonts w:ascii="Arial" w:hAnsi="Arial" w:cs="Arial"/>
          <w:sz w:val="24"/>
          <w:szCs w:val="24"/>
        </w:rPr>
        <w:t>-не менее 5% и не более 100%;</w:t>
      </w:r>
    </w:p>
    <w:p w:rsidR="00392C0C" w:rsidRDefault="00F30CDD" w:rsidP="00392C0C">
      <w:pPr>
        <w:spacing w:after="0"/>
        <w:ind w:firstLine="709"/>
        <w:jc w:val="both"/>
        <w:rPr>
          <w:rFonts w:ascii="Arial" w:hAnsi="Arial" w:cs="Arial"/>
          <w:sz w:val="24"/>
          <w:szCs w:val="24"/>
        </w:rPr>
      </w:pPr>
      <w:r w:rsidRPr="00116BE1">
        <w:rPr>
          <w:rFonts w:ascii="Arial" w:hAnsi="Arial" w:cs="Arial"/>
          <w:sz w:val="24"/>
          <w:szCs w:val="24"/>
        </w:rPr>
        <w:t>г) за качественную организацию и проведение форумов, конкурсов и мероприятий, повышающих автори</w:t>
      </w:r>
      <w:r w:rsidR="00392C0C">
        <w:rPr>
          <w:rFonts w:ascii="Arial" w:hAnsi="Arial" w:cs="Arial"/>
          <w:sz w:val="24"/>
          <w:szCs w:val="24"/>
        </w:rPr>
        <w:t>тет и имидж учреждения культуры</w:t>
      </w:r>
      <w:r w:rsidRPr="00116BE1">
        <w:rPr>
          <w:rFonts w:ascii="Arial" w:hAnsi="Arial" w:cs="Arial"/>
          <w:sz w:val="24"/>
          <w:szCs w:val="24"/>
        </w:rPr>
        <w:t>-не менее 5% и не более 100%;</w:t>
      </w:r>
    </w:p>
    <w:p w:rsidR="00392C0C" w:rsidRDefault="00F30CDD" w:rsidP="00392C0C">
      <w:pPr>
        <w:spacing w:after="0"/>
        <w:ind w:firstLine="709"/>
        <w:jc w:val="both"/>
        <w:rPr>
          <w:rFonts w:ascii="Arial" w:hAnsi="Arial" w:cs="Arial"/>
          <w:sz w:val="24"/>
          <w:szCs w:val="24"/>
        </w:rPr>
      </w:pPr>
      <w:r w:rsidRPr="00116BE1">
        <w:rPr>
          <w:rFonts w:ascii="Arial" w:hAnsi="Arial" w:cs="Arial"/>
          <w:sz w:val="24"/>
          <w:szCs w:val="24"/>
        </w:rPr>
        <w:t xml:space="preserve">1.4. К выплатам </w:t>
      </w:r>
      <w:r w:rsidR="00E0722A" w:rsidRPr="00116BE1">
        <w:rPr>
          <w:rFonts w:ascii="Arial" w:hAnsi="Arial" w:cs="Arial"/>
          <w:sz w:val="24"/>
          <w:szCs w:val="24"/>
        </w:rPr>
        <w:t xml:space="preserve">за профессиональное развитие, </w:t>
      </w:r>
      <w:r w:rsidRPr="00116BE1">
        <w:rPr>
          <w:rFonts w:ascii="Arial" w:hAnsi="Arial" w:cs="Arial"/>
          <w:sz w:val="24"/>
          <w:szCs w:val="24"/>
        </w:rPr>
        <w:t>за инициативность и творческий подход к работе относятся:</w:t>
      </w:r>
    </w:p>
    <w:p w:rsidR="00392C0C" w:rsidRDefault="00F30CDD" w:rsidP="00392C0C">
      <w:pPr>
        <w:spacing w:after="0"/>
        <w:ind w:firstLine="709"/>
        <w:jc w:val="both"/>
        <w:rPr>
          <w:rFonts w:ascii="Arial" w:hAnsi="Arial" w:cs="Arial"/>
          <w:sz w:val="24"/>
          <w:szCs w:val="24"/>
        </w:rPr>
      </w:pPr>
      <w:r w:rsidRPr="00116BE1">
        <w:rPr>
          <w:rFonts w:ascii="Arial" w:hAnsi="Arial" w:cs="Arial"/>
          <w:sz w:val="24"/>
          <w:szCs w:val="24"/>
        </w:rPr>
        <w:t>а) за разработку новых научно-методических пособий и рекомендаций для работников учреждений культуры от 10 до 50% к минимальному окладу;</w:t>
      </w:r>
    </w:p>
    <w:p w:rsidR="00392C0C" w:rsidRDefault="00F30CDD" w:rsidP="00392C0C">
      <w:pPr>
        <w:spacing w:after="0"/>
        <w:ind w:firstLine="709"/>
        <w:jc w:val="both"/>
        <w:rPr>
          <w:rFonts w:ascii="Arial" w:hAnsi="Arial" w:cs="Arial"/>
          <w:sz w:val="24"/>
          <w:szCs w:val="24"/>
        </w:rPr>
      </w:pPr>
      <w:r w:rsidRPr="00116BE1">
        <w:rPr>
          <w:rFonts w:ascii="Arial" w:hAnsi="Arial" w:cs="Arial"/>
          <w:sz w:val="24"/>
          <w:szCs w:val="24"/>
        </w:rPr>
        <w:lastRenderedPageBreak/>
        <w:t>б) за наличие наград, дипломов, грамот и др., полученных работником или при его участии от 10 до 50% к минимальному окладу;</w:t>
      </w:r>
    </w:p>
    <w:p w:rsidR="00392C0C" w:rsidRDefault="00F30CDD" w:rsidP="00392C0C">
      <w:pPr>
        <w:spacing w:after="0"/>
        <w:ind w:firstLine="709"/>
        <w:jc w:val="both"/>
        <w:rPr>
          <w:rFonts w:ascii="Arial" w:hAnsi="Arial" w:cs="Arial"/>
          <w:sz w:val="24"/>
          <w:szCs w:val="24"/>
        </w:rPr>
      </w:pPr>
      <w:r w:rsidRPr="00116BE1">
        <w:rPr>
          <w:rFonts w:ascii="Arial" w:hAnsi="Arial" w:cs="Arial"/>
          <w:sz w:val="24"/>
          <w:szCs w:val="24"/>
        </w:rPr>
        <w:t>в) за самостоятельное проявление инициативы работником учреждения культуры от 10 до 50% к минимальному окладу;</w:t>
      </w:r>
    </w:p>
    <w:p w:rsidR="00392C0C" w:rsidRDefault="00F30CDD" w:rsidP="00392C0C">
      <w:pPr>
        <w:spacing w:after="0"/>
        <w:ind w:firstLine="709"/>
        <w:jc w:val="both"/>
        <w:rPr>
          <w:rFonts w:ascii="Arial" w:hAnsi="Arial" w:cs="Arial"/>
          <w:sz w:val="24"/>
          <w:szCs w:val="24"/>
        </w:rPr>
      </w:pPr>
      <w:r w:rsidRPr="00116BE1">
        <w:rPr>
          <w:rFonts w:ascii="Arial" w:hAnsi="Arial" w:cs="Arial"/>
          <w:sz w:val="24"/>
          <w:szCs w:val="24"/>
        </w:rPr>
        <w:t>г) за высокий уровень творческих достижений в процессе работы в учреждении культуры от 10 до 50% к минимальному окладу;</w:t>
      </w:r>
    </w:p>
    <w:p w:rsidR="00392C0C" w:rsidRDefault="00F30CDD" w:rsidP="00392C0C">
      <w:pPr>
        <w:spacing w:after="0"/>
        <w:ind w:firstLine="709"/>
        <w:jc w:val="both"/>
        <w:rPr>
          <w:rFonts w:ascii="Arial" w:hAnsi="Arial" w:cs="Arial"/>
          <w:sz w:val="24"/>
          <w:szCs w:val="24"/>
        </w:rPr>
      </w:pPr>
      <w:r w:rsidRPr="00116BE1">
        <w:rPr>
          <w:rFonts w:ascii="Arial" w:hAnsi="Arial" w:cs="Arial"/>
          <w:sz w:val="24"/>
          <w:szCs w:val="24"/>
        </w:rPr>
        <w:t>2.Стимулирующие выплаты   устанавливаются работнику с учетом:</w:t>
      </w:r>
    </w:p>
    <w:p w:rsidR="00F30CDD" w:rsidRPr="00116BE1" w:rsidRDefault="00F30CDD" w:rsidP="00392C0C">
      <w:pPr>
        <w:spacing w:after="0"/>
        <w:ind w:firstLine="709"/>
        <w:jc w:val="both"/>
        <w:rPr>
          <w:rFonts w:ascii="Arial" w:hAnsi="Arial" w:cs="Arial"/>
          <w:sz w:val="24"/>
          <w:szCs w:val="24"/>
        </w:rPr>
      </w:pPr>
      <w:r w:rsidRPr="00116BE1">
        <w:rPr>
          <w:rFonts w:ascii="Arial" w:hAnsi="Arial" w:cs="Arial"/>
          <w:sz w:val="24"/>
          <w:szCs w:val="24"/>
        </w:rPr>
        <w:t>а) показателей, позволяющих оценить результативность и качество его работы в соответствующем учреждении:</w:t>
      </w:r>
    </w:p>
    <w:p w:rsidR="00F30CDD" w:rsidRPr="00116BE1" w:rsidRDefault="00F30CDD" w:rsidP="00151DB9">
      <w:pPr>
        <w:spacing w:after="0"/>
        <w:ind w:firstLine="709"/>
        <w:jc w:val="both"/>
        <w:rPr>
          <w:rFonts w:ascii="Arial" w:hAnsi="Arial" w:cs="Arial"/>
          <w:sz w:val="24"/>
          <w:szCs w:val="24"/>
        </w:rPr>
      </w:pPr>
      <w:r w:rsidRPr="00116BE1">
        <w:rPr>
          <w:rFonts w:ascii="Arial" w:hAnsi="Arial" w:cs="Arial"/>
          <w:sz w:val="24"/>
          <w:szCs w:val="24"/>
        </w:rPr>
        <w:t>количество культурно-массовых тематических мероприятий от 10 д</w:t>
      </w:r>
      <w:r w:rsidR="00392C0C">
        <w:rPr>
          <w:rFonts w:ascii="Arial" w:hAnsi="Arial" w:cs="Arial"/>
          <w:sz w:val="24"/>
          <w:szCs w:val="24"/>
        </w:rPr>
        <w:t>о 50%; посещаемость мероприятий</w:t>
      </w:r>
      <w:r w:rsidRPr="00116BE1">
        <w:rPr>
          <w:rFonts w:ascii="Arial" w:hAnsi="Arial" w:cs="Arial"/>
          <w:sz w:val="24"/>
          <w:szCs w:val="24"/>
        </w:rPr>
        <w:t>-от 10 до 100% к минимальному окладу;</w:t>
      </w:r>
    </w:p>
    <w:p w:rsidR="00F30CDD" w:rsidRPr="00116BE1" w:rsidRDefault="00F30CDD" w:rsidP="00151DB9">
      <w:pPr>
        <w:spacing w:after="0"/>
        <w:ind w:firstLine="709"/>
        <w:jc w:val="both"/>
        <w:rPr>
          <w:rFonts w:ascii="Arial" w:hAnsi="Arial" w:cs="Arial"/>
          <w:sz w:val="24"/>
          <w:szCs w:val="24"/>
        </w:rPr>
      </w:pPr>
      <w:r w:rsidRPr="00116BE1">
        <w:rPr>
          <w:rFonts w:ascii="Arial" w:hAnsi="Arial" w:cs="Arial"/>
          <w:sz w:val="24"/>
          <w:szCs w:val="24"/>
        </w:rPr>
        <w:t>число коллективов самод</w:t>
      </w:r>
      <w:r w:rsidR="00392C0C">
        <w:rPr>
          <w:rFonts w:ascii="Arial" w:hAnsi="Arial" w:cs="Arial"/>
          <w:sz w:val="24"/>
          <w:szCs w:val="24"/>
        </w:rPr>
        <w:t>еятельного народного творчества</w:t>
      </w:r>
      <w:r w:rsidRPr="00116BE1">
        <w:rPr>
          <w:rFonts w:ascii="Arial" w:hAnsi="Arial" w:cs="Arial"/>
          <w:sz w:val="24"/>
          <w:szCs w:val="24"/>
        </w:rPr>
        <w:t xml:space="preserve">-от 10 до 80% к минимальному окладу; </w:t>
      </w:r>
    </w:p>
    <w:p w:rsidR="00F30CDD" w:rsidRPr="00116BE1" w:rsidRDefault="00F30CDD" w:rsidP="00151DB9">
      <w:pPr>
        <w:spacing w:after="0"/>
        <w:ind w:firstLine="709"/>
        <w:jc w:val="both"/>
        <w:rPr>
          <w:rFonts w:ascii="Arial" w:hAnsi="Arial" w:cs="Arial"/>
          <w:sz w:val="24"/>
          <w:szCs w:val="24"/>
        </w:rPr>
      </w:pPr>
      <w:r w:rsidRPr="00116BE1">
        <w:rPr>
          <w:rFonts w:ascii="Arial" w:hAnsi="Arial" w:cs="Arial"/>
          <w:sz w:val="24"/>
          <w:szCs w:val="24"/>
        </w:rPr>
        <w:t>число участников постоянно действующих в течение года коллективов самодеят</w:t>
      </w:r>
      <w:r w:rsidR="00392C0C">
        <w:rPr>
          <w:rFonts w:ascii="Arial" w:hAnsi="Arial" w:cs="Arial"/>
          <w:sz w:val="24"/>
          <w:szCs w:val="24"/>
        </w:rPr>
        <w:t>ельного народного творчества</w:t>
      </w:r>
      <w:r w:rsidRPr="00116BE1">
        <w:rPr>
          <w:rFonts w:ascii="Arial" w:hAnsi="Arial" w:cs="Arial"/>
          <w:sz w:val="24"/>
          <w:szCs w:val="24"/>
        </w:rPr>
        <w:t>-от 3</w:t>
      </w:r>
      <w:r w:rsidR="00392C0C">
        <w:rPr>
          <w:rFonts w:ascii="Arial" w:hAnsi="Arial" w:cs="Arial"/>
          <w:sz w:val="24"/>
          <w:szCs w:val="24"/>
        </w:rPr>
        <w:t>0 до 50% к минимальному окладу;</w:t>
      </w:r>
    </w:p>
    <w:p w:rsidR="00F30CDD" w:rsidRPr="00116BE1" w:rsidRDefault="00392C0C" w:rsidP="00151DB9">
      <w:pPr>
        <w:spacing w:after="0"/>
        <w:ind w:firstLine="709"/>
        <w:jc w:val="both"/>
        <w:rPr>
          <w:rFonts w:ascii="Arial" w:hAnsi="Arial" w:cs="Arial"/>
          <w:sz w:val="24"/>
          <w:szCs w:val="24"/>
        </w:rPr>
      </w:pPr>
      <w:r>
        <w:rPr>
          <w:rFonts w:ascii="Arial" w:hAnsi="Arial" w:cs="Arial"/>
          <w:sz w:val="24"/>
          <w:szCs w:val="24"/>
        </w:rPr>
        <w:t>объем платных услуг</w:t>
      </w:r>
      <w:r w:rsidR="00F30CDD" w:rsidRPr="00116BE1">
        <w:rPr>
          <w:rFonts w:ascii="Arial" w:hAnsi="Arial" w:cs="Arial"/>
          <w:sz w:val="24"/>
          <w:szCs w:val="24"/>
        </w:rPr>
        <w:t>-от 30 до 100% к минимальному окладу; результативное участие творческих коллективов в конкурсах районного, областного, регионального, федерального, международного знач</w:t>
      </w:r>
      <w:r>
        <w:rPr>
          <w:rFonts w:ascii="Arial" w:hAnsi="Arial" w:cs="Arial"/>
          <w:sz w:val="24"/>
          <w:szCs w:val="24"/>
        </w:rPr>
        <w:t>ения</w:t>
      </w:r>
      <w:r w:rsidR="00F30CDD" w:rsidRPr="00116BE1">
        <w:rPr>
          <w:rFonts w:ascii="Arial" w:hAnsi="Arial" w:cs="Arial"/>
          <w:sz w:val="24"/>
          <w:szCs w:val="24"/>
        </w:rPr>
        <w:t>-</w:t>
      </w:r>
      <w:r w:rsidR="00D219FD">
        <w:rPr>
          <w:rFonts w:ascii="Arial" w:hAnsi="Arial" w:cs="Arial"/>
          <w:sz w:val="24"/>
          <w:szCs w:val="24"/>
        </w:rPr>
        <w:t>от 30 до 100% к минимальному окладу;</w:t>
      </w:r>
    </w:p>
    <w:p w:rsidR="00F30CDD" w:rsidRPr="00116BE1" w:rsidRDefault="00F30CDD" w:rsidP="00151DB9">
      <w:pPr>
        <w:spacing w:after="0"/>
        <w:ind w:firstLine="709"/>
        <w:jc w:val="both"/>
        <w:rPr>
          <w:rFonts w:ascii="Arial" w:hAnsi="Arial" w:cs="Arial"/>
          <w:sz w:val="24"/>
          <w:szCs w:val="24"/>
        </w:rPr>
      </w:pPr>
      <w:r w:rsidRPr="00116BE1">
        <w:rPr>
          <w:rFonts w:ascii="Arial" w:hAnsi="Arial" w:cs="Arial"/>
          <w:sz w:val="24"/>
          <w:szCs w:val="24"/>
        </w:rPr>
        <w:t>количество ч</w:t>
      </w:r>
      <w:r w:rsidR="00D219FD">
        <w:rPr>
          <w:rFonts w:ascii="Arial" w:hAnsi="Arial" w:cs="Arial"/>
          <w:sz w:val="24"/>
          <w:szCs w:val="24"/>
        </w:rPr>
        <w:t>итателей, книговыдач, посещений</w:t>
      </w:r>
      <w:r w:rsidRPr="00116BE1">
        <w:rPr>
          <w:rFonts w:ascii="Arial" w:hAnsi="Arial" w:cs="Arial"/>
          <w:sz w:val="24"/>
          <w:szCs w:val="24"/>
        </w:rPr>
        <w:t>-от 30</w:t>
      </w:r>
      <w:r w:rsidR="00D219FD">
        <w:rPr>
          <w:rFonts w:ascii="Arial" w:hAnsi="Arial" w:cs="Arial"/>
          <w:sz w:val="24"/>
          <w:szCs w:val="24"/>
        </w:rPr>
        <w:t xml:space="preserve"> до 100% к минимальному окладу;</w:t>
      </w:r>
    </w:p>
    <w:p w:rsidR="00D219FD" w:rsidRDefault="00F30CDD" w:rsidP="00151DB9">
      <w:pPr>
        <w:spacing w:after="0"/>
        <w:ind w:firstLine="709"/>
        <w:jc w:val="both"/>
        <w:rPr>
          <w:rFonts w:ascii="Arial" w:hAnsi="Arial" w:cs="Arial"/>
          <w:sz w:val="24"/>
          <w:szCs w:val="24"/>
        </w:rPr>
      </w:pPr>
      <w:r w:rsidRPr="00116BE1">
        <w:rPr>
          <w:rFonts w:ascii="Arial" w:hAnsi="Arial" w:cs="Arial"/>
          <w:sz w:val="24"/>
          <w:szCs w:val="24"/>
        </w:rPr>
        <w:t>количество единиц хра</w:t>
      </w:r>
      <w:r w:rsidR="00D219FD">
        <w:rPr>
          <w:rFonts w:ascii="Arial" w:hAnsi="Arial" w:cs="Arial"/>
          <w:sz w:val="24"/>
          <w:szCs w:val="24"/>
        </w:rPr>
        <w:t>нения фондов, пополнения фондов</w:t>
      </w:r>
      <w:r w:rsidRPr="00116BE1">
        <w:rPr>
          <w:rFonts w:ascii="Arial" w:hAnsi="Arial" w:cs="Arial"/>
          <w:sz w:val="24"/>
          <w:szCs w:val="24"/>
        </w:rPr>
        <w:t>-от 30 до 50% к минимальному окладу;</w:t>
      </w:r>
    </w:p>
    <w:p w:rsidR="00F30CDD" w:rsidRPr="00116BE1" w:rsidRDefault="00D219FD" w:rsidP="00151DB9">
      <w:pPr>
        <w:spacing w:after="0"/>
        <w:ind w:firstLine="709"/>
        <w:jc w:val="both"/>
        <w:rPr>
          <w:rFonts w:ascii="Arial" w:hAnsi="Arial" w:cs="Arial"/>
          <w:sz w:val="24"/>
          <w:szCs w:val="24"/>
        </w:rPr>
      </w:pPr>
      <w:r>
        <w:rPr>
          <w:rFonts w:ascii="Arial" w:hAnsi="Arial" w:cs="Arial"/>
          <w:sz w:val="24"/>
          <w:szCs w:val="24"/>
        </w:rPr>
        <w:t>количество посетителей</w:t>
      </w:r>
      <w:r w:rsidR="00F30CDD" w:rsidRPr="00116BE1">
        <w:rPr>
          <w:rFonts w:ascii="Arial" w:hAnsi="Arial" w:cs="Arial"/>
          <w:sz w:val="24"/>
          <w:szCs w:val="24"/>
        </w:rPr>
        <w:t>-от 30 до 80% к минимальному окладу;</w:t>
      </w:r>
    </w:p>
    <w:p w:rsidR="00F30CDD" w:rsidRPr="00116BE1" w:rsidRDefault="00F30CDD" w:rsidP="00151DB9">
      <w:pPr>
        <w:spacing w:after="0"/>
        <w:ind w:firstLine="709"/>
        <w:jc w:val="both"/>
        <w:rPr>
          <w:rFonts w:ascii="Arial" w:hAnsi="Arial" w:cs="Arial"/>
          <w:sz w:val="24"/>
          <w:szCs w:val="24"/>
        </w:rPr>
      </w:pPr>
      <w:r w:rsidRPr="00116BE1">
        <w:rPr>
          <w:rFonts w:ascii="Arial" w:hAnsi="Arial" w:cs="Arial"/>
          <w:sz w:val="24"/>
          <w:szCs w:val="24"/>
        </w:rPr>
        <w:t>научно-исследовательская работа: описание музейных предметов, коллекций, их систематизация и классификация, издание каталогов, буклетов, комплектов открыток по коллекциям музея, создание стационарных, временных передвижных выста</w:t>
      </w:r>
      <w:r w:rsidR="00D219FD">
        <w:rPr>
          <w:rFonts w:ascii="Arial" w:hAnsi="Arial" w:cs="Arial"/>
          <w:sz w:val="24"/>
          <w:szCs w:val="24"/>
        </w:rPr>
        <w:t>вок</w:t>
      </w:r>
      <w:r w:rsidRPr="00116BE1">
        <w:rPr>
          <w:rFonts w:ascii="Arial" w:hAnsi="Arial" w:cs="Arial"/>
          <w:sz w:val="24"/>
          <w:szCs w:val="24"/>
        </w:rPr>
        <w:t>-от 30 до 100% к минимальному окладу;</w:t>
      </w:r>
    </w:p>
    <w:p w:rsidR="00F30CDD" w:rsidRPr="00116BE1" w:rsidRDefault="00D219FD" w:rsidP="00151DB9">
      <w:pPr>
        <w:spacing w:after="0"/>
        <w:ind w:firstLine="709"/>
        <w:jc w:val="both"/>
        <w:rPr>
          <w:rFonts w:ascii="Arial" w:hAnsi="Arial" w:cs="Arial"/>
          <w:sz w:val="24"/>
          <w:szCs w:val="24"/>
        </w:rPr>
      </w:pPr>
      <w:r>
        <w:rPr>
          <w:rFonts w:ascii="Arial" w:hAnsi="Arial" w:cs="Arial"/>
          <w:sz w:val="24"/>
          <w:szCs w:val="24"/>
        </w:rPr>
        <w:t>к</w:t>
      </w:r>
      <w:r w:rsidR="00F30CDD" w:rsidRPr="00116BE1">
        <w:rPr>
          <w:rFonts w:ascii="Arial" w:hAnsi="Arial" w:cs="Arial"/>
          <w:sz w:val="24"/>
          <w:szCs w:val="24"/>
        </w:rPr>
        <w:t>ультурно-образовательная деятельность: проведение открытий выставок, лекций, мастер-классов, кинолекториев, краеведческих</w:t>
      </w:r>
      <w:r>
        <w:rPr>
          <w:rFonts w:ascii="Arial" w:hAnsi="Arial" w:cs="Arial"/>
          <w:sz w:val="24"/>
          <w:szCs w:val="24"/>
        </w:rPr>
        <w:t xml:space="preserve"> олимпиад, массовых мероприятий</w:t>
      </w:r>
      <w:r w:rsidR="00F30CDD" w:rsidRPr="00116BE1">
        <w:rPr>
          <w:rFonts w:ascii="Arial" w:hAnsi="Arial" w:cs="Arial"/>
          <w:sz w:val="24"/>
          <w:szCs w:val="24"/>
        </w:rPr>
        <w:t>-от 10 до 30% к минимальному окладу;</w:t>
      </w:r>
    </w:p>
    <w:p w:rsidR="00D219FD" w:rsidRDefault="00F30CDD" w:rsidP="00D219FD">
      <w:pPr>
        <w:spacing w:after="0"/>
        <w:ind w:firstLine="709"/>
        <w:jc w:val="both"/>
        <w:rPr>
          <w:rFonts w:ascii="Arial" w:hAnsi="Arial" w:cs="Arial"/>
          <w:sz w:val="24"/>
          <w:szCs w:val="24"/>
        </w:rPr>
      </w:pPr>
      <w:r w:rsidRPr="00116BE1">
        <w:rPr>
          <w:rFonts w:ascii="Arial" w:hAnsi="Arial" w:cs="Arial"/>
          <w:sz w:val="24"/>
          <w:szCs w:val="24"/>
        </w:rPr>
        <w:t>количество досуго</w:t>
      </w:r>
      <w:r w:rsidR="00D219FD">
        <w:rPr>
          <w:rFonts w:ascii="Arial" w:hAnsi="Arial" w:cs="Arial"/>
          <w:sz w:val="24"/>
          <w:szCs w:val="24"/>
        </w:rPr>
        <w:t>вых объектов</w:t>
      </w:r>
      <w:r w:rsidRPr="00116BE1">
        <w:rPr>
          <w:rFonts w:ascii="Arial" w:hAnsi="Arial" w:cs="Arial"/>
          <w:sz w:val="24"/>
          <w:szCs w:val="24"/>
        </w:rPr>
        <w:t>-от 30 до 80% к минимальному окладу;</w:t>
      </w:r>
    </w:p>
    <w:p w:rsidR="00F30CDD" w:rsidRPr="00116BE1" w:rsidRDefault="00F30CDD" w:rsidP="00D219FD">
      <w:pPr>
        <w:spacing w:after="0"/>
        <w:ind w:firstLine="709"/>
        <w:jc w:val="both"/>
        <w:rPr>
          <w:rFonts w:ascii="Arial" w:hAnsi="Arial" w:cs="Arial"/>
          <w:sz w:val="24"/>
          <w:szCs w:val="24"/>
        </w:rPr>
      </w:pPr>
      <w:r w:rsidRPr="00116BE1">
        <w:rPr>
          <w:rFonts w:ascii="Arial" w:hAnsi="Arial" w:cs="Arial"/>
          <w:sz w:val="24"/>
          <w:szCs w:val="24"/>
        </w:rPr>
        <w:t>б) рекомендаций комиссии по установлению выплат работникам, созданной в учреждении с участием предст</w:t>
      </w:r>
      <w:r w:rsidR="00D219FD">
        <w:rPr>
          <w:rFonts w:ascii="Arial" w:hAnsi="Arial" w:cs="Arial"/>
          <w:sz w:val="24"/>
          <w:szCs w:val="24"/>
        </w:rPr>
        <w:t>авительного органа работников (</w:t>
      </w:r>
      <w:r w:rsidRPr="00116BE1">
        <w:rPr>
          <w:rFonts w:ascii="Arial" w:hAnsi="Arial" w:cs="Arial"/>
          <w:sz w:val="24"/>
          <w:szCs w:val="24"/>
        </w:rPr>
        <w:t>при его наличии).</w:t>
      </w:r>
    </w:p>
    <w:p w:rsidR="00D219FD" w:rsidRDefault="00F30CDD" w:rsidP="00D219FD">
      <w:pPr>
        <w:spacing w:after="0"/>
        <w:ind w:firstLine="709"/>
        <w:jc w:val="both"/>
        <w:rPr>
          <w:rFonts w:ascii="Arial" w:hAnsi="Arial" w:cs="Arial"/>
          <w:sz w:val="24"/>
          <w:szCs w:val="24"/>
        </w:rPr>
      </w:pPr>
      <w:r w:rsidRPr="00116BE1">
        <w:rPr>
          <w:rFonts w:ascii="Arial" w:hAnsi="Arial" w:cs="Arial"/>
          <w:sz w:val="24"/>
          <w:szCs w:val="24"/>
        </w:rPr>
        <w:t>Ре</w:t>
      </w:r>
      <w:r w:rsidR="00D219FD">
        <w:rPr>
          <w:rFonts w:ascii="Arial" w:hAnsi="Arial" w:cs="Arial"/>
          <w:sz w:val="24"/>
          <w:szCs w:val="24"/>
        </w:rPr>
        <w:t xml:space="preserve">шение комиссии по установлению </w:t>
      </w:r>
      <w:r w:rsidRPr="00116BE1">
        <w:rPr>
          <w:rFonts w:ascii="Arial" w:hAnsi="Arial" w:cs="Arial"/>
          <w:sz w:val="24"/>
          <w:szCs w:val="24"/>
        </w:rPr>
        <w:t>выплат работникам обязательно для исполнения руководителем учреждения.</w:t>
      </w:r>
    </w:p>
    <w:p w:rsidR="00F30CDD" w:rsidRPr="00116BE1" w:rsidRDefault="00F30CDD" w:rsidP="00D219FD">
      <w:pPr>
        <w:spacing w:after="0"/>
        <w:ind w:firstLine="709"/>
        <w:jc w:val="both"/>
        <w:rPr>
          <w:rFonts w:ascii="Arial" w:hAnsi="Arial" w:cs="Arial"/>
          <w:sz w:val="24"/>
          <w:szCs w:val="24"/>
        </w:rPr>
      </w:pPr>
      <w:r w:rsidRPr="00116BE1">
        <w:rPr>
          <w:rFonts w:ascii="Arial" w:hAnsi="Arial" w:cs="Arial"/>
          <w:sz w:val="24"/>
          <w:szCs w:val="24"/>
        </w:rPr>
        <w:t>3. Представление в комиссию по определению размеров стимули</w:t>
      </w:r>
      <w:r w:rsidR="00D219FD">
        <w:rPr>
          <w:rFonts w:ascii="Arial" w:hAnsi="Arial" w:cs="Arial"/>
          <w:sz w:val="24"/>
          <w:szCs w:val="24"/>
        </w:rPr>
        <w:t>рующих выплат работникам (далее</w:t>
      </w:r>
      <w:r w:rsidRPr="00116BE1">
        <w:rPr>
          <w:rFonts w:ascii="Arial" w:hAnsi="Arial" w:cs="Arial"/>
          <w:sz w:val="24"/>
          <w:szCs w:val="24"/>
        </w:rPr>
        <w:t>-представление) направляется:</w:t>
      </w:r>
    </w:p>
    <w:p w:rsidR="00F30CDD" w:rsidRPr="00116BE1" w:rsidRDefault="00F30CDD" w:rsidP="00151DB9">
      <w:pPr>
        <w:spacing w:after="0"/>
        <w:jc w:val="both"/>
        <w:rPr>
          <w:rFonts w:ascii="Arial" w:hAnsi="Arial" w:cs="Arial"/>
          <w:sz w:val="24"/>
          <w:szCs w:val="24"/>
        </w:rPr>
      </w:pPr>
      <w:r w:rsidRPr="00116BE1">
        <w:rPr>
          <w:rFonts w:ascii="Arial" w:hAnsi="Arial" w:cs="Arial"/>
          <w:sz w:val="24"/>
          <w:szCs w:val="24"/>
        </w:rPr>
        <w:t>-</w:t>
      </w:r>
      <w:r w:rsidR="00084B7C" w:rsidRPr="00116BE1">
        <w:rPr>
          <w:rFonts w:ascii="Arial" w:hAnsi="Arial" w:cs="Arial"/>
          <w:sz w:val="24"/>
          <w:szCs w:val="24"/>
        </w:rPr>
        <w:t xml:space="preserve"> </w:t>
      </w:r>
      <w:r w:rsidRPr="00116BE1">
        <w:rPr>
          <w:rFonts w:ascii="Arial" w:hAnsi="Arial" w:cs="Arial"/>
          <w:sz w:val="24"/>
          <w:szCs w:val="24"/>
        </w:rPr>
        <w:t>руководителями соответствующих структурных подразделений учреждений на работников, подчиненных руководителям соответствующих структурных подразделений учреждений.</w:t>
      </w:r>
    </w:p>
    <w:p w:rsidR="00F30CDD" w:rsidRPr="00116BE1" w:rsidRDefault="00F30CDD" w:rsidP="00151DB9">
      <w:pPr>
        <w:spacing w:after="0"/>
        <w:ind w:firstLine="709"/>
        <w:jc w:val="both"/>
        <w:rPr>
          <w:rFonts w:ascii="Arial" w:hAnsi="Arial" w:cs="Arial"/>
          <w:sz w:val="24"/>
          <w:szCs w:val="24"/>
        </w:rPr>
      </w:pPr>
      <w:r w:rsidRPr="00116BE1">
        <w:rPr>
          <w:rFonts w:ascii="Arial" w:hAnsi="Arial" w:cs="Arial"/>
          <w:sz w:val="24"/>
          <w:szCs w:val="24"/>
        </w:rPr>
        <w:t xml:space="preserve">Представление составляется лицами, его направляющими, на основании письменного или устного обращения работника об установлении стимулирующих выплат. При поступлении на работу в учреждение представление составляется непосредственным руководителем структурного подразделения, в которое </w:t>
      </w:r>
      <w:r w:rsidRPr="00116BE1">
        <w:rPr>
          <w:rFonts w:ascii="Arial" w:hAnsi="Arial" w:cs="Arial"/>
          <w:sz w:val="24"/>
          <w:szCs w:val="24"/>
        </w:rPr>
        <w:lastRenderedPageBreak/>
        <w:t>трудоустраивается работник в соответствии с настоящим Положением и перечнем и направляется в комиссию не позднее трех дней, предшествующих подписанию трудового договора с работником.</w:t>
      </w:r>
    </w:p>
    <w:p w:rsidR="00F30CDD" w:rsidRPr="00116BE1" w:rsidRDefault="00F30CDD" w:rsidP="00D219FD">
      <w:pPr>
        <w:spacing w:after="0"/>
        <w:ind w:firstLine="709"/>
        <w:jc w:val="both"/>
        <w:rPr>
          <w:rFonts w:ascii="Arial" w:hAnsi="Arial" w:cs="Arial"/>
          <w:sz w:val="24"/>
          <w:szCs w:val="24"/>
        </w:rPr>
      </w:pPr>
      <w:r w:rsidRPr="00116BE1">
        <w:rPr>
          <w:rFonts w:ascii="Arial" w:hAnsi="Arial" w:cs="Arial"/>
          <w:sz w:val="24"/>
          <w:szCs w:val="24"/>
        </w:rPr>
        <w:t>4. Фонд стимулирующей выплаты составляет от 1% до 110% от общего фонда заработной платы, без учета стимулирующих выплат, формируемых за счет ассигнований бюджета муниципального образования «Ользоны» и устанавливается в целях реализации Указа Президента Российск</w:t>
      </w:r>
      <w:r w:rsidR="00D219FD">
        <w:rPr>
          <w:rFonts w:ascii="Arial" w:hAnsi="Arial" w:cs="Arial"/>
          <w:sz w:val="24"/>
          <w:szCs w:val="24"/>
        </w:rPr>
        <w:t>ой Федерации от 07 мая 2012г. №</w:t>
      </w:r>
      <w:r w:rsidRPr="00116BE1">
        <w:rPr>
          <w:rFonts w:ascii="Arial" w:hAnsi="Arial" w:cs="Arial"/>
          <w:sz w:val="24"/>
          <w:szCs w:val="24"/>
        </w:rPr>
        <w:t>597 «О мероприятиях по реализации государственной социальной политики».</w:t>
      </w:r>
    </w:p>
    <w:p w:rsidR="00F30CDD" w:rsidRPr="00116BE1" w:rsidRDefault="00F30CDD" w:rsidP="00151DB9">
      <w:pPr>
        <w:spacing w:after="0"/>
        <w:jc w:val="both"/>
        <w:rPr>
          <w:rFonts w:ascii="Arial" w:hAnsi="Arial" w:cs="Arial"/>
          <w:sz w:val="24"/>
          <w:szCs w:val="24"/>
        </w:rPr>
      </w:pPr>
    </w:p>
    <w:p w:rsidR="00F30CDD" w:rsidRPr="00116BE1" w:rsidRDefault="00F30CDD" w:rsidP="00D219FD">
      <w:pPr>
        <w:spacing w:after="0"/>
        <w:jc w:val="center"/>
        <w:rPr>
          <w:rFonts w:ascii="Arial" w:hAnsi="Arial" w:cs="Arial"/>
          <w:sz w:val="24"/>
          <w:szCs w:val="24"/>
        </w:rPr>
      </w:pPr>
      <w:r w:rsidRPr="00116BE1">
        <w:rPr>
          <w:rFonts w:ascii="Arial" w:hAnsi="Arial" w:cs="Arial"/>
          <w:sz w:val="24"/>
          <w:szCs w:val="24"/>
        </w:rPr>
        <w:t xml:space="preserve">Раздел </w:t>
      </w:r>
      <w:r w:rsidRPr="00116BE1">
        <w:rPr>
          <w:rFonts w:ascii="Arial" w:hAnsi="Arial" w:cs="Arial"/>
          <w:sz w:val="24"/>
          <w:szCs w:val="24"/>
          <w:lang w:val="en-US"/>
        </w:rPr>
        <w:t>III</w:t>
      </w:r>
      <w:r w:rsidR="00D219FD">
        <w:rPr>
          <w:rFonts w:ascii="Arial" w:hAnsi="Arial" w:cs="Arial"/>
          <w:sz w:val="24"/>
          <w:szCs w:val="24"/>
        </w:rPr>
        <w:t>. Условия оплаты труда руководителя учреждения, главного бухгалтера.</w:t>
      </w:r>
    </w:p>
    <w:p w:rsidR="00D219FD" w:rsidRDefault="00D219FD" w:rsidP="00151DB9">
      <w:pPr>
        <w:spacing w:after="0"/>
        <w:jc w:val="both"/>
        <w:rPr>
          <w:rFonts w:ascii="Arial" w:hAnsi="Arial" w:cs="Arial"/>
          <w:sz w:val="24"/>
          <w:szCs w:val="24"/>
        </w:rPr>
      </w:pPr>
    </w:p>
    <w:p w:rsidR="00D219FD" w:rsidRDefault="00F30CDD" w:rsidP="00D219FD">
      <w:pPr>
        <w:spacing w:after="0"/>
        <w:ind w:firstLine="709"/>
        <w:jc w:val="both"/>
        <w:rPr>
          <w:rFonts w:ascii="Arial" w:hAnsi="Arial" w:cs="Arial"/>
          <w:sz w:val="24"/>
          <w:szCs w:val="24"/>
        </w:rPr>
      </w:pPr>
      <w:r w:rsidRPr="00116BE1">
        <w:rPr>
          <w:rFonts w:ascii="Arial" w:hAnsi="Arial" w:cs="Arial"/>
          <w:sz w:val="24"/>
          <w:szCs w:val="24"/>
        </w:rPr>
        <w:t xml:space="preserve">1. В настоящей главе </w:t>
      </w:r>
      <w:proofErr w:type="gramStart"/>
      <w:r w:rsidRPr="00116BE1">
        <w:rPr>
          <w:rFonts w:ascii="Arial" w:hAnsi="Arial" w:cs="Arial"/>
          <w:sz w:val="24"/>
          <w:szCs w:val="24"/>
        </w:rPr>
        <w:t>устанавливаются условия</w:t>
      </w:r>
      <w:proofErr w:type="gramEnd"/>
      <w:r w:rsidRPr="00116BE1">
        <w:rPr>
          <w:rFonts w:ascii="Arial" w:hAnsi="Arial" w:cs="Arial"/>
          <w:sz w:val="24"/>
          <w:szCs w:val="24"/>
        </w:rPr>
        <w:t xml:space="preserve"> оплаты труда руководителей, осуществляющих в соответствии с заключенными с ними трудовыми договорами функции руководства учреждения, главно</w:t>
      </w:r>
      <w:r w:rsidR="00D219FD">
        <w:rPr>
          <w:rFonts w:ascii="Arial" w:hAnsi="Arial" w:cs="Arial"/>
          <w:sz w:val="24"/>
          <w:szCs w:val="24"/>
        </w:rPr>
        <w:t>го бухгалтера учреждения (далее</w:t>
      </w:r>
      <w:r w:rsidRPr="00116BE1">
        <w:rPr>
          <w:rFonts w:ascii="Arial" w:hAnsi="Arial" w:cs="Arial"/>
          <w:sz w:val="24"/>
          <w:szCs w:val="24"/>
        </w:rPr>
        <w:t>-главный бухгалтер).</w:t>
      </w:r>
    </w:p>
    <w:p w:rsidR="00D219FD" w:rsidRDefault="00F30CDD" w:rsidP="00D219FD">
      <w:pPr>
        <w:spacing w:after="0"/>
        <w:ind w:firstLine="709"/>
        <w:jc w:val="both"/>
        <w:rPr>
          <w:rFonts w:ascii="Arial" w:hAnsi="Arial" w:cs="Arial"/>
          <w:sz w:val="24"/>
          <w:szCs w:val="24"/>
        </w:rPr>
      </w:pPr>
      <w:r w:rsidRPr="00116BE1">
        <w:rPr>
          <w:rFonts w:ascii="Arial" w:hAnsi="Arial" w:cs="Arial"/>
          <w:sz w:val="24"/>
          <w:szCs w:val="24"/>
        </w:rPr>
        <w:t>2. Должностной оклад руководителя учреждения, определяемый учредителем, не может превышать более 3 размеров средней заработной платы работников возглавляемого им учреждения, занимающих должности основного персонала.</w:t>
      </w:r>
    </w:p>
    <w:p w:rsidR="00D219FD" w:rsidRDefault="00F30CDD" w:rsidP="00D219FD">
      <w:pPr>
        <w:spacing w:after="0"/>
        <w:ind w:firstLine="709"/>
        <w:jc w:val="both"/>
        <w:rPr>
          <w:rFonts w:ascii="Arial" w:hAnsi="Arial" w:cs="Arial"/>
          <w:sz w:val="24"/>
          <w:szCs w:val="24"/>
        </w:rPr>
      </w:pPr>
      <w:r w:rsidRPr="00116BE1">
        <w:rPr>
          <w:rFonts w:ascii="Arial" w:hAnsi="Arial" w:cs="Arial"/>
          <w:sz w:val="24"/>
          <w:szCs w:val="24"/>
        </w:rPr>
        <w:t>Руководителю, впервые назначаемому на должность руководителя, должностной оклад устанавливается в размере 1,5 размера средней заработной платы работников возглавляемого им учреждения, занимающих должности основного персонала. Изменение должностного оклада руководителя учреждения осуществляется не ранее чем через 1 год с момента назначения на должность с учетом</w:t>
      </w:r>
      <w:r w:rsidR="00D219FD">
        <w:rPr>
          <w:rFonts w:ascii="Arial" w:hAnsi="Arial" w:cs="Arial"/>
          <w:sz w:val="24"/>
          <w:szCs w:val="24"/>
        </w:rPr>
        <w:t xml:space="preserve"> результатов работы учреждения.</w:t>
      </w:r>
    </w:p>
    <w:p w:rsidR="00D219FD" w:rsidRDefault="00F30CDD" w:rsidP="00D219FD">
      <w:pPr>
        <w:spacing w:after="0"/>
        <w:ind w:firstLine="709"/>
        <w:jc w:val="both"/>
        <w:rPr>
          <w:rFonts w:ascii="Arial" w:hAnsi="Arial" w:cs="Arial"/>
          <w:sz w:val="24"/>
          <w:szCs w:val="24"/>
        </w:rPr>
      </w:pPr>
      <w:r w:rsidRPr="00116BE1">
        <w:rPr>
          <w:rFonts w:ascii="Arial" w:hAnsi="Arial" w:cs="Arial"/>
          <w:sz w:val="24"/>
          <w:szCs w:val="24"/>
        </w:rPr>
        <w:t xml:space="preserve">3. К основному персоналу учреждения относятся работники, непосредственно обеспечивающие осуществление основных видов деятельности учреждения в соответствии с Уставом учреждения. </w:t>
      </w:r>
      <w:hyperlink w:anchor="Par1804" w:history="1">
        <w:r w:rsidRPr="00116BE1">
          <w:rPr>
            <w:rStyle w:val="ae"/>
            <w:rFonts w:ascii="Arial" w:hAnsi="Arial" w:cs="Arial"/>
            <w:color w:val="auto"/>
            <w:sz w:val="24"/>
            <w:szCs w:val="24"/>
            <w:u w:val="none"/>
          </w:rPr>
          <w:t>Перечни</w:t>
        </w:r>
      </w:hyperlink>
      <w:r w:rsidRPr="00116BE1">
        <w:rPr>
          <w:rFonts w:ascii="Arial" w:hAnsi="Arial" w:cs="Arial"/>
          <w:sz w:val="24"/>
          <w:szCs w:val="24"/>
        </w:rPr>
        <w:t xml:space="preserve"> должностей работников учреждения, относимых к основному персоналу, для расчета средней заработной </w:t>
      </w:r>
      <w:proofErr w:type="gramStart"/>
      <w:r w:rsidRPr="00116BE1">
        <w:rPr>
          <w:rFonts w:ascii="Arial" w:hAnsi="Arial" w:cs="Arial"/>
          <w:sz w:val="24"/>
          <w:szCs w:val="24"/>
        </w:rPr>
        <w:t>платы и определения размера должностного оклада руководителя учреждения</w:t>
      </w:r>
      <w:proofErr w:type="gramEnd"/>
      <w:r w:rsidRPr="00116BE1">
        <w:rPr>
          <w:rFonts w:ascii="Arial" w:hAnsi="Arial" w:cs="Arial"/>
          <w:sz w:val="24"/>
          <w:szCs w:val="24"/>
        </w:rPr>
        <w:t xml:space="preserve"> по видам экономической деятельности учреждений установлены в соответствии с приложени</w:t>
      </w:r>
      <w:r w:rsidR="00E0722A" w:rsidRPr="00116BE1">
        <w:rPr>
          <w:rFonts w:ascii="Arial" w:hAnsi="Arial" w:cs="Arial"/>
          <w:sz w:val="24"/>
          <w:szCs w:val="24"/>
        </w:rPr>
        <w:t>ем 2</w:t>
      </w:r>
      <w:r w:rsidRPr="00116BE1">
        <w:rPr>
          <w:rFonts w:ascii="Arial" w:hAnsi="Arial" w:cs="Arial"/>
          <w:sz w:val="24"/>
          <w:szCs w:val="24"/>
        </w:rPr>
        <w:t xml:space="preserve"> к настоящему Положению.</w:t>
      </w:r>
    </w:p>
    <w:p w:rsidR="00F30CDD" w:rsidRPr="00116BE1" w:rsidRDefault="00F30CDD" w:rsidP="00D219FD">
      <w:pPr>
        <w:spacing w:after="0"/>
        <w:ind w:firstLine="709"/>
        <w:jc w:val="both"/>
        <w:rPr>
          <w:rFonts w:ascii="Arial" w:hAnsi="Arial" w:cs="Arial"/>
          <w:sz w:val="24"/>
          <w:szCs w:val="24"/>
        </w:rPr>
      </w:pPr>
      <w:r w:rsidRPr="00116BE1">
        <w:rPr>
          <w:rFonts w:ascii="Arial" w:hAnsi="Arial" w:cs="Arial"/>
          <w:sz w:val="24"/>
          <w:szCs w:val="24"/>
        </w:rPr>
        <w:t>3.1. Должностной оклад руководителя учреждения, определяемый трудовым договором, устанавливается в кратном отношении к средней заработной плате работников, которые относятся к основному персоналу возг</w:t>
      </w:r>
      <w:r w:rsidR="00D219FD">
        <w:rPr>
          <w:rFonts w:ascii="Arial" w:hAnsi="Arial" w:cs="Arial"/>
          <w:sz w:val="24"/>
          <w:szCs w:val="24"/>
        </w:rPr>
        <w:t>лавляемого им учреждения (далее</w:t>
      </w:r>
      <w:r w:rsidRPr="00116BE1">
        <w:rPr>
          <w:rFonts w:ascii="Arial" w:hAnsi="Arial" w:cs="Arial"/>
          <w:sz w:val="24"/>
          <w:szCs w:val="24"/>
        </w:rPr>
        <w:t>-работники основного персонала учреждения), и составляет до 3 размеров указанной средней заработной платы.</w:t>
      </w:r>
    </w:p>
    <w:p w:rsidR="00D219FD" w:rsidRDefault="00F30CDD" w:rsidP="00151DB9">
      <w:pPr>
        <w:spacing w:after="0"/>
        <w:jc w:val="both"/>
        <w:rPr>
          <w:rFonts w:ascii="Arial" w:hAnsi="Arial" w:cs="Arial"/>
          <w:sz w:val="24"/>
          <w:szCs w:val="24"/>
        </w:rPr>
      </w:pPr>
      <w:r w:rsidRPr="00116BE1">
        <w:rPr>
          <w:rFonts w:ascii="Arial" w:hAnsi="Arial" w:cs="Arial"/>
          <w:sz w:val="24"/>
          <w:szCs w:val="24"/>
        </w:rPr>
        <w:t xml:space="preserve">При расчете средней заработной платы учитываются оклады (должностные оклады), ставки заработной </w:t>
      </w:r>
      <w:proofErr w:type="gramStart"/>
      <w:r w:rsidRPr="00116BE1">
        <w:rPr>
          <w:rFonts w:ascii="Arial" w:hAnsi="Arial" w:cs="Arial"/>
          <w:sz w:val="24"/>
          <w:szCs w:val="24"/>
        </w:rPr>
        <w:t>платы и выплаты стимулирующего характера работников основного персонала учреждения</w:t>
      </w:r>
      <w:proofErr w:type="gramEnd"/>
      <w:r w:rsidRPr="00116BE1">
        <w:rPr>
          <w:rFonts w:ascii="Arial" w:hAnsi="Arial" w:cs="Arial"/>
          <w:sz w:val="24"/>
          <w:szCs w:val="24"/>
        </w:rPr>
        <w:t>.</w:t>
      </w:r>
      <w:r w:rsidR="00D219FD">
        <w:rPr>
          <w:rFonts w:ascii="Arial" w:hAnsi="Arial" w:cs="Arial"/>
          <w:sz w:val="24"/>
          <w:szCs w:val="24"/>
        </w:rPr>
        <w:t xml:space="preserve"> </w:t>
      </w:r>
      <w:r w:rsidRPr="00116BE1">
        <w:rPr>
          <w:rFonts w:ascii="Arial" w:hAnsi="Arial" w:cs="Arial"/>
          <w:sz w:val="24"/>
          <w:szCs w:val="24"/>
        </w:rPr>
        <w:t xml:space="preserve">При расчете средней заработной </w:t>
      </w:r>
      <w:proofErr w:type="gramStart"/>
      <w:r w:rsidRPr="00116BE1">
        <w:rPr>
          <w:rFonts w:ascii="Arial" w:hAnsi="Arial" w:cs="Arial"/>
          <w:sz w:val="24"/>
          <w:szCs w:val="24"/>
        </w:rPr>
        <w:t>платы учитываются выплаты стимулирующего характера работников основного персонала учреждения</w:t>
      </w:r>
      <w:proofErr w:type="gramEnd"/>
      <w:r w:rsidRPr="00116BE1">
        <w:rPr>
          <w:rFonts w:ascii="Arial" w:hAnsi="Arial" w:cs="Arial"/>
          <w:sz w:val="24"/>
          <w:szCs w:val="24"/>
        </w:rPr>
        <w:t xml:space="preserve"> независимо от финансовых источников, за счет которых осуществляются данные выплаты.</w:t>
      </w:r>
      <w:r w:rsidR="00D219FD">
        <w:rPr>
          <w:rFonts w:ascii="Arial" w:hAnsi="Arial" w:cs="Arial"/>
          <w:sz w:val="24"/>
          <w:szCs w:val="24"/>
        </w:rPr>
        <w:t xml:space="preserve"> </w:t>
      </w:r>
      <w:r w:rsidRPr="00116BE1">
        <w:rPr>
          <w:rFonts w:ascii="Arial" w:hAnsi="Arial" w:cs="Arial"/>
          <w:sz w:val="24"/>
          <w:szCs w:val="24"/>
        </w:rPr>
        <w:t xml:space="preserve">Расчет средней заработной платы работников основного персонала учреждения осуществляется за календарный год, </w:t>
      </w:r>
      <w:r w:rsidRPr="00116BE1">
        <w:rPr>
          <w:rFonts w:ascii="Arial" w:hAnsi="Arial" w:cs="Arial"/>
          <w:sz w:val="24"/>
          <w:szCs w:val="24"/>
        </w:rPr>
        <w:lastRenderedPageBreak/>
        <w:t>предшествующий году установления должностного оклада руководителя учреждения.</w:t>
      </w:r>
      <w:r w:rsidR="00D219FD">
        <w:rPr>
          <w:rFonts w:ascii="Arial" w:hAnsi="Arial" w:cs="Arial"/>
          <w:sz w:val="24"/>
          <w:szCs w:val="24"/>
        </w:rPr>
        <w:t xml:space="preserve"> </w:t>
      </w:r>
      <w:r w:rsidRPr="00116BE1">
        <w:rPr>
          <w:rFonts w:ascii="Arial" w:hAnsi="Arial" w:cs="Arial"/>
          <w:sz w:val="24"/>
          <w:szCs w:val="24"/>
        </w:rPr>
        <w:t>При расчете средней заработной платы не учитываются выплаты компенсационного характера работников основного персонала.</w:t>
      </w:r>
    </w:p>
    <w:p w:rsidR="00D219FD" w:rsidRDefault="00F30CDD" w:rsidP="00D219FD">
      <w:pPr>
        <w:spacing w:after="0"/>
        <w:ind w:firstLine="709"/>
        <w:jc w:val="both"/>
        <w:rPr>
          <w:rFonts w:ascii="Arial" w:hAnsi="Arial" w:cs="Arial"/>
          <w:sz w:val="24"/>
          <w:szCs w:val="24"/>
        </w:rPr>
      </w:pPr>
      <w:r w:rsidRPr="00116BE1">
        <w:rPr>
          <w:rFonts w:ascii="Arial" w:hAnsi="Arial" w:cs="Arial"/>
          <w:sz w:val="24"/>
          <w:szCs w:val="24"/>
        </w:rPr>
        <w:t xml:space="preserve">3.2. </w:t>
      </w:r>
      <w:proofErr w:type="gramStart"/>
      <w:r w:rsidRPr="00116BE1">
        <w:rPr>
          <w:rFonts w:ascii="Arial" w:hAnsi="Arial" w:cs="Arial"/>
          <w:sz w:val="24"/>
          <w:szCs w:val="24"/>
        </w:rPr>
        <w:t>Средняя заработная плата работников основного персонала учреждения определяется путем деления суммы окладов (должностных окладов), ставок заработной платы и выплат стимулирующего характера работников основного персонала учреждения за отработанное время в предшествующем календарном году на сумму среднемесячной численности работников основного персонала учреждения за все месяцы календарного года, предшествующего году установления должностного оклада руководителя учреждения.</w:t>
      </w:r>
      <w:proofErr w:type="gramEnd"/>
    </w:p>
    <w:p w:rsidR="00F30CDD" w:rsidRPr="00116BE1" w:rsidRDefault="00F30CDD" w:rsidP="00D219FD">
      <w:pPr>
        <w:spacing w:after="0"/>
        <w:ind w:firstLine="709"/>
        <w:jc w:val="both"/>
        <w:rPr>
          <w:rFonts w:ascii="Arial" w:hAnsi="Arial" w:cs="Arial"/>
          <w:sz w:val="24"/>
          <w:szCs w:val="24"/>
        </w:rPr>
      </w:pPr>
      <w:r w:rsidRPr="00116BE1">
        <w:rPr>
          <w:rFonts w:ascii="Arial" w:hAnsi="Arial" w:cs="Arial"/>
          <w:sz w:val="24"/>
          <w:szCs w:val="24"/>
        </w:rPr>
        <w:t>3.3. При определении среднемесячной численности работников основного персонала учреждения учитывается:</w:t>
      </w:r>
    </w:p>
    <w:p w:rsidR="00F30CDD" w:rsidRPr="00116BE1" w:rsidRDefault="00F30CDD" w:rsidP="00151DB9">
      <w:pPr>
        <w:spacing w:after="0"/>
        <w:jc w:val="both"/>
        <w:rPr>
          <w:rFonts w:ascii="Arial" w:hAnsi="Arial" w:cs="Arial"/>
          <w:sz w:val="24"/>
          <w:szCs w:val="24"/>
        </w:rPr>
      </w:pPr>
      <w:r w:rsidRPr="00116BE1">
        <w:rPr>
          <w:rFonts w:ascii="Arial" w:hAnsi="Arial" w:cs="Arial"/>
          <w:sz w:val="24"/>
          <w:szCs w:val="24"/>
        </w:rPr>
        <w:t>а) среднемесячная численность работников основного персонала учреждения, работающих на условиях полного рабочего времени;</w:t>
      </w:r>
    </w:p>
    <w:p w:rsidR="00F30CDD" w:rsidRPr="00116BE1" w:rsidRDefault="00F30CDD" w:rsidP="00151DB9">
      <w:pPr>
        <w:spacing w:after="0"/>
        <w:jc w:val="both"/>
        <w:rPr>
          <w:rFonts w:ascii="Arial" w:hAnsi="Arial" w:cs="Arial"/>
          <w:sz w:val="24"/>
          <w:szCs w:val="24"/>
        </w:rPr>
      </w:pPr>
      <w:r w:rsidRPr="00116BE1">
        <w:rPr>
          <w:rFonts w:ascii="Arial" w:hAnsi="Arial" w:cs="Arial"/>
          <w:sz w:val="24"/>
          <w:szCs w:val="24"/>
        </w:rPr>
        <w:t>б) среднемесячная численность работников основного персонала учреждения, работающих на условиях неполного рабочего времени;</w:t>
      </w:r>
    </w:p>
    <w:p w:rsidR="00F30CDD" w:rsidRPr="00116BE1" w:rsidRDefault="00F30CDD" w:rsidP="00151DB9">
      <w:pPr>
        <w:spacing w:after="0"/>
        <w:jc w:val="both"/>
        <w:rPr>
          <w:rFonts w:ascii="Arial" w:hAnsi="Arial" w:cs="Arial"/>
          <w:sz w:val="24"/>
          <w:szCs w:val="24"/>
        </w:rPr>
      </w:pPr>
      <w:r w:rsidRPr="00116BE1">
        <w:rPr>
          <w:rFonts w:ascii="Arial" w:hAnsi="Arial" w:cs="Arial"/>
          <w:sz w:val="24"/>
          <w:szCs w:val="24"/>
        </w:rPr>
        <w:t>в) среднемесячная численность работников основного персонала учреждения, являющихся внешними совместителями.</w:t>
      </w:r>
    </w:p>
    <w:p w:rsidR="00F30CDD" w:rsidRPr="00116BE1" w:rsidRDefault="00F30CDD" w:rsidP="00D219FD">
      <w:pPr>
        <w:spacing w:after="0"/>
        <w:ind w:firstLine="709"/>
        <w:jc w:val="both"/>
        <w:rPr>
          <w:rFonts w:ascii="Arial" w:hAnsi="Arial" w:cs="Arial"/>
          <w:sz w:val="24"/>
          <w:szCs w:val="24"/>
        </w:rPr>
      </w:pPr>
      <w:r w:rsidRPr="00116BE1">
        <w:rPr>
          <w:rFonts w:ascii="Arial" w:hAnsi="Arial" w:cs="Arial"/>
          <w:sz w:val="24"/>
          <w:szCs w:val="24"/>
        </w:rPr>
        <w:t xml:space="preserve">3.4. </w:t>
      </w:r>
      <w:proofErr w:type="gramStart"/>
      <w:r w:rsidRPr="00116BE1">
        <w:rPr>
          <w:rFonts w:ascii="Arial" w:hAnsi="Arial" w:cs="Arial"/>
          <w:sz w:val="24"/>
          <w:szCs w:val="24"/>
        </w:rPr>
        <w:t xml:space="preserve">Среднемесячная численность работников основного персонала учреждения, работающих на условиях полного рабочего времени, исчисляется путем суммирования численности работников основного персонала учреждения, работающих на условиях полного рабочего времени, за каждый календарный день месяца, то есть с 1 </w:t>
      </w:r>
      <w:r w:rsidR="00D219FD">
        <w:rPr>
          <w:rFonts w:ascii="Arial" w:hAnsi="Arial" w:cs="Arial"/>
          <w:sz w:val="24"/>
          <w:szCs w:val="24"/>
        </w:rPr>
        <w:t>по 30 или 31 число (для февраля</w:t>
      </w:r>
      <w:r w:rsidRPr="00116BE1">
        <w:rPr>
          <w:rFonts w:ascii="Arial" w:hAnsi="Arial" w:cs="Arial"/>
          <w:sz w:val="24"/>
          <w:szCs w:val="24"/>
        </w:rPr>
        <w:t>-по 28 или 29 число), включая выходные и нерабочие праздничные дни, и деления полученной суммы на число календарных дней</w:t>
      </w:r>
      <w:proofErr w:type="gramEnd"/>
      <w:r w:rsidRPr="00116BE1">
        <w:rPr>
          <w:rFonts w:ascii="Arial" w:hAnsi="Arial" w:cs="Arial"/>
          <w:sz w:val="24"/>
          <w:szCs w:val="24"/>
        </w:rPr>
        <w:t xml:space="preserve"> месяца.</w:t>
      </w:r>
    </w:p>
    <w:p w:rsidR="00F30CDD" w:rsidRPr="00116BE1" w:rsidRDefault="00F30CDD" w:rsidP="00D219FD">
      <w:pPr>
        <w:spacing w:after="0"/>
        <w:ind w:firstLine="709"/>
        <w:jc w:val="both"/>
        <w:rPr>
          <w:rFonts w:ascii="Arial" w:hAnsi="Arial" w:cs="Arial"/>
          <w:sz w:val="24"/>
          <w:szCs w:val="24"/>
        </w:rPr>
      </w:pPr>
      <w:r w:rsidRPr="00116BE1">
        <w:rPr>
          <w:rFonts w:ascii="Arial" w:hAnsi="Arial" w:cs="Arial"/>
          <w:sz w:val="24"/>
          <w:szCs w:val="24"/>
        </w:rPr>
        <w:t xml:space="preserve">Численность работников основного персонала учреждения,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учреждения, работающих на условиях полного рабочего времени, </w:t>
      </w:r>
      <w:proofErr w:type="gramStart"/>
      <w:r w:rsidRPr="00116BE1">
        <w:rPr>
          <w:rFonts w:ascii="Arial" w:hAnsi="Arial" w:cs="Arial"/>
          <w:sz w:val="24"/>
          <w:szCs w:val="24"/>
        </w:rPr>
        <w:t>за</w:t>
      </w:r>
      <w:proofErr w:type="gramEnd"/>
      <w:r w:rsidRPr="00116BE1">
        <w:rPr>
          <w:rFonts w:ascii="Arial" w:hAnsi="Arial" w:cs="Arial"/>
          <w:sz w:val="24"/>
          <w:szCs w:val="24"/>
        </w:rPr>
        <w:t xml:space="preserve"> </w:t>
      </w:r>
      <w:proofErr w:type="gramStart"/>
      <w:r w:rsidRPr="00116BE1">
        <w:rPr>
          <w:rFonts w:ascii="Arial" w:hAnsi="Arial" w:cs="Arial"/>
          <w:sz w:val="24"/>
          <w:szCs w:val="24"/>
        </w:rPr>
        <w:t>рабочий</w:t>
      </w:r>
      <w:proofErr w:type="gramEnd"/>
      <w:r w:rsidRPr="00116BE1">
        <w:rPr>
          <w:rFonts w:ascii="Arial" w:hAnsi="Arial" w:cs="Arial"/>
          <w:sz w:val="24"/>
          <w:szCs w:val="24"/>
        </w:rPr>
        <w:t xml:space="preserve"> день, предшествовавший выходным или нерабочим праздничным дням.</w:t>
      </w:r>
    </w:p>
    <w:p w:rsidR="00F30CDD" w:rsidRPr="00116BE1" w:rsidRDefault="00F30CDD" w:rsidP="00D219FD">
      <w:pPr>
        <w:spacing w:after="0"/>
        <w:ind w:firstLine="709"/>
        <w:jc w:val="both"/>
        <w:rPr>
          <w:rFonts w:ascii="Arial" w:hAnsi="Arial" w:cs="Arial"/>
          <w:sz w:val="24"/>
          <w:szCs w:val="24"/>
        </w:rPr>
      </w:pPr>
      <w:r w:rsidRPr="00116BE1">
        <w:rPr>
          <w:rFonts w:ascii="Arial" w:hAnsi="Arial" w:cs="Arial"/>
          <w:sz w:val="24"/>
          <w:szCs w:val="24"/>
        </w:rPr>
        <w:t>В численности работников основного персонала учреждения, работающих на условиях полного рабочего времени, за каждый календарный день месяца учитываются работники основного персонала учреждения, фактически работающие на основании табеля учета рабочего времени.</w:t>
      </w:r>
    </w:p>
    <w:p w:rsidR="00D219FD" w:rsidRDefault="00F30CDD" w:rsidP="00D219FD">
      <w:pPr>
        <w:spacing w:after="0"/>
        <w:ind w:firstLine="709"/>
        <w:jc w:val="both"/>
        <w:rPr>
          <w:rFonts w:ascii="Arial" w:hAnsi="Arial" w:cs="Arial"/>
          <w:sz w:val="24"/>
          <w:szCs w:val="24"/>
        </w:rPr>
      </w:pPr>
      <w:r w:rsidRPr="00116BE1">
        <w:rPr>
          <w:rFonts w:ascii="Arial" w:hAnsi="Arial" w:cs="Arial"/>
          <w:sz w:val="24"/>
          <w:szCs w:val="24"/>
        </w:rPr>
        <w:t>Работник, работающий в учреждении более чем на одной ставке (оформленный в учреждении как внутренний совместитель), учитывается в списочной численности работников основного персонала учреждения как один человек (целая единица).</w:t>
      </w:r>
      <w:bookmarkStart w:id="0" w:name="Par56"/>
      <w:bookmarkEnd w:id="0"/>
    </w:p>
    <w:p w:rsidR="00D219FD" w:rsidRDefault="00F30CDD" w:rsidP="00D219FD">
      <w:pPr>
        <w:spacing w:after="0"/>
        <w:ind w:firstLine="709"/>
        <w:jc w:val="both"/>
        <w:rPr>
          <w:rFonts w:ascii="Arial" w:hAnsi="Arial" w:cs="Arial"/>
          <w:sz w:val="24"/>
          <w:szCs w:val="24"/>
        </w:rPr>
      </w:pPr>
      <w:r w:rsidRPr="00116BE1">
        <w:rPr>
          <w:rFonts w:ascii="Arial" w:hAnsi="Arial" w:cs="Arial"/>
          <w:sz w:val="24"/>
          <w:szCs w:val="24"/>
        </w:rPr>
        <w:t>3.5 Работники основного персонала учреждения, работающие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учреждения учитываются пропорционально отработанному времени.</w:t>
      </w:r>
    </w:p>
    <w:p w:rsidR="00F30CDD" w:rsidRPr="00116BE1" w:rsidRDefault="00F30CDD" w:rsidP="00D219FD">
      <w:pPr>
        <w:spacing w:after="0"/>
        <w:ind w:firstLine="709"/>
        <w:jc w:val="both"/>
        <w:rPr>
          <w:rFonts w:ascii="Arial" w:hAnsi="Arial" w:cs="Arial"/>
          <w:sz w:val="24"/>
          <w:szCs w:val="24"/>
        </w:rPr>
      </w:pPr>
      <w:r w:rsidRPr="00116BE1">
        <w:rPr>
          <w:rFonts w:ascii="Arial" w:hAnsi="Arial" w:cs="Arial"/>
          <w:sz w:val="24"/>
          <w:szCs w:val="24"/>
        </w:rPr>
        <w:lastRenderedPageBreak/>
        <w:t>Расчет среднемесячной численности работников основного персонала учреждения, работающих на условиях неполного рабочего времени, производится в следующем порядке:</w:t>
      </w:r>
    </w:p>
    <w:p w:rsidR="00F30CDD" w:rsidRPr="00116BE1" w:rsidRDefault="00F30CDD" w:rsidP="006F7B83">
      <w:pPr>
        <w:spacing w:after="0"/>
        <w:ind w:firstLine="709"/>
        <w:jc w:val="both"/>
        <w:rPr>
          <w:rFonts w:ascii="Arial" w:hAnsi="Arial" w:cs="Arial"/>
          <w:sz w:val="24"/>
          <w:szCs w:val="24"/>
        </w:rPr>
      </w:pPr>
      <w:r w:rsidRPr="00116BE1">
        <w:rPr>
          <w:rFonts w:ascii="Arial" w:hAnsi="Arial" w:cs="Arial"/>
          <w:sz w:val="24"/>
          <w:szCs w:val="24"/>
        </w:rPr>
        <w:t xml:space="preserve">1) исчисляется общее количество </w:t>
      </w:r>
      <w:proofErr w:type="spellStart"/>
      <w:r w:rsidRPr="00116BE1">
        <w:rPr>
          <w:rFonts w:ascii="Arial" w:hAnsi="Arial" w:cs="Arial"/>
          <w:sz w:val="24"/>
          <w:szCs w:val="24"/>
        </w:rPr>
        <w:t>человекодней</w:t>
      </w:r>
      <w:proofErr w:type="spellEnd"/>
      <w:r w:rsidRPr="00116BE1">
        <w:rPr>
          <w:rFonts w:ascii="Arial" w:hAnsi="Arial" w:cs="Arial"/>
          <w:sz w:val="24"/>
          <w:szCs w:val="24"/>
        </w:rPr>
        <w:t xml:space="preserve">, </w:t>
      </w:r>
      <w:proofErr w:type="gramStart"/>
      <w:r w:rsidRPr="00116BE1">
        <w:rPr>
          <w:rFonts w:ascii="Arial" w:hAnsi="Arial" w:cs="Arial"/>
          <w:sz w:val="24"/>
          <w:szCs w:val="24"/>
        </w:rPr>
        <w:t>отработанных</w:t>
      </w:r>
      <w:proofErr w:type="gramEnd"/>
      <w:r w:rsidRPr="00116BE1">
        <w:rPr>
          <w:rFonts w:ascii="Arial" w:hAnsi="Arial" w:cs="Arial"/>
          <w:sz w:val="24"/>
          <w:szCs w:val="24"/>
        </w:rPr>
        <w:t xml:space="preserve"> данными работниками, путем деления общего числа отработанных </w:t>
      </w:r>
      <w:proofErr w:type="spellStart"/>
      <w:r w:rsidRPr="00116BE1">
        <w:rPr>
          <w:rFonts w:ascii="Arial" w:hAnsi="Arial" w:cs="Arial"/>
          <w:sz w:val="24"/>
          <w:szCs w:val="24"/>
        </w:rPr>
        <w:t>человекочасов</w:t>
      </w:r>
      <w:proofErr w:type="spellEnd"/>
      <w:r w:rsidRPr="00116BE1">
        <w:rPr>
          <w:rFonts w:ascii="Arial" w:hAnsi="Arial" w:cs="Arial"/>
          <w:sz w:val="24"/>
          <w:szCs w:val="24"/>
        </w:rPr>
        <w:t xml:space="preserve"> в отчетном месяце на продолжительность рабочего дня, исходя из продолжительности рабочей недели, например:</w:t>
      </w:r>
    </w:p>
    <w:p w:rsidR="00F30CDD" w:rsidRPr="00116BE1" w:rsidRDefault="00D219FD" w:rsidP="00151DB9">
      <w:pPr>
        <w:spacing w:after="0"/>
        <w:jc w:val="both"/>
        <w:rPr>
          <w:rFonts w:ascii="Arial" w:hAnsi="Arial" w:cs="Arial"/>
          <w:sz w:val="24"/>
          <w:szCs w:val="24"/>
        </w:rPr>
      </w:pPr>
      <w:r>
        <w:rPr>
          <w:rFonts w:ascii="Arial" w:hAnsi="Arial" w:cs="Arial"/>
          <w:sz w:val="24"/>
          <w:szCs w:val="24"/>
        </w:rPr>
        <w:t>40 часов</w:t>
      </w:r>
      <w:r w:rsidR="00F30CDD" w:rsidRPr="00116BE1">
        <w:rPr>
          <w:rFonts w:ascii="Arial" w:hAnsi="Arial" w:cs="Arial"/>
          <w:sz w:val="24"/>
          <w:szCs w:val="24"/>
        </w:rPr>
        <w:t>-на 8 часов (при пятидневной рабочей неделе) или на 6,67 часа (при шестидневной рабочей неделе);</w:t>
      </w:r>
    </w:p>
    <w:p w:rsidR="00F30CDD" w:rsidRPr="00116BE1" w:rsidRDefault="00F30CDD" w:rsidP="00151DB9">
      <w:pPr>
        <w:spacing w:after="0"/>
        <w:jc w:val="both"/>
        <w:rPr>
          <w:rFonts w:ascii="Arial" w:hAnsi="Arial" w:cs="Arial"/>
          <w:sz w:val="24"/>
          <w:szCs w:val="24"/>
        </w:rPr>
      </w:pPr>
      <w:r w:rsidRPr="00116BE1">
        <w:rPr>
          <w:rFonts w:ascii="Arial" w:hAnsi="Arial" w:cs="Arial"/>
          <w:sz w:val="24"/>
          <w:szCs w:val="24"/>
        </w:rPr>
        <w:t>39 часов-на 7,8 часа (при пятидневной рабочей неделе) или на 6,5 часа (при шестидневной рабочей неделе);</w:t>
      </w:r>
    </w:p>
    <w:p w:rsidR="00F30CDD" w:rsidRPr="00116BE1" w:rsidRDefault="00D219FD" w:rsidP="00151DB9">
      <w:pPr>
        <w:spacing w:after="0"/>
        <w:jc w:val="both"/>
        <w:rPr>
          <w:rFonts w:ascii="Arial" w:hAnsi="Arial" w:cs="Arial"/>
          <w:sz w:val="24"/>
          <w:szCs w:val="24"/>
        </w:rPr>
      </w:pPr>
      <w:r>
        <w:rPr>
          <w:rFonts w:ascii="Arial" w:hAnsi="Arial" w:cs="Arial"/>
          <w:sz w:val="24"/>
          <w:szCs w:val="24"/>
        </w:rPr>
        <w:t>36 часов</w:t>
      </w:r>
      <w:r w:rsidR="00F30CDD" w:rsidRPr="00116BE1">
        <w:rPr>
          <w:rFonts w:ascii="Arial" w:hAnsi="Arial" w:cs="Arial"/>
          <w:sz w:val="24"/>
          <w:szCs w:val="24"/>
        </w:rPr>
        <w:t>-на 7,2 часа (при пятидневной рабочей неделе) или на 6 часов (при шестидневной рабочей неделе);</w:t>
      </w:r>
    </w:p>
    <w:p w:rsidR="00F30CDD" w:rsidRPr="00116BE1" w:rsidRDefault="00F30CDD" w:rsidP="00151DB9">
      <w:pPr>
        <w:spacing w:after="0"/>
        <w:jc w:val="both"/>
        <w:rPr>
          <w:rFonts w:ascii="Arial" w:hAnsi="Arial" w:cs="Arial"/>
          <w:sz w:val="24"/>
          <w:szCs w:val="24"/>
        </w:rPr>
      </w:pPr>
      <w:r w:rsidRPr="00116BE1">
        <w:rPr>
          <w:rFonts w:ascii="Arial" w:hAnsi="Arial" w:cs="Arial"/>
          <w:sz w:val="24"/>
          <w:szCs w:val="24"/>
        </w:rPr>
        <w:t>33 часа-на 6,6 часа (при пятидневной рабочей неделе) или на 5,5 часа (при шестидневной рабочей неделе);</w:t>
      </w:r>
    </w:p>
    <w:p w:rsidR="00F30CDD" w:rsidRPr="00116BE1" w:rsidRDefault="00D219FD" w:rsidP="00151DB9">
      <w:pPr>
        <w:spacing w:after="0"/>
        <w:jc w:val="both"/>
        <w:rPr>
          <w:rFonts w:ascii="Arial" w:hAnsi="Arial" w:cs="Arial"/>
          <w:sz w:val="24"/>
          <w:szCs w:val="24"/>
        </w:rPr>
      </w:pPr>
      <w:r>
        <w:rPr>
          <w:rFonts w:ascii="Arial" w:hAnsi="Arial" w:cs="Arial"/>
          <w:sz w:val="24"/>
          <w:szCs w:val="24"/>
        </w:rPr>
        <w:t>30 часов</w:t>
      </w:r>
      <w:r w:rsidR="00F30CDD" w:rsidRPr="00116BE1">
        <w:rPr>
          <w:rFonts w:ascii="Arial" w:hAnsi="Arial" w:cs="Arial"/>
          <w:sz w:val="24"/>
          <w:szCs w:val="24"/>
        </w:rPr>
        <w:t>-на 6 часов (при пятидневной рабочей неделе) или на 5 часов (при шестидневной рабочей неделе);</w:t>
      </w:r>
    </w:p>
    <w:p w:rsidR="00F30CDD" w:rsidRPr="00116BE1" w:rsidRDefault="00D219FD" w:rsidP="00151DB9">
      <w:pPr>
        <w:spacing w:after="0"/>
        <w:jc w:val="both"/>
        <w:rPr>
          <w:rFonts w:ascii="Arial" w:hAnsi="Arial" w:cs="Arial"/>
          <w:sz w:val="24"/>
          <w:szCs w:val="24"/>
        </w:rPr>
      </w:pPr>
      <w:r>
        <w:rPr>
          <w:rFonts w:ascii="Arial" w:hAnsi="Arial" w:cs="Arial"/>
          <w:sz w:val="24"/>
          <w:szCs w:val="24"/>
        </w:rPr>
        <w:t>24 часа</w:t>
      </w:r>
      <w:r w:rsidR="00F30CDD" w:rsidRPr="00116BE1">
        <w:rPr>
          <w:rFonts w:ascii="Arial" w:hAnsi="Arial" w:cs="Arial"/>
          <w:sz w:val="24"/>
          <w:szCs w:val="24"/>
        </w:rPr>
        <w:t>-на 4,8 часа (при пятидневной рабочей неделе) или на 4 часа (при шестидневной рабочей неделе);</w:t>
      </w:r>
    </w:p>
    <w:p w:rsidR="006F7B83" w:rsidRDefault="00F30CDD" w:rsidP="006F7B83">
      <w:pPr>
        <w:spacing w:after="0"/>
        <w:ind w:firstLine="709"/>
        <w:jc w:val="both"/>
        <w:rPr>
          <w:rFonts w:ascii="Arial" w:hAnsi="Arial" w:cs="Arial"/>
          <w:sz w:val="24"/>
          <w:szCs w:val="24"/>
        </w:rPr>
      </w:pPr>
      <w:r w:rsidRPr="00116BE1">
        <w:rPr>
          <w:rFonts w:ascii="Arial" w:hAnsi="Arial" w:cs="Arial"/>
          <w:sz w:val="24"/>
          <w:szCs w:val="24"/>
        </w:rPr>
        <w:t xml:space="preserve">2) определяется средняя численность не полностью занятых работников за отчетный месяц в пересчете на полную занятость путем деления отработанных </w:t>
      </w:r>
      <w:proofErr w:type="spellStart"/>
      <w:r w:rsidRPr="00116BE1">
        <w:rPr>
          <w:rFonts w:ascii="Arial" w:hAnsi="Arial" w:cs="Arial"/>
          <w:sz w:val="24"/>
          <w:szCs w:val="24"/>
        </w:rPr>
        <w:t>человекодней</w:t>
      </w:r>
      <w:proofErr w:type="spellEnd"/>
      <w:r w:rsidRPr="00116BE1">
        <w:rPr>
          <w:rFonts w:ascii="Arial" w:hAnsi="Arial" w:cs="Arial"/>
          <w:sz w:val="24"/>
          <w:szCs w:val="24"/>
        </w:rPr>
        <w:t xml:space="preserve"> на число рабочих дней в месяце по календарю в отчетном месяце.</w:t>
      </w:r>
    </w:p>
    <w:p w:rsidR="006F7B83" w:rsidRDefault="00F30CDD" w:rsidP="006F7B83">
      <w:pPr>
        <w:spacing w:after="0"/>
        <w:ind w:firstLine="709"/>
        <w:jc w:val="both"/>
        <w:rPr>
          <w:rFonts w:ascii="Arial" w:hAnsi="Arial" w:cs="Arial"/>
          <w:sz w:val="24"/>
          <w:szCs w:val="24"/>
        </w:rPr>
      </w:pPr>
      <w:r w:rsidRPr="00116BE1">
        <w:rPr>
          <w:rFonts w:ascii="Arial" w:hAnsi="Arial" w:cs="Arial"/>
          <w:sz w:val="24"/>
          <w:szCs w:val="24"/>
        </w:rPr>
        <w:t xml:space="preserve">3.6. </w:t>
      </w:r>
      <w:proofErr w:type="gramStart"/>
      <w:r w:rsidRPr="00116BE1">
        <w:rPr>
          <w:rFonts w:ascii="Arial" w:hAnsi="Arial" w:cs="Arial"/>
          <w:sz w:val="24"/>
          <w:szCs w:val="24"/>
        </w:rPr>
        <w:t>Среднемесячная численность работников основного персонала учреждения, являющихся внешними совмест</w:t>
      </w:r>
      <w:r w:rsidR="006F7B83">
        <w:rPr>
          <w:rFonts w:ascii="Arial" w:hAnsi="Arial" w:cs="Arial"/>
          <w:sz w:val="24"/>
          <w:szCs w:val="24"/>
        </w:rPr>
        <w:t>ителям, исчисляется по правилам</w:t>
      </w:r>
      <w:r w:rsidRPr="00116BE1">
        <w:rPr>
          <w:rFonts w:ascii="Arial" w:hAnsi="Arial" w:cs="Arial"/>
          <w:sz w:val="24"/>
          <w:szCs w:val="24"/>
        </w:rPr>
        <w:t>, установленные пунк</w:t>
      </w:r>
      <w:r w:rsidR="006F7B83">
        <w:rPr>
          <w:rFonts w:ascii="Arial" w:hAnsi="Arial" w:cs="Arial"/>
          <w:sz w:val="24"/>
          <w:szCs w:val="24"/>
        </w:rPr>
        <w:t>том 3.5 настоящего раздела.</w:t>
      </w:r>
      <w:proofErr w:type="gramEnd"/>
    </w:p>
    <w:p w:rsidR="00F30CDD" w:rsidRPr="00116BE1" w:rsidRDefault="00F30CDD" w:rsidP="006F7B83">
      <w:pPr>
        <w:spacing w:after="0"/>
        <w:ind w:firstLine="709"/>
        <w:jc w:val="both"/>
        <w:rPr>
          <w:rFonts w:ascii="Arial" w:hAnsi="Arial" w:cs="Arial"/>
          <w:sz w:val="24"/>
          <w:szCs w:val="24"/>
        </w:rPr>
      </w:pPr>
      <w:r w:rsidRPr="00116BE1">
        <w:rPr>
          <w:rFonts w:ascii="Arial" w:hAnsi="Arial" w:cs="Arial"/>
          <w:sz w:val="24"/>
          <w:szCs w:val="24"/>
        </w:rPr>
        <w:t>4. Должностные оклады заместителей руководителе</w:t>
      </w:r>
      <w:r w:rsidR="006F7B83">
        <w:rPr>
          <w:rFonts w:ascii="Arial" w:hAnsi="Arial" w:cs="Arial"/>
          <w:sz w:val="24"/>
          <w:szCs w:val="24"/>
        </w:rPr>
        <w:t>й, устанавливаются в размере 90</w:t>
      </w:r>
      <w:r w:rsidRPr="00116BE1">
        <w:rPr>
          <w:rFonts w:ascii="Arial" w:hAnsi="Arial" w:cs="Arial"/>
          <w:sz w:val="24"/>
          <w:szCs w:val="24"/>
        </w:rPr>
        <w:t>-</w:t>
      </w:r>
      <w:r w:rsidR="006F7B83">
        <w:rPr>
          <w:rFonts w:ascii="Arial" w:hAnsi="Arial" w:cs="Arial"/>
          <w:sz w:val="24"/>
          <w:szCs w:val="24"/>
        </w:rPr>
        <w:t>70</w:t>
      </w:r>
      <w:r w:rsidRPr="00116BE1">
        <w:rPr>
          <w:rFonts w:ascii="Arial" w:hAnsi="Arial" w:cs="Arial"/>
          <w:sz w:val="24"/>
          <w:szCs w:val="24"/>
        </w:rPr>
        <w:t>% от должностных окладов руководителей с учетом:</w:t>
      </w:r>
    </w:p>
    <w:p w:rsidR="00F30CDD" w:rsidRPr="00116BE1" w:rsidRDefault="00F30CDD" w:rsidP="00151DB9">
      <w:pPr>
        <w:spacing w:after="0"/>
        <w:jc w:val="both"/>
        <w:rPr>
          <w:rFonts w:ascii="Arial" w:hAnsi="Arial" w:cs="Arial"/>
          <w:sz w:val="24"/>
          <w:szCs w:val="24"/>
        </w:rPr>
      </w:pPr>
      <w:r w:rsidRPr="00116BE1">
        <w:rPr>
          <w:rFonts w:ascii="Arial" w:hAnsi="Arial" w:cs="Arial"/>
          <w:sz w:val="24"/>
          <w:szCs w:val="24"/>
        </w:rPr>
        <w:t>а) размера должностного оклада руководителя;</w:t>
      </w:r>
    </w:p>
    <w:p w:rsidR="00F30CDD" w:rsidRPr="00116BE1" w:rsidRDefault="00F30CDD" w:rsidP="00151DB9">
      <w:pPr>
        <w:spacing w:after="0"/>
        <w:jc w:val="both"/>
        <w:rPr>
          <w:rFonts w:ascii="Arial" w:hAnsi="Arial" w:cs="Arial"/>
          <w:sz w:val="24"/>
          <w:szCs w:val="24"/>
        </w:rPr>
      </w:pPr>
      <w:r w:rsidRPr="00116BE1">
        <w:rPr>
          <w:rFonts w:ascii="Arial" w:hAnsi="Arial" w:cs="Arial"/>
          <w:sz w:val="24"/>
          <w:szCs w:val="24"/>
        </w:rPr>
        <w:t>б) степени важности должностных обязанностей (осуществление основных видов деятельности в соответствии с уставом учреждения, административно-хозяйственной, финансовой и иных неосновных видов деятельности).</w:t>
      </w:r>
    </w:p>
    <w:p w:rsidR="006F7B83" w:rsidRDefault="00F30CDD" w:rsidP="006F7B83">
      <w:pPr>
        <w:spacing w:after="0"/>
        <w:ind w:firstLine="709"/>
        <w:jc w:val="both"/>
        <w:rPr>
          <w:rFonts w:ascii="Arial" w:hAnsi="Arial" w:cs="Arial"/>
          <w:sz w:val="24"/>
          <w:szCs w:val="24"/>
        </w:rPr>
      </w:pPr>
      <w:r w:rsidRPr="00116BE1">
        <w:rPr>
          <w:rFonts w:ascii="Arial" w:hAnsi="Arial" w:cs="Arial"/>
          <w:sz w:val="24"/>
          <w:szCs w:val="24"/>
        </w:rPr>
        <w:t>Размеры должностных окладов заместителей руководителей, главных бухгалтеров указываются в заключаемых с ними трудовых договорах.</w:t>
      </w:r>
      <w:bookmarkStart w:id="1" w:name="Par349"/>
      <w:bookmarkEnd w:id="1"/>
    </w:p>
    <w:p w:rsidR="00F30CDD" w:rsidRPr="00116BE1" w:rsidRDefault="00F30CDD" w:rsidP="006F7B83">
      <w:pPr>
        <w:spacing w:after="0"/>
        <w:ind w:firstLine="709"/>
        <w:jc w:val="both"/>
        <w:rPr>
          <w:rFonts w:ascii="Arial" w:hAnsi="Arial" w:cs="Arial"/>
          <w:sz w:val="24"/>
          <w:szCs w:val="24"/>
        </w:rPr>
      </w:pPr>
      <w:r w:rsidRPr="00116BE1">
        <w:rPr>
          <w:rFonts w:ascii="Arial" w:hAnsi="Arial" w:cs="Arial"/>
          <w:sz w:val="24"/>
          <w:szCs w:val="24"/>
        </w:rPr>
        <w:t>5. Руководителю учреждения культуры, главному бухгалтеру устанавливаются компенсацио</w:t>
      </w:r>
      <w:r w:rsidR="006F7B83">
        <w:rPr>
          <w:rFonts w:ascii="Arial" w:hAnsi="Arial" w:cs="Arial"/>
          <w:sz w:val="24"/>
          <w:szCs w:val="24"/>
        </w:rPr>
        <w:t xml:space="preserve">нные и стимулирующие выплаты в </w:t>
      </w:r>
      <w:r w:rsidRPr="00116BE1">
        <w:rPr>
          <w:rFonts w:ascii="Arial" w:hAnsi="Arial" w:cs="Arial"/>
          <w:sz w:val="24"/>
          <w:szCs w:val="24"/>
        </w:rPr>
        <w:t>соответствии с Подразделами 2 и 3 настоящего Положения.</w:t>
      </w:r>
    </w:p>
    <w:p w:rsidR="00F30CDD" w:rsidRPr="00116BE1" w:rsidRDefault="00F30CDD" w:rsidP="00151DB9">
      <w:pPr>
        <w:spacing w:after="0"/>
        <w:jc w:val="both"/>
        <w:rPr>
          <w:rFonts w:ascii="Arial" w:hAnsi="Arial" w:cs="Arial"/>
          <w:sz w:val="24"/>
          <w:szCs w:val="24"/>
        </w:rPr>
      </w:pPr>
    </w:p>
    <w:p w:rsidR="00F30CDD" w:rsidRPr="00116BE1" w:rsidRDefault="00F30CDD" w:rsidP="006F7B83">
      <w:pPr>
        <w:spacing w:after="0"/>
        <w:jc w:val="center"/>
        <w:rPr>
          <w:rFonts w:ascii="Arial" w:hAnsi="Arial" w:cs="Arial"/>
          <w:sz w:val="24"/>
          <w:szCs w:val="24"/>
        </w:rPr>
      </w:pPr>
      <w:r w:rsidRPr="00116BE1">
        <w:rPr>
          <w:rFonts w:ascii="Arial" w:hAnsi="Arial" w:cs="Arial"/>
          <w:sz w:val="24"/>
          <w:szCs w:val="24"/>
        </w:rPr>
        <w:t xml:space="preserve">Раздел </w:t>
      </w:r>
      <w:r w:rsidRPr="00116BE1">
        <w:rPr>
          <w:rFonts w:ascii="Arial" w:hAnsi="Arial" w:cs="Arial"/>
          <w:sz w:val="24"/>
          <w:szCs w:val="24"/>
          <w:lang w:val="en-US"/>
        </w:rPr>
        <w:t>IV</w:t>
      </w:r>
      <w:r w:rsidR="006F7B83">
        <w:rPr>
          <w:rFonts w:ascii="Arial" w:hAnsi="Arial" w:cs="Arial"/>
          <w:sz w:val="24"/>
          <w:szCs w:val="24"/>
        </w:rPr>
        <w:t>. Другие вопросы оплаты труда.</w:t>
      </w:r>
    </w:p>
    <w:p w:rsidR="006F7B83" w:rsidRDefault="006F7B83" w:rsidP="006F7B83">
      <w:pPr>
        <w:spacing w:after="0"/>
        <w:ind w:firstLine="709"/>
        <w:jc w:val="both"/>
        <w:rPr>
          <w:rFonts w:ascii="Arial" w:hAnsi="Arial" w:cs="Arial"/>
          <w:sz w:val="24"/>
          <w:szCs w:val="24"/>
        </w:rPr>
      </w:pPr>
    </w:p>
    <w:p w:rsidR="00F30CDD" w:rsidRPr="00116BE1" w:rsidRDefault="006F7B83" w:rsidP="006F7B83">
      <w:pPr>
        <w:spacing w:after="0"/>
        <w:ind w:firstLine="709"/>
        <w:jc w:val="both"/>
        <w:rPr>
          <w:rFonts w:ascii="Arial" w:hAnsi="Arial" w:cs="Arial"/>
          <w:sz w:val="24"/>
          <w:szCs w:val="24"/>
        </w:rPr>
      </w:pPr>
      <w:r>
        <w:rPr>
          <w:rFonts w:ascii="Arial" w:hAnsi="Arial" w:cs="Arial"/>
          <w:sz w:val="24"/>
          <w:szCs w:val="24"/>
        </w:rPr>
        <w:t>1</w:t>
      </w:r>
      <w:r w:rsidR="00F30CDD" w:rsidRPr="00116BE1">
        <w:rPr>
          <w:rFonts w:ascii="Arial" w:hAnsi="Arial" w:cs="Arial"/>
          <w:sz w:val="24"/>
          <w:szCs w:val="24"/>
        </w:rPr>
        <w:t>. Локальным актом об оплате труда устанавливаются  персональные коэффициенты к минимальным окладам отдельн</w:t>
      </w:r>
      <w:r>
        <w:rPr>
          <w:rFonts w:ascii="Arial" w:hAnsi="Arial" w:cs="Arial"/>
          <w:sz w:val="24"/>
          <w:szCs w:val="24"/>
        </w:rPr>
        <w:t>ым категориям работников (далее</w:t>
      </w:r>
      <w:r w:rsidR="00F30CDD" w:rsidRPr="00116BE1">
        <w:rPr>
          <w:rFonts w:ascii="Arial" w:hAnsi="Arial" w:cs="Arial"/>
          <w:sz w:val="24"/>
          <w:szCs w:val="24"/>
        </w:rPr>
        <w:t>–персональный коэффициент) при наличии следующих оснований:</w:t>
      </w:r>
    </w:p>
    <w:p w:rsidR="00F30CDD" w:rsidRPr="00116BE1" w:rsidRDefault="00F30CDD" w:rsidP="00151DB9">
      <w:pPr>
        <w:spacing w:after="0"/>
        <w:jc w:val="both"/>
        <w:rPr>
          <w:rFonts w:ascii="Arial" w:hAnsi="Arial" w:cs="Arial"/>
          <w:sz w:val="24"/>
          <w:szCs w:val="24"/>
        </w:rPr>
      </w:pPr>
      <w:bookmarkStart w:id="2" w:name="Par391"/>
      <w:bookmarkEnd w:id="2"/>
      <w:proofErr w:type="gramStart"/>
      <w:r w:rsidRPr="00116BE1">
        <w:rPr>
          <w:rFonts w:ascii="Arial" w:hAnsi="Arial" w:cs="Arial"/>
          <w:sz w:val="24"/>
          <w:szCs w:val="24"/>
        </w:rPr>
        <w:t xml:space="preserve">а)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w:t>
      </w:r>
      <w:r w:rsidRPr="00116BE1">
        <w:rPr>
          <w:rFonts w:ascii="Arial" w:hAnsi="Arial" w:cs="Arial"/>
          <w:sz w:val="24"/>
          <w:szCs w:val="24"/>
        </w:rPr>
        <w:lastRenderedPageBreak/>
        <w:t>выставок и конкурсов в области культуры и искусства, 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от 5 до 15% минимального</w:t>
      </w:r>
      <w:proofErr w:type="gramEnd"/>
      <w:r w:rsidRPr="00116BE1">
        <w:rPr>
          <w:rFonts w:ascii="Arial" w:hAnsi="Arial" w:cs="Arial"/>
          <w:sz w:val="24"/>
          <w:szCs w:val="24"/>
        </w:rPr>
        <w:t xml:space="preserve"> оклада;</w:t>
      </w:r>
    </w:p>
    <w:p w:rsidR="00F30CDD" w:rsidRPr="00116BE1" w:rsidRDefault="00F30CDD" w:rsidP="00151DB9">
      <w:pPr>
        <w:spacing w:after="0"/>
        <w:jc w:val="both"/>
        <w:rPr>
          <w:rFonts w:ascii="Arial" w:hAnsi="Arial" w:cs="Arial"/>
          <w:sz w:val="24"/>
          <w:szCs w:val="24"/>
        </w:rPr>
      </w:pPr>
      <w:bookmarkStart w:id="3" w:name="Par392"/>
      <w:bookmarkEnd w:id="3"/>
      <w:r w:rsidRPr="00116BE1">
        <w:rPr>
          <w:rFonts w:ascii="Arial" w:hAnsi="Arial" w:cs="Arial"/>
          <w:sz w:val="24"/>
          <w:szCs w:val="24"/>
        </w:rPr>
        <w:t>б) за работу в тв</w:t>
      </w:r>
      <w:r w:rsidR="006F7B83">
        <w:rPr>
          <w:rFonts w:ascii="Arial" w:hAnsi="Arial" w:cs="Arial"/>
          <w:sz w:val="24"/>
          <w:szCs w:val="24"/>
        </w:rPr>
        <w:t xml:space="preserve">орческих коллективах </w:t>
      </w:r>
      <w:proofErr w:type="gramStart"/>
      <w:r w:rsidR="006F7B83">
        <w:rPr>
          <w:rFonts w:ascii="Arial" w:hAnsi="Arial" w:cs="Arial"/>
          <w:sz w:val="24"/>
          <w:szCs w:val="24"/>
        </w:rPr>
        <w:t>учреждений</w:t>
      </w:r>
      <w:r w:rsidRPr="00116BE1">
        <w:rPr>
          <w:rFonts w:ascii="Arial" w:hAnsi="Arial" w:cs="Arial"/>
          <w:sz w:val="24"/>
          <w:szCs w:val="24"/>
        </w:rPr>
        <w:t>-лауреатах</w:t>
      </w:r>
      <w:proofErr w:type="gramEnd"/>
      <w:r w:rsidRPr="00116BE1">
        <w:rPr>
          <w:rFonts w:ascii="Arial" w:hAnsi="Arial" w:cs="Arial"/>
          <w:sz w:val="24"/>
          <w:szCs w:val="24"/>
        </w:rPr>
        <w:t xml:space="preserve"> областных, межрегиональных, всероссийских и международных выставок и конкурсов (фестивалях, смотрах, мероприятиях, имеющих состязательный характер) в области культуры и искусства от 5 до 15% минимального оклада;</w:t>
      </w:r>
    </w:p>
    <w:p w:rsidR="00F30CDD" w:rsidRPr="00116BE1" w:rsidRDefault="00F30CDD" w:rsidP="00151DB9">
      <w:pPr>
        <w:spacing w:after="0"/>
        <w:jc w:val="both"/>
        <w:rPr>
          <w:rFonts w:ascii="Arial" w:hAnsi="Arial" w:cs="Arial"/>
          <w:sz w:val="24"/>
          <w:szCs w:val="24"/>
        </w:rPr>
      </w:pPr>
      <w:bookmarkStart w:id="4" w:name="Par393"/>
      <w:bookmarkEnd w:id="4"/>
      <w:proofErr w:type="gramStart"/>
      <w:r w:rsidRPr="00116BE1">
        <w:rPr>
          <w:rFonts w:ascii="Arial" w:hAnsi="Arial" w:cs="Arial"/>
          <w:sz w:val="24"/>
          <w:szCs w:val="24"/>
        </w:rPr>
        <w:t>в) т</w:t>
      </w:r>
      <w:r w:rsidR="006F7B83">
        <w:rPr>
          <w:rFonts w:ascii="Arial" w:hAnsi="Arial" w:cs="Arial"/>
          <w:sz w:val="24"/>
          <w:szCs w:val="24"/>
        </w:rPr>
        <w:t>ворческим работникам учреждений</w:t>
      </w:r>
      <w:r w:rsidRPr="00116BE1">
        <w:rPr>
          <w:rFonts w:ascii="Arial" w:hAnsi="Arial" w:cs="Arial"/>
          <w:sz w:val="24"/>
          <w:szCs w:val="24"/>
        </w:rPr>
        <w:t>-лауреатам областных, межрегиональных, всероссийских и международных выставок и конкурсов (фестивалях, смотрах, мероприятиях, имеющих состязательный характер) в области культуры и искусства и лауреатам премии Губернатора Иркутской области от 5 до 15% минимального оклада;</w:t>
      </w:r>
      <w:proofErr w:type="gramEnd"/>
    </w:p>
    <w:p w:rsidR="00F30CDD" w:rsidRPr="00116BE1" w:rsidRDefault="00F30CDD" w:rsidP="00151DB9">
      <w:pPr>
        <w:spacing w:after="0"/>
        <w:jc w:val="both"/>
        <w:rPr>
          <w:rFonts w:ascii="Arial" w:hAnsi="Arial" w:cs="Arial"/>
          <w:sz w:val="24"/>
          <w:szCs w:val="24"/>
        </w:rPr>
      </w:pPr>
      <w:r w:rsidRPr="00116BE1">
        <w:rPr>
          <w:rFonts w:ascii="Arial" w:hAnsi="Arial" w:cs="Arial"/>
          <w:sz w:val="24"/>
          <w:szCs w:val="24"/>
        </w:rPr>
        <w:t xml:space="preserve">г) </w:t>
      </w:r>
      <w:proofErr w:type="gramStart"/>
      <w:r w:rsidRPr="00116BE1">
        <w:rPr>
          <w:rFonts w:ascii="Arial" w:hAnsi="Arial" w:cs="Arial"/>
          <w:sz w:val="24"/>
          <w:szCs w:val="24"/>
        </w:rPr>
        <w:t>награжденным</w:t>
      </w:r>
      <w:proofErr w:type="gramEnd"/>
      <w:r w:rsidRPr="00116BE1">
        <w:rPr>
          <w:rFonts w:ascii="Arial" w:hAnsi="Arial" w:cs="Arial"/>
          <w:sz w:val="24"/>
          <w:szCs w:val="24"/>
        </w:rPr>
        <w:t xml:space="preserve"> наградами Иркутской области от 5 до 15% минимального оклада;</w:t>
      </w:r>
    </w:p>
    <w:p w:rsidR="00F30CDD" w:rsidRPr="00116BE1" w:rsidRDefault="00F30CDD" w:rsidP="00151DB9">
      <w:pPr>
        <w:spacing w:after="0"/>
        <w:jc w:val="both"/>
        <w:rPr>
          <w:rFonts w:ascii="Arial" w:hAnsi="Arial" w:cs="Arial"/>
          <w:sz w:val="24"/>
          <w:szCs w:val="24"/>
        </w:rPr>
      </w:pPr>
      <w:r w:rsidRPr="00116BE1">
        <w:rPr>
          <w:rFonts w:ascii="Arial" w:hAnsi="Arial" w:cs="Arial"/>
          <w:sz w:val="24"/>
          <w:szCs w:val="24"/>
        </w:rPr>
        <w:t>д) за особые творческие достижения: номинация на профессиональную премию; фактическое выполнение работы, отличающейся своей сложностью; творческое новаторство от 5 до 15% минимального оклада;</w:t>
      </w:r>
    </w:p>
    <w:p w:rsidR="00F30CDD" w:rsidRPr="00116BE1" w:rsidRDefault="00F30CDD" w:rsidP="00151DB9">
      <w:pPr>
        <w:spacing w:after="0"/>
        <w:jc w:val="both"/>
        <w:rPr>
          <w:rFonts w:ascii="Arial" w:hAnsi="Arial" w:cs="Arial"/>
          <w:sz w:val="24"/>
          <w:szCs w:val="24"/>
        </w:rPr>
      </w:pPr>
      <w:r w:rsidRPr="00116BE1">
        <w:rPr>
          <w:rFonts w:ascii="Arial" w:hAnsi="Arial" w:cs="Arial"/>
          <w:sz w:val="24"/>
          <w:szCs w:val="24"/>
        </w:rPr>
        <w:t>е) за научную и методическую работу в сфере музейного и библиотечного дела от 5 до 15% минимального оклада;</w:t>
      </w:r>
    </w:p>
    <w:p w:rsidR="00F30CDD" w:rsidRPr="00116BE1" w:rsidRDefault="00F30CDD" w:rsidP="00151DB9">
      <w:pPr>
        <w:spacing w:after="0"/>
        <w:jc w:val="both"/>
        <w:rPr>
          <w:rFonts w:ascii="Arial" w:hAnsi="Arial" w:cs="Arial"/>
          <w:sz w:val="24"/>
          <w:szCs w:val="24"/>
        </w:rPr>
      </w:pPr>
      <w:bookmarkStart w:id="5" w:name="Par401"/>
      <w:bookmarkEnd w:id="5"/>
      <w:r w:rsidRPr="00116BE1">
        <w:rPr>
          <w:rFonts w:ascii="Arial" w:hAnsi="Arial" w:cs="Arial"/>
          <w:sz w:val="24"/>
          <w:szCs w:val="24"/>
        </w:rPr>
        <w:t>ж) за непрерывный стаж  работы в учреждении.</w:t>
      </w:r>
    </w:p>
    <w:p w:rsidR="006F7B83" w:rsidRDefault="00F30CDD" w:rsidP="006F7B83">
      <w:pPr>
        <w:spacing w:after="0"/>
        <w:ind w:firstLine="709"/>
        <w:jc w:val="both"/>
        <w:rPr>
          <w:rFonts w:ascii="Arial" w:hAnsi="Arial" w:cs="Arial"/>
          <w:sz w:val="24"/>
          <w:szCs w:val="24"/>
        </w:rPr>
      </w:pPr>
      <w:r w:rsidRPr="00116BE1">
        <w:rPr>
          <w:rFonts w:ascii="Arial" w:hAnsi="Arial" w:cs="Arial"/>
          <w:sz w:val="24"/>
          <w:szCs w:val="24"/>
        </w:rPr>
        <w:t>2. Если работник имеет право на установление персонального коэффициента одновременно по нескольким основаниям, предусмотренным подпунктам</w:t>
      </w:r>
      <w:r w:rsidR="006F7B83">
        <w:rPr>
          <w:rFonts w:ascii="Arial" w:hAnsi="Arial" w:cs="Arial"/>
          <w:sz w:val="24"/>
          <w:szCs w:val="24"/>
        </w:rPr>
        <w:t xml:space="preserve">и "б" и "в" пункта 3 раздела 4 </w:t>
      </w:r>
      <w:r w:rsidRPr="00116BE1">
        <w:rPr>
          <w:rFonts w:ascii="Arial" w:hAnsi="Arial" w:cs="Arial"/>
          <w:sz w:val="24"/>
          <w:szCs w:val="24"/>
        </w:rPr>
        <w:t>настоящего Положения, персональный коэффициент устанавливается по одному из оснований по выбору работника.</w:t>
      </w:r>
    </w:p>
    <w:p w:rsidR="00F30CDD" w:rsidRPr="00116BE1" w:rsidRDefault="006F7B83" w:rsidP="006F7B83">
      <w:pPr>
        <w:spacing w:after="0"/>
        <w:ind w:firstLine="709"/>
        <w:jc w:val="both"/>
        <w:rPr>
          <w:rFonts w:ascii="Arial" w:hAnsi="Arial" w:cs="Arial"/>
          <w:sz w:val="24"/>
          <w:szCs w:val="24"/>
        </w:rPr>
      </w:pPr>
      <w:r>
        <w:rPr>
          <w:rFonts w:ascii="Arial" w:hAnsi="Arial" w:cs="Arial"/>
          <w:sz w:val="24"/>
          <w:szCs w:val="24"/>
        </w:rPr>
        <w:t xml:space="preserve">3. </w:t>
      </w:r>
      <w:r w:rsidR="00F30CDD" w:rsidRPr="00116BE1">
        <w:rPr>
          <w:rFonts w:ascii="Arial" w:hAnsi="Arial" w:cs="Arial"/>
          <w:sz w:val="24"/>
          <w:szCs w:val="24"/>
        </w:rPr>
        <w:t>Персональный коэффициент по основаниям, предусмотренн</w:t>
      </w:r>
      <w:r>
        <w:rPr>
          <w:rFonts w:ascii="Arial" w:hAnsi="Arial" w:cs="Arial"/>
          <w:sz w:val="24"/>
          <w:szCs w:val="24"/>
        </w:rPr>
        <w:t>ым подпунктами "а</w:t>
      </w:r>
      <w:proofErr w:type="gramStart"/>
      <w:r>
        <w:rPr>
          <w:rFonts w:ascii="Arial" w:hAnsi="Arial" w:cs="Arial"/>
          <w:sz w:val="24"/>
          <w:szCs w:val="24"/>
        </w:rPr>
        <w:t>"</w:t>
      </w:r>
      <w:r w:rsidR="00F30CDD" w:rsidRPr="00116BE1">
        <w:rPr>
          <w:rFonts w:ascii="Arial" w:hAnsi="Arial" w:cs="Arial"/>
          <w:sz w:val="24"/>
          <w:szCs w:val="24"/>
        </w:rPr>
        <w:t>-</w:t>
      </w:r>
      <w:proofErr w:type="gramEnd"/>
      <w:r>
        <w:rPr>
          <w:rFonts w:ascii="Arial" w:hAnsi="Arial" w:cs="Arial"/>
          <w:sz w:val="24"/>
          <w:szCs w:val="24"/>
        </w:rPr>
        <w:t xml:space="preserve">"в" пункта </w:t>
      </w:r>
      <w:r w:rsidR="00F30CDD" w:rsidRPr="00116BE1">
        <w:rPr>
          <w:rFonts w:ascii="Arial" w:hAnsi="Arial" w:cs="Arial"/>
          <w:sz w:val="24"/>
          <w:szCs w:val="24"/>
        </w:rPr>
        <w:t>3 раздела 4 настоящего Положения, устанавливается на календарный период, предусмотренный соответствующими правовыми актами о подведении итогов конкурса, выставки (фестивалей, смотров, иных мероприятий, имеющих состязательный характер), о предоставлении стипендий и премий, в случае, если календарный период не предусмотрен, персональный коэффициент устанавливается на 12 месяцев, следующих за месяцем,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F30CDD" w:rsidRPr="00116BE1" w:rsidRDefault="00F30CDD" w:rsidP="006F7B83">
      <w:pPr>
        <w:spacing w:after="0"/>
        <w:ind w:firstLine="709"/>
        <w:jc w:val="both"/>
        <w:rPr>
          <w:rFonts w:ascii="Arial" w:hAnsi="Arial" w:cs="Arial"/>
          <w:sz w:val="24"/>
          <w:szCs w:val="24"/>
        </w:rPr>
      </w:pPr>
      <w:r w:rsidRPr="00116BE1">
        <w:rPr>
          <w:rFonts w:ascii="Arial" w:hAnsi="Arial" w:cs="Arial"/>
          <w:sz w:val="24"/>
          <w:szCs w:val="24"/>
        </w:rPr>
        <w:t>Персональный коэффициент за непрерывный стаж работы в учреждении установлены в следующем размере:</w:t>
      </w:r>
    </w:p>
    <w:p w:rsidR="00F30CDD" w:rsidRPr="00116BE1" w:rsidRDefault="006F7B83" w:rsidP="00151DB9">
      <w:pPr>
        <w:spacing w:after="0"/>
        <w:jc w:val="both"/>
        <w:rPr>
          <w:rFonts w:ascii="Arial" w:hAnsi="Arial" w:cs="Arial"/>
          <w:sz w:val="24"/>
          <w:szCs w:val="24"/>
        </w:rPr>
      </w:pPr>
      <w:r>
        <w:rPr>
          <w:rFonts w:ascii="Arial" w:hAnsi="Arial" w:cs="Arial"/>
          <w:sz w:val="24"/>
          <w:szCs w:val="24"/>
        </w:rPr>
        <w:t>при стаже работы от 1 года до 3 лет–</w:t>
      </w:r>
      <w:r w:rsidR="00F30CDD" w:rsidRPr="00116BE1">
        <w:rPr>
          <w:rFonts w:ascii="Arial" w:hAnsi="Arial" w:cs="Arial"/>
          <w:sz w:val="24"/>
          <w:szCs w:val="24"/>
        </w:rPr>
        <w:t>5%;</w:t>
      </w:r>
    </w:p>
    <w:p w:rsidR="00F30CDD" w:rsidRPr="00116BE1" w:rsidRDefault="00F30CDD" w:rsidP="00151DB9">
      <w:pPr>
        <w:spacing w:after="0"/>
        <w:jc w:val="both"/>
        <w:rPr>
          <w:rFonts w:ascii="Arial" w:hAnsi="Arial" w:cs="Arial"/>
          <w:sz w:val="24"/>
          <w:szCs w:val="24"/>
        </w:rPr>
      </w:pPr>
      <w:r w:rsidRPr="00116BE1">
        <w:rPr>
          <w:rFonts w:ascii="Arial" w:hAnsi="Arial" w:cs="Arial"/>
          <w:sz w:val="24"/>
          <w:szCs w:val="24"/>
        </w:rPr>
        <w:t>при</w:t>
      </w:r>
      <w:r w:rsidR="006F7B83">
        <w:rPr>
          <w:rFonts w:ascii="Arial" w:hAnsi="Arial" w:cs="Arial"/>
          <w:sz w:val="24"/>
          <w:szCs w:val="24"/>
        </w:rPr>
        <w:t xml:space="preserve"> стаже работы  от 3 до 5 лет–</w:t>
      </w:r>
      <w:r w:rsidRPr="00116BE1">
        <w:rPr>
          <w:rFonts w:ascii="Arial" w:hAnsi="Arial" w:cs="Arial"/>
          <w:sz w:val="24"/>
          <w:szCs w:val="24"/>
        </w:rPr>
        <w:t>10%;</w:t>
      </w:r>
    </w:p>
    <w:p w:rsidR="00F30CDD" w:rsidRPr="00116BE1" w:rsidRDefault="006F7B83" w:rsidP="00151DB9">
      <w:pPr>
        <w:spacing w:after="0"/>
        <w:jc w:val="both"/>
        <w:rPr>
          <w:rFonts w:ascii="Arial" w:hAnsi="Arial" w:cs="Arial"/>
          <w:sz w:val="24"/>
          <w:szCs w:val="24"/>
        </w:rPr>
      </w:pPr>
      <w:r>
        <w:rPr>
          <w:rFonts w:ascii="Arial" w:hAnsi="Arial" w:cs="Arial"/>
          <w:sz w:val="24"/>
          <w:szCs w:val="24"/>
        </w:rPr>
        <w:t>при стаже работы  свыше 5 лет–</w:t>
      </w:r>
      <w:r w:rsidR="00F30CDD" w:rsidRPr="00116BE1">
        <w:rPr>
          <w:rFonts w:ascii="Arial" w:hAnsi="Arial" w:cs="Arial"/>
          <w:sz w:val="24"/>
          <w:szCs w:val="24"/>
        </w:rPr>
        <w:t>15%.</w:t>
      </w:r>
    </w:p>
    <w:p w:rsidR="006F7B83" w:rsidRDefault="00F30CDD" w:rsidP="006F7B83">
      <w:pPr>
        <w:spacing w:after="0"/>
        <w:ind w:firstLine="709"/>
        <w:jc w:val="both"/>
        <w:rPr>
          <w:rFonts w:ascii="Arial" w:hAnsi="Arial" w:cs="Arial"/>
          <w:sz w:val="24"/>
          <w:szCs w:val="24"/>
        </w:rPr>
      </w:pPr>
      <w:r w:rsidRPr="00116BE1">
        <w:rPr>
          <w:rFonts w:ascii="Arial" w:hAnsi="Arial" w:cs="Arial"/>
          <w:sz w:val="24"/>
          <w:szCs w:val="24"/>
        </w:rPr>
        <w:t>4. Материальная помощь</w:t>
      </w:r>
      <w:r w:rsidR="00C7701A" w:rsidRPr="00116BE1">
        <w:rPr>
          <w:rFonts w:ascii="Arial" w:hAnsi="Arial" w:cs="Arial"/>
          <w:sz w:val="24"/>
          <w:szCs w:val="24"/>
        </w:rPr>
        <w:t>,</w:t>
      </w:r>
      <w:r w:rsidRPr="00116BE1">
        <w:rPr>
          <w:rFonts w:ascii="Arial" w:hAnsi="Arial" w:cs="Arial"/>
          <w:sz w:val="24"/>
          <w:szCs w:val="24"/>
        </w:rPr>
        <w:t xml:space="preserve"> работникам учреждений культуры (включая руководителей, их заместителей и главных бухгалтеров) выплачивается в размере одного должностного оклада один раз в год</w:t>
      </w:r>
      <w:r w:rsidR="006F7B83">
        <w:rPr>
          <w:rFonts w:ascii="Arial" w:hAnsi="Arial" w:cs="Arial"/>
          <w:sz w:val="24"/>
          <w:szCs w:val="24"/>
        </w:rPr>
        <w:t xml:space="preserve"> в случае смерти </w:t>
      </w:r>
      <w:r w:rsidRPr="00116BE1">
        <w:rPr>
          <w:rFonts w:ascii="Arial" w:hAnsi="Arial" w:cs="Arial"/>
          <w:sz w:val="24"/>
          <w:szCs w:val="24"/>
        </w:rPr>
        <w:t>близких родственников, при стихийном бедствии, пожаре, при рождении ребенка, при бракосочетании.</w:t>
      </w:r>
    </w:p>
    <w:p w:rsidR="00F30CDD" w:rsidRPr="00116BE1" w:rsidRDefault="00F30CDD" w:rsidP="006F7B83">
      <w:pPr>
        <w:spacing w:after="0"/>
        <w:ind w:firstLine="709"/>
        <w:jc w:val="both"/>
        <w:rPr>
          <w:rFonts w:ascii="Arial" w:hAnsi="Arial" w:cs="Arial"/>
          <w:sz w:val="24"/>
          <w:szCs w:val="24"/>
        </w:rPr>
      </w:pPr>
      <w:r w:rsidRPr="00116BE1">
        <w:rPr>
          <w:rFonts w:ascii="Arial" w:hAnsi="Arial" w:cs="Arial"/>
          <w:sz w:val="24"/>
          <w:szCs w:val="24"/>
        </w:rPr>
        <w:lastRenderedPageBreak/>
        <w:t>Право работника на получение материальной помощи возникает со дня вступления в силу заключенного с ним трудового договора.</w:t>
      </w:r>
    </w:p>
    <w:p w:rsidR="004C7ADC" w:rsidRPr="00116BE1" w:rsidRDefault="004C7ADC" w:rsidP="00151DB9">
      <w:pPr>
        <w:jc w:val="both"/>
        <w:rPr>
          <w:rFonts w:ascii="Arial" w:hAnsi="Arial" w:cs="Arial"/>
          <w:b/>
          <w:bCs/>
          <w:sz w:val="24"/>
          <w:szCs w:val="24"/>
        </w:rPr>
      </w:pPr>
    </w:p>
    <w:p w:rsidR="00F30CDD" w:rsidRPr="006F7B83" w:rsidRDefault="006F7B83" w:rsidP="00116BE1">
      <w:pPr>
        <w:spacing w:after="0"/>
        <w:jc w:val="right"/>
        <w:rPr>
          <w:rFonts w:ascii="Courier New" w:hAnsi="Courier New" w:cs="Courier New"/>
        </w:rPr>
      </w:pPr>
      <w:r w:rsidRPr="006F7B83">
        <w:rPr>
          <w:rFonts w:ascii="Courier New" w:hAnsi="Courier New" w:cs="Courier New"/>
          <w:bCs/>
        </w:rPr>
        <w:t>Приложение №2</w:t>
      </w:r>
    </w:p>
    <w:p w:rsidR="00F30CDD" w:rsidRPr="006F7B83" w:rsidRDefault="00F30CDD" w:rsidP="00116BE1">
      <w:pPr>
        <w:spacing w:after="0"/>
        <w:jc w:val="right"/>
        <w:rPr>
          <w:rFonts w:ascii="Courier New" w:hAnsi="Courier New" w:cs="Courier New"/>
          <w:bCs/>
        </w:rPr>
      </w:pPr>
      <w:r w:rsidRPr="006F7B83">
        <w:rPr>
          <w:rFonts w:ascii="Courier New" w:hAnsi="Courier New" w:cs="Courier New"/>
          <w:bCs/>
        </w:rPr>
        <w:t xml:space="preserve">к  </w:t>
      </w:r>
      <w:r w:rsidRPr="006F7B83">
        <w:rPr>
          <w:rFonts w:ascii="Courier New" w:hAnsi="Courier New" w:cs="Courier New"/>
        </w:rPr>
        <w:t>Положению</w:t>
      </w:r>
      <w:r w:rsidRPr="006F7B83">
        <w:rPr>
          <w:rFonts w:ascii="Courier New" w:hAnsi="Courier New" w:cs="Courier New"/>
          <w:bCs/>
        </w:rPr>
        <w:t xml:space="preserve"> об оплате труда</w:t>
      </w:r>
    </w:p>
    <w:p w:rsidR="00F30CDD" w:rsidRPr="006F7B83" w:rsidRDefault="00F30CDD" w:rsidP="00116BE1">
      <w:pPr>
        <w:spacing w:after="0"/>
        <w:jc w:val="right"/>
        <w:rPr>
          <w:rFonts w:ascii="Courier New" w:hAnsi="Courier New" w:cs="Courier New"/>
        </w:rPr>
      </w:pPr>
      <w:r w:rsidRPr="006F7B83">
        <w:rPr>
          <w:rFonts w:ascii="Courier New" w:hAnsi="Courier New" w:cs="Courier New"/>
          <w:bCs/>
        </w:rPr>
        <w:t>работников учреждений культуры</w:t>
      </w:r>
    </w:p>
    <w:p w:rsidR="00F30CDD" w:rsidRPr="00116BE1" w:rsidRDefault="00F30CDD" w:rsidP="00151DB9">
      <w:pPr>
        <w:spacing w:after="0"/>
        <w:jc w:val="both"/>
        <w:rPr>
          <w:rFonts w:ascii="Arial" w:hAnsi="Arial" w:cs="Arial"/>
          <w:b/>
          <w:sz w:val="24"/>
          <w:szCs w:val="24"/>
        </w:rPr>
      </w:pPr>
    </w:p>
    <w:p w:rsidR="00F30CDD" w:rsidRPr="00116BE1" w:rsidRDefault="00F30CDD" w:rsidP="006F7B83">
      <w:pPr>
        <w:ind w:left="426"/>
        <w:jc w:val="center"/>
        <w:rPr>
          <w:rFonts w:ascii="Arial" w:hAnsi="Arial" w:cs="Arial"/>
          <w:b/>
          <w:sz w:val="30"/>
          <w:szCs w:val="30"/>
        </w:rPr>
      </w:pPr>
      <w:bookmarkStart w:id="6" w:name="bookmark5"/>
      <w:r w:rsidRPr="00116BE1">
        <w:rPr>
          <w:rFonts w:ascii="Arial" w:hAnsi="Arial" w:cs="Arial"/>
          <w:b/>
          <w:sz w:val="30"/>
          <w:szCs w:val="30"/>
        </w:rPr>
        <w:t>ПРОФЕССИОНАЛЬНЫЕ КВАЛИФИКАЦИОННЫЕ ГРУППЫ ДОЛЖНОСТЕЙ РАБОТНИКОВ КУЛЬТУРЫ, ИСКУССТВА И КИНЕМАТОГРАФИИ, УТВЕРЖДЕННЫЕ ПРИКА</w:t>
      </w:r>
      <w:r w:rsidR="006F7B83">
        <w:rPr>
          <w:rFonts w:ascii="Arial" w:hAnsi="Arial" w:cs="Arial"/>
          <w:b/>
          <w:sz w:val="30"/>
          <w:szCs w:val="30"/>
        </w:rPr>
        <w:t>ЗОМ МИНЗДРАВСОЦРАЗВИТИЯ РОССИИ ОТ 31 АВГУСТА 2007 ГОДА №</w:t>
      </w:r>
      <w:r w:rsidRPr="00116BE1">
        <w:rPr>
          <w:rFonts w:ascii="Arial" w:hAnsi="Arial" w:cs="Arial"/>
          <w:b/>
          <w:sz w:val="30"/>
          <w:szCs w:val="30"/>
        </w:rPr>
        <w:t>570</w:t>
      </w:r>
    </w:p>
    <w:p w:rsidR="00F30CDD" w:rsidRPr="006F7B83" w:rsidRDefault="00F30CDD" w:rsidP="00151DB9">
      <w:pPr>
        <w:spacing w:after="0"/>
        <w:jc w:val="both"/>
        <w:rPr>
          <w:rFonts w:ascii="Arial" w:hAnsi="Arial" w:cs="Arial"/>
          <w:bCs/>
          <w:sz w:val="24"/>
          <w:szCs w:val="24"/>
        </w:rPr>
      </w:pPr>
      <w:r w:rsidRPr="006F7B83">
        <w:rPr>
          <w:rFonts w:ascii="Arial" w:hAnsi="Arial" w:cs="Arial"/>
          <w:bCs/>
          <w:sz w:val="24"/>
          <w:szCs w:val="24"/>
        </w:rPr>
        <w:t>Приказом Министерства культуры и архивов Иркутской области</w:t>
      </w:r>
      <w:r w:rsidR="006F7B83">
        <w:rPr>
          <w:rFonts w:ascii="Arial" w:hAnsi="Arial" w:cs="Arial"/>
          <w:bCs/>
          <w:sz w:val="24"/>
          <w:szCs w:val="24"/>
        </w:rPr>
        <w:t xml:space="preserve"> </w:t>
      </w:r>
      <w:r w:rsidRPr="006F7B83">
        <w:rPr>
          <w:rFonts w:ascii="Arial" w:hAnsi="Arial" w:cs="Arial"/>
          <w:bCs/>
          <w:sz w:val="24"/>
          <w:szCs w:val="24"/>
        </w:rPr>
        <w:t>№ 56-8-мпр от 12.03.2019г.</w:t>
      </w:r>
    </w:p>
    <w:p w:rsidR="00F30CDD" w:rsidRPr="00116BE1" w:rsidRDefault="00F30CDD" w:rsidP="00151DB9">
      <w:pPr>
        <w:spacing w:after="0"/>
        <w:jc w:val="both"/>
        <w:rPr>
          <w:rFonts w:ascii="Arial" w:hAnsi="Arial" w:cs="Arial"/>
          <w:b/>
          <w:sz w:val="24"/>
          <w:szCs w:val="24"/>
        </w:rPr>
      </w:pPr>
    </w:p>
    <w:tbl>
      <w:tblPr>
        <w:tblpPr w:leftFromText="180" w:rightFromText="180" w:vertAnchor="text" w:horzAnchor="margin" w:tblpY="39"/>
        <w:tblW w:w="9556" w:type="dxa"/>
        <w:tblLayout w:type="fixed"/>
        <w:tblCellMar>
          <w:left w:w="0" w:type="dxa"/>
          <w:right w:w="0" w:type="dxa"/>
        </w:tblCellMar>
        <w:tblLook w:val="0000" w:firstRow="0" w:lastRow="0" w:firstColumn="0" w:lastColumn="0" w:noHBand="0" w:noVBand="0"/>
      </w:tblPr>
      <w:tblGrid>
        <w:gridCol w:w="6384"/>
        <w:gridCol w:w="3172"/>
      </w:tblGrid>
      <w:tr w:rsidR="00F30CDD" w:rsidRPr="00116BE1" w:rsidTr="004C7ADC">
        <w:trPr>
          <w:trHeight w:val="630"/>
        </w:trPr>
        <w:tc>
          <w:tcPr>
            <w:tcW w:w="6384" w:type="dxa"/>
            <w:tcBorders>
              <w:top w:val="single" w:sz="4" w:space="0" w:color="auto"/>
              <w:left w:val="single" w:sz="4" w:space="0" w:color="auto"/>
              <w:bottom w:val="single" w:sz="4" w:space="0" w:color="auto"/>
              <w:right w:val="single" w:sz="4" w:space="0" w:color="auto"/>
            </w:tcBorders>
            <w:shd w:val="clear" w:color="auto" w:fill="FFFFFF"/>
          </w:tcPr>
          <w:p w:rsidR="00F30CDD" w:rsidRPr="00116BE1" w:rsidRDefault="00F30CDD" w:rsidP="00151DB9">
            <w:pPr>
              <w:spacing w:after="0"/>
              <w:jc w:val="both"/>
              <w:rPr>
                <w:rFonts w:ascii="Courier New" w:hAnsi="Courier New" w:cs="Courier New"/>
              </w:rPr>
            </w:pPr>
            <w:r w:rsidRPr="00116BE1">
              <w:rPr>
                <w:rFonts w:ascii="Courier New" w:hAnsi="Courier New" w:cs="Courier New"/>
              </w:rPr>
              <w:t>Наименование должности (профессии)</w:t>
            </w:r>
          </w:p>
        </w:tc>
        <w:tc>
          <w:tcPr>
            <w:tcW w:w="3172" w:type="dxa"/>
            <w:tcBorders>
              <w:top w:val="single" w:sz="4" w:space="0" w:color="auto"/>
              <w:left w:val="single" w:sz="4" w:space="0" w:color="auto"/>
              <w:bottom w:val="single" w:sz="4" w:space="0" w:color="auto"/>
              <w:right w:val="single" w:sz="4" w:space="0" w:color="auto"/>
            </w:tcBorders>
            <w:shd w:val="clear" w:color="auto" w:fill="FFFFFF"/>
          </w:tcPr>
          <w:p w:rsidR="00F30CDD" w:rsidRPr="00116BE1" w:rsidRDefault="00F30CDD" w:rsidP="00151DB9">
            <w:pPr>
              <w:jc w:val="both"/>
              <w:rPr>
                <w:rFonts w:ascii="Courier New" w:hAnsi="Courier New" w:cs="Courier New"/>
              </w:rPr>
            </w:pPr>
            <w:r w:rsidRPr="00116BE1">
              <w:rPr>
                <w:rFonts w:ascii="Courier New" w:hAnsi="Courier New" w:cs="Courier New"/>
              </w:rPr>
              <w:t>Минимальный рекомендуемый размер оклада (ставки), руб.</w:t>
            </w:r>
          </w:p>
        </w:tc>
      </w:tr>
    </w:tbl>
    <w:p w:rsidR="00F30CDD" w:rsidRPr="00116BE1" w:rsidRDefault="00F30CDD" w:rsidP="00116BE1">
      <w:pPr>
        <w:spacing w:after="0"/>
        <w:jc w:val="both"/>
        <w:rPr>
          <w:rFonts w:ascii="Arial" w:hAnsi="Arial" w:cs="Arial"/>
          <w:sz w:val="24"/>
          <w:szCs w:val="24"/>
        </w:rPr>
      </w:pPr>
    </w:p>
    <w:bookmarkEnd w:id="6"/>
    <w:p w:rsidR="00F30CDD" w:rsidRPr="00116BE1" w:rsidRDefault="006F7B83" w:rsidP="006F7B83">
      <w:pPr>
        <w:spacing w:after="0"/>
        <w:jc w:val="center"/>
        <w:rPr>
          <w:rFonts w:ascii="Arial" w:hAnsi="Arial" w:cs="Arial"/>
          <w:b/>
          <w:sz w:val="30"/>
          <w:szCs w:val="30"/>
        </w:rPr>
      </w:pPr>
      <w:r>
        <w:rPr>
          <w:rFonts w:ascii="Arial" w:hAnsi="Arial" w:cs="Arial"/>
          <w:b/>
          <w:sz w:val="30"/>
          <w:szCs w:val="30"/>
        </w:rPr>
        <w:t xml:space="preserve">ПРОФЕССИОНАЛЬНЫЕ КВАЛИФИКАЦИОННЫЕ ГРУППЫ </w:t>
      </w:r>
      <w:r w:rsidR="00F30CDD" w:rsidRPr="00116BE1">
        <w:rPr>
          <w:rFonts w:ascii="Arial" w:hAnsi="Arial" w:cs="Arial"/>
          <w:b/>
          <w:sz w:val="30"/>
          <w:szCs w:val="30"/>
        </w:rPr>
        <w:t>ОБЩЕОТРАСЛЕВЫХ ДОЛЖНОСТЕЙ РУКОВОДИТЕЛЕЙ, СПЕЦИАЛИСТОВ И СЛУЖАЩИХ, УТВЕРЖДЕННЫХ ПРИКАЗОМ МИНЗДРАВСОЦРАЗВИТИЯ РОССИИ ОТ 29 МАЯ 2008 ГОДА №247Н</w:t>
      </w:r>
    </w:p>
    <w:tbl>
      <w:tblPr>
        <w:tblpPr w:leftFromText="180" w:rightFromText="180" w:vertAnchor="text" w:horzAnchor="margin" w:tblpY="233"/>
        <w:tblW w:w="9545" w:type="dxa"/>
        <w:tblLayout w:type="fixed"/>
        <w:tblCellMar>
          <w:left w:w="0" w:type="dxa"/>
          <w:right w:w="0" w:type="dxa"/>
        </w:tblCellMar>
        <w:tblLook w:val="0000" w:firstRow="0" w:lastRow="0" w:firstColumn="0" w:lastColumn="0" w:noHBand="0" w:noVBand="0"/>
      </w:tblPr>
      <w:tblGrid>
        <w:gridCol w:w="7661"/>
        <w:gridCol w:w="1884"/>
      </w:tblGrid>
      <w:tr w:rsidR="00F30CDD" w:rsidRPr="00116BE1" w:rsidTr="00AE24EB">
        <w:trPr>
          <w:trHeight w:val="289"/>
        </w:trPr>
        <w:tc>
          <w:tcPr>
            <w:tcW w:w="9545" w:type="dxa"/>
            <w:gridSpan w:val="2"/>
            <w:tcBorders>
              <w:top w:val="single" w:sz="4" w:space="0" w:color="auto"/>
              <w:left w:val="single" w:sz="4" w:space="0" w:color="auto"/>
              <w:right w:val="single" w:sz="4" w:space="0" w:color="auto"/>
            </w:tcBorders>
            <w:shd w:val="clear" w:color="auto" w:fill="FFFFFF"/>
          </w:tcPr>
          <w:p w:rsidR="00F30CDD" w:rsidRPr="00116BE1" w:rsidRDefault="00F30CDD" w:rsidP="00151DB9">
            <w:pPr>
              <w:jc w:val="both"/>
              <w:rPr>
                <w:rFonts w:ascii="Courier New" w:hAnsi="Courier New" w:cs="Courier New"/>
              </w:rPr>
            </w:pPr>
          </w:p>
        </w:tc>
      </w:tr>
      <w:tr w:rsidR="00F30CDD" w:rsidRPr="00116BE1" w:rsidTr="00AE24EB">
        <w:trPr>
          <w:trHeight w:val="289"/>
        </w:trPr>
        <w:tc>
          <w:tcPr>
            <w:tcW w:w="9545" w:type="dxa"/>
            <w:gridSpan w:val="2"/>
            <w:tcBorders>
              <w:left w:val="single" w:sz="4" w:space="0" w:color="auto"/>
              <w:bottom w:val="single" w:sz="4" w:space="0" w:color="auto"/>
              <w:right w:val="single" w:sz="4" w:space="0" w:color="auto"/>
            </w:tcBorders>
            <w:shd w:val="clear" w:color="auto" w:fill="FFFFFF"/>
          </w:tcPr>
          <w:p w:rsidR="00F30CDD" w:rsidRPr="00116BE1" w:rsidRDefault="00F30CDD" w:rsidP="00151DB9">
            <w:pPr>
              <w:spacing w:after="0"/>
              <w:jc w:val="both"/>
              <w:rPr>
                <w:rFonts w:ascii="Courier New" w:hAnsi="Courier New" w:cs="Courier New"/>
                <w:b/>
                <w:bCs/>
              </w:rPr>
            </w:pPr>
            <w:r w:rsidRPr="00116BE1">
              <w:rPr>
                <w:rFonts w:ascii="Courier New" w:hAnsi="Courier New" w:cs="Courier New"/>
                <w:b/>
                <w:bCs/>
              </w:rPr>
              <w:t>Профессиональная квалификационная группа</w:t>
            </w:r>
          </w:p>
          <w:p w:rsidR="00F30CDD" w:rsidRPr="00116BE1" w:rsidRDefault="00F30CDD" w:rsidP="00151DB9">
            <w:pPr>
              <w:spacing w:after="0"/>
              <w:jc w:val="both"/>
              <w:rPr>
                <w:rFonts w:ascii="Courier New" w:hAnsi="Courier New" w:cs="Courier New"/>
              </w:rPr>
            </w:pPr>
            <w:r w:rsidRPr="00116BE1">
              <w:rPr>
                <w:rFonts w:ascii="Courier New" w:hAnsi="Courier New" w:cs="Courier New"/>
                <w:b/>
                <w:bCs/>
              </w:rPr>
              <w:t>"Общеотраслевые должности служащих третьего уровня</w:t>
            </w:r>
            <w:r w:rsidRPr="00116BE1">
              <w:rPr>
                <w:rFonts w:ascii="Courier New" w:hAnsi="Courier New" w:cs="Courier New"/>
                <w:bCs/>
              </w:rPr>
              <w:t>"</w:t>
            </w:r>
          </w:p>
        </w:tc>
      </w:tr>
      <w:tr w:rsidR="00F30CDD" w:rsidRPr="00116BE1" w:rsidTr="00AE24EB">
        <w:trPr>
          <w:trHeight w:val="289"/>
        </w:trPr>
        <w:tc>
          <w:tcPr>
            <w:tcW w:w="7661" w:type="dxa"/>
            <w:tcBorders>
              <w:top w:val="single" w:sz="4" w:space="0" w:color="auto"/>
              <w:left w:val="single" w:sz="4" w:space="0" w:color="auto"/>
              <w:bottom w:val="single" w:sz="4" w:space="0" w:color="auto"/>
              <w:right w:val="single" w:sz="4" w:space="0" w:color="auto"/>
            </w:tcBorders>
            <w:shd w:val="clear" w:color="auto" w:fill="FFFFFF"/>
          </w:tcPr>
          <w:p w:rsidR="00F30CDD" w:rsidRPr="00116BE1" w:rsidRDefault="00F30CDD" w:rsidP="00151DB9">
            <w:pPr>
              <w:spacing w:after="0"/>
              <w:jc w:val="both"/>
              <w:rPr>
                <w:rFonts w:ascii="Courier New" w:hAnsi="Courier New" w:cs="Courier New"/>
                <w:b/>
                <w:bCs/>
              </w:rPr>
            </w:pPr>
          </w:p>
        </w:tc>
        <w:tc>
          <w:tcPr>
            <w:tcW w:w="1884" w:type="dxa"/>
            <w:tcBorders>
              <w:top w:val="single" w:sz="4" w:space="0" w:color="auto"/>
              <w:left w:val="single" w:sz="4" w:space="0" w:color="auto"/>
              <w:bottom w:val="single" w:sz="4" w:space="0" w:color="auto"/>
              <w:right w:val="single" w:sz="4" w:space="0" w:color="auto"/>
            </w:tcBorders>
            <w:shd w:val="clear" w:color="auto" w:fill="FFFFFF"/>
          </w:tcPr>
          <w:p w:rsidR="00F30CDD" w:rsidRPr="00116BE1" w:rsidRDefault="00F30CDD" w:rsidP="00151DB9">
            <w:pPr>
              <w:spacing w:after="0"/>
              <w:jc w:val="both"/>
              <w:rPr>
                <w:rFonts w:ascii="Courier New" w:hAnsi="Courier New" w:cs="Courier New"/>
                <w:bCs/>
              </w:rPr>
            </w:pPr>
          </w:p>
        </w:tc>
      </w:tr>
      <w:tr w:rsidR="00F30CDD" w:rsidRPr="00116BE1" w:rsidTr="00AE24EB">
        <w:trPr>
          <w:trHeight w:val="289"/>
        </w:trPr>
        <w:tc>
          <w:tcPr>
            <w:tcW w:w="9545" w:type="dxa"/>
            <w:gridSpan w:val="2"/>
            <w:tcBorders>
              <w:top w:val="single" w:sz="4" w:space="0" w:color="auto"/>
              <w:left w:val="single" w:sz="4" w:space="0" w:color="auto"/>
              <w:bottom w:val="single" w:sz="4" w:space="0" w:color="auto"/>
              <w:right w:val="single" w:sz="4" w:space="0" w:color="auto"/>
            </w:tcBorders>
            <w:shd w:val="clear" w:color="auto" w:fill="FFFFFF"/>
          </w:tcPr>
          <w:p w:rsidR="00F30CDD" w:rsidRPr="00116BE1" w:rsidRDefault="00F30CDD" w:rsidP="00151DB9">
            <w:pPr>
              <w:spacing w:after="0"/>
              <w:jc w:val="both"/>
              <w:rPr>
                <w:rFonts w:ascii="Courier New" w:hAnsi="Courier New" w:cs="Courier New"/>
                <w:b/>
                <w:bCs/>
              </w:rPr>
            </w:pPr>
            <w:r w:rsidRPr="00116BE1">
              <w:rPr>
                <w:rFonts w:ascii="Courier New" w:hAnsi="Courier New" w:cs="Courier New"/>
                <w:b/>
                <w:bCs/>
              </w:rPr>
              <w:t>Профессиональная квалификационная группа</w:t>
            </w:r>
          </w:p>
          <w:p w:rsidR="00F30CDD" w:rsidRPr="00116BE1" w:rsidRDefault="00F30CDD" w:rsidP="00151DB9">
            <w:pPr>
              <w:spacing w:after="0"/>
              <w:jc w:val="both"/>
              <w:rPr>
                <w:rFonts w:ascii="Courier New" w:hAnsi="Courier New" w:cs="Courier New"/>
                <w:bCs/>
              </w:rPr>
            </w:pPr>
            <w:r w:rsidRPr="00116BE1">
              <w:rPr>
                <w:rFonts w:ascii="Courier New" w:hAnsi="Courier New" w:cs="Courier New"/>
                <w:b/>
                <w:bCs/>
              </w:rPr>
              <w:t>"Общеотраслевые должности служащих четвертого уровня</w:t>
            </w:r>
            <w:r w:rsidRPr="00116BE1">
              <w:rPr>
                <w:rFonts w:ascii="Courier New" w:hAnsi="Courier New" w:cs="Courier New"/>
                <w:bCs/>
              </w:rPr>
              <w:t>"</w:t>
            </w:r>
          </w:p>
        </w:tc>
      </w:tr>
      <w:tr w:rsidR="00F30CDD" w:rsidRPr="00116BE1" w:rsidTr="00AE24EB">
        <w:trPr>
          <w:trHeight w:val="289"/>
        </w:trPr>
        <w:tc>
          <w:tcPr>
            <w:tcW w:w="7661" w:type="dxa"/>
            <w:tcBorders>
              <w:top w:val="single" w:sz="4" w:space="0" w:color="auto"/>
              <w:left w:val="single" w:sz="4" w:space="0" w:color="auto"/>
              <w:bottom w:val="single" w:sz="4" w:space="0" w:color="auto"/>
              <w:right w:val="single" w:sz="4" w:space="0" w:color="auto"/>
            </w:tcBorders>
            <w:shd w:val="clear" w:color="auto" w:fill="FFFFFF"/>
          </w:tcPr>
          <w:p w:rsidR="00F30CDD" w:rsidRPr="00116BE1" w:rsidRDefault="00F30CDD" w:rsidP="00151DB9">
            <w:pPr>
              <w:spacing w:after="0"/>
              <w:jc w:val="both"/>
              <w:rPr>
                <w:rFonts w:ascii="Courier New" w:hAnsi="Courier New" w:cs="Courier New"/>
              </w:rPr>
            </w:pPr>
            <w:r w:rsidRPr="00116BE1">
              <w:rPr>
                <w:rFonts w:ascii="Courier New" w:hAnsi="Courier New" w:cs="Courier New"/>
              </w:rPr>
              <w:t>Директор (начальник, заведующий) филиала, другого обособленного структурного подразделения</w:t>
            </w:r>
          </w:p>
        </w:tc>
        <w:tc>
          <w:tcPr>
            <w:tcW w:w="1884" w:type="dxa"/>
            <w:tcBorders>
              <w:top w:val="single" w:sz="4" w:space="0" w:color="auto"/>
              <w:left w:val="single" w:sz="4" w:space="0" w:color="auto"/>
              <w:bottom w:val="single" w:sz="4" w:space="0" w:color="auto"/>
              <w:right w:val="single" w:sz="4" w:space="0" w:color="auto"/>
            </w:tcBorders>
            <w:shd w:val="clear" w:color="auto" w:fill="FFFFFF"/>
          </w:tcPr>
          <w:p w:rsidR="00F30CDD" w:rsidRPr="00116BE1" w:rsidRDefault="00F30CDD" w:rsidP="006875EE">
            <w:pPr>
              <w:spacing w:after="0"/>
              <w:jc w:val="both"/>
              <w:rPr>
                <w:rFonts w:ascii="Courier New" w:hAnsi="Courier New" w:cs="Courier New"/>
                <w:bCs/>
              </w:rPr>
            </w:pPr>
            <w:r w:rsidRPr="00116BE1">
              <w:rPr>
                <w:rFonts w:ascii="Courier New" w:hAnsi="Courier New" w:cs="Courier New"/>
                <w:bCs/>
              </w:rPr>
              <w:t>1</w:t>
            </w:r>
            <w:r w:rsidR="006875EE">
              <w:rPr>
                <w:rFonts w:ascii="Courier New" w:hAnsi="Courier New" w:cs="Courier New"/>
                <w:bCs/>
              </w:rPr>
              <w:t>2664</w:t>
            </w:r>
          </w:p>
        </w:tc>
      </w:tr>
    </w:tbl>
    <w:p w:rsidR="00C7701A" w:rsidRPr="00116BE1" w:rsidRDefault="00C7701A" w:rsidP="00116BE1">
      <w:pPr>
        <w:spacing w:after="0"/>
        <w:jc w:val="both"/>
        <w:rPr>
          <w:rFonts w:ascii="Arial" w:hAnsi="Arial" w:cs="Arial"/>
          <w:b/>
          <w:sz w:val="30"/>
          <w:szCs w:val="30"/>
        </w:rPr>
      </w:pPr>
    </w:p>
    <w:p w:rsidR="00F30CDD" w:rsidRPr="00116BE1" w:rsidRDefault="006F7B83" w:rsidP="00116BE1">
      <w:pPr>
        <w:spacing w:after="0"/>
        <w:jc w:val="center"/>
        <w:rPr>
          <w:rFonts w:ascii="Arial" w:hAnsi="Arial" w:cs="Arial"/>
          <w:b/>
          <w:sz w:val="30"/>
          <w:szCs w:val="30"/>
        </w:rPr>
      </w:pPr>
      <w:r>
        <w:rPr>
          <w:rFonts w:ascii="Arial" w:hAnsi="Arial" w:cs="Arial"/>
          <w:b/>
          <w:sz w:val="30"/>
          <w:szCs w:val="30"/>
        </w:rPr>
        <w:t xml:space="preserve">ПРОФЕССИОНАЛЬНЫЕ КВАЛИФИКАЦИОННЫЕ </w:t>
      </w:r>
      <w:r w:rsidR="00F30CDD" w:rsidRPr="00116BE1">
        <w:rPr>
          <w:rFonts w:ascii="Arial" w:hAnsi="Arial" w:cs="Arial"/>
          <w:b/>
          <w:sz w:val="30"/>
          <w:szCs w:val="30"/>
        </w:rPr>
        <w:t>ГРУППЫ ДОЛЖНОСТЕЙ РАБОТНИКОВ КУЛЬТУР</w:t>
      </w:r>
      <w:r>
        <w:rPr>
          <w:rFonts w:ascii="Arial" w:hAnsi="Arial" w:cs="Arial"/>
          <w:b/>
          <w:sz w:val="30"/>
          <w:szCs w:val="30"/>
        </w:rPr>
        <w:t xml:space="preserve">Ы, ИСКУССТВА И КИНЕМАТОГРАФИИ, </w:t>
      </w:r>
      <w:r w:rsidR="00F30CDD" w:rsidRPr="00116BE1">
        <w:rPr>
          <w:rFonts w:ascii="Arial" w:hAnsi="Arial" w:cs="Arial"/>
          <w:b/>
          <w:sz w:val="30"/>
          <w:szCs w:val="30"/>
        </w:rPr>
        <w:t>УТВЕРЖДЕННЫХ ПРИКАЗОМ МИНЗДРАВСОЦРАЗВИТИЯ РОССИИ ОТ 31 АВГУСТА 2007 ГОДА №570</w:t>
      </w:r>
    </w:p>
    <w:tbl>
      <w:tblPr>
        <w:tblpPr w:leftFromText="180" w:rightFromText="180" w:vertAnchor="text" w:horzAnchor="margin" w:tblpY="233"/>
        <w:tblW w:w="9545" w:type="dxa"/>
        <w:tblLayout w:type="fixed"/>
        <w:tblCellMar>
          <w:left w:w="0" w:type="dxa"/>
          <w:right w:w="0" w:type="dxa"/>
        </w:tblCellMar>
        <w:tblLook w:val="0000" w:firstRow="0" w:lastRow="0" w:firstColumn="0" w:lastColumn="0" w:noHBand="0" w:noVBand="0"/>
      </w:tblPr>
      <w:tblGrid>
        <w:gridCol w:w="7661"/>
        <w:gridCol w:w="1884"/>
      </w:tblGrid>
      <w:tr w:rsidR="00F30CDD" w:rsidRPr="00116BE1" w:rsidTr="00AE24EB">
        <w:trPr>
          <w:trHeight w:val="289"/>
        </w:trPr>
        <w:tc>
          <w:tcPr>
            <w:tcW w:w="9545" w:type="dxa"/>
            <w:gridSpan w:val="2"/>
            <w:tcBorders>
              <w:top w:val="single" w:sz="4" w:space="0" w:color="auto"/>
              <w:left w:val="single" w:sz="4" w:space="0" w:color="auto"/>
              <w:right w:val="single" w:sz="4" w:space="0" w:color="auto"/>
            </w:tcBorders>
            <w:shd w:val="clear" w:color="auto" w:fill="FFFFFF"/>
          </w:tcPr>
          <w:p w:rsidR="00F30CDD" w:rsidRPr="00116BE1" w:rsidRDefault="00F30CDD" w:rsidP="00151DB9">
            <w:pPr>
              <w:jc w:val="both"/>
              <w:rPr>
                <w:rFonts w:ascii="Courier New" w:hAnsi="Courier New" w:cs="Courier New"/>
              </w:rPr>
            </w:pPr>
          </w:p>
        </w:tc>
      </w:tr>
      <w:tr w:rsidR="00F30CDD" w:rsidRPr="00116BE1" w:rsidTr="00AE24EB">
        <w:trPr>
          <w:trHeight w:val="289"/>
        </w:trPr>
        <w:tc>
          <w:tcPr>
            <w:tcW w:w="9545" w:type="dxa"/>
            <w:gridSpan w:val="2"/>
            <w:tcBorders>
              <w:left w:val="single" w:sz="4" w:space="0" w:color="auto"/>
              <w:bottom w:val="single" w:sz="4" w:space="0" w:color="auto"/>
              <w:right w:val="single" w:sz="4" w:space="0" w:color="auto"/>
            </w:tcBorders>
            <w:shd w:val="clear" w:color="auto" w:fill="FFFFFF"/>
          </w:tcPr>
          <w:p w:rsidR="00F30CDD" w:rsidRPr="00116BE1" w:rsidRDefault="00F30CDD" w:rsidP="00151DB9">
            <w:pPr>
              <w:spacing w:after="0"/>
              <w:jc w:val="both"/>
              <w:rPr>
                <w:rFonts w:ascii="Courier New" w:hAnsi="Courier New" w:cs="Courier New"/>
                <w:b/>
                <w:bCs/>
              </w:rPr>
            </w:pPr>
            <w:r w:rsidRPr="00116BE1">
              <w:rPr>
                <w:rFonts w:ascii="Courier New" w:hAnsi="Courier New" w:cs="Courier New"/>
                <w:b/>
                <w:bCs/>
              </w:rPr>
              <w:t>Профессиональная квалификационная группа</w:t>
            </w:r>
          </w:p>
          <w:p w:rsidR="00F30CDD" w:rsidRPr="00116BE1" w:rsidRDefault="00F30CDD" w:rsidP="00151DB9">
            <w:pPr>
              <w:spacing w:after="0"/>
              <w:jc w:val="both"/>
              <w:rPr>
                <w:rFonts w:ascii="Courier New" w:hAnsi="Courier New" w:cs="Courier New"/>
              </w:rPr>
            </w:pPr>
            <w:r w:rsidRPr="00116BE1">
              <w:rPr>
                <w:rFonts w:ascii="Courier New" w:hAnsi="Courier New" w:cs="Courier New"/>
                <w:b/>
                <w:bCs/>
              </w:rPr>
              <w:t>"Общеотраслевые должности служащих третьего уровня</w:t>
            </w:r>
            <w:r w:rsidRPr="00116BE1">
              <w:rPr>
                <w:rFonts w:ascii="Courier New" w:hAnsi="Courier New" w:cs="Courier New"/>
                <w:bCs/>
              </w:rPr>
              <w:t>"</w:t>
            </w:r>
          </w:p>
        </w:tc>
      </w:tr>
      <w:tr w:rsidR="00F30CDD" w:rsidRPr="00116BE1" w:rsidTr="00AE24EB">
        <w:trPr>
          <w:trHeight w:val="289"/>
        </w:trPr>
        <w:tc>
          <w:tcPr>
            <w:tcW w:w="7661" w:type="dxa"/>
            <w:tcBorders>
              <w:top w:val="single" w:sz="4" w:space="0" w:color="auto"/>
              <w:left w:val="single" w:sz="4" w:space="0" w:color="auto"/>
              <w:bottom w:val="single" w:sz="4" w:space="0" w:color="auto"/>
              <w:right w:val="single" w:sz="4" w:space="0" w:color="auto"/>
            </w:tcBorders>
            <w:shd w:val="clear" w:color="auto" w:fill="FFFFFF"/>
          </w:tcPr>
          <w:p w:rsidR="00F30CDD" w:rsidRPr="00116BE1" w:rsidRDefault="00F30CDD" w:rsidP="00151DB9">
            <w:pPr>
              <w:spacing w:after="0"/>
              <w:jc w:val="both"/>
              <w:rPr>
                <w:rFonts w:ascii="Courier New" w:hAnsi="Courier New" w:cs="Courier New"/>
                <w:b/>
                <w:bCs/>
              </w:rPr>
            </w:pPr>
          </w:p>
        </w:tc>
        <w:tc>
          <w:tcPr>
            <w:tcW w:w="1884" w:type="dxa"/>
            <w:tcBorders>
              <w:top w:val="single" w:sz="4" w:space="0" w:color="auto"/>
              <w:left w:val="single" w:sz="4" w:space="0" w:color="auto"/>
              <w:bottom w:val="single" w:sz="4" w:space="0" w:color="auto"/>
              <w:right w:val="single" w:sz="4" w:space="0" w:color="auto"/>
            </w:tcBorders>
            <w:shd w:val="clear" w:color="auto" w:fill="FFFFFF"/>
          </w:tcPr>
          <w:p w:rsidR="00F30CDD" w:rsidRPr="00116BE1" w:rsidRDefault="00F30CDD" w:rsidP="00151DB9">
            <w:pPr>
              <w:spacing w:after="0"/>
              <w:jc w:val="both"/>
              <w:rPr>
                <w:rFonts w:ascii="Courier New" w:hAnsi="Courier New" w:cs="Courier New"/>
                <w:bCs/>
              </w:rPr>
            </w:pPr>
          </w:p>
        </w:tc>
      </w:tr>
      <w:tr w:rsidR="00F30CDD" w:rsidRPr="00116BE1" w:rsidTr="00AE24EB">
        <w:trPr>
          <w:trHeight w:val="289"/>
        </w:trPr>
        <w:tc>
          <w:tcPr>
            <w:tcW w:w="9545" w:type="dxa"/>
            <w:gridSpan w:val="2"/>
            <w:tcBorders>
              <w:top w:val="single" w:sz="4" w:space="0" w:color="auto"/>
              <w:left w:val="single" w:sz="4" w:space="0" w:color="auto"/>
              <w:bottom w:val="single" w:sz="4" w:space="0" w:color="auto"/>
              <w:right w:val="single" w:sz="4" w:space="0" w:color="auto"/>
            </w:tcBorders>
            <w:shd w:val="clear" w:color="auto" w:fill="FFFFFF"/>
          </w:tcPr>
          <w:p w:rsidR="00F30CDD" w:rsidRPr="00116BE1" w:rsidRDefault="00F30CDD" w:rsidP="00151DB9">
            <w:pPr>
              <w:spacing w:after="0"/>
              <w:jc w:val="both"/>
              <w:rPr>
                <w:rFonts w:ascii="Courier New" w:hAnsi="Courier New" w:cs="Courier New"/>
                <w:b/>
                <w:bCs/>
              </w:rPr>
            </w:pPr>
            <w:r w:rsidRPr="00116BE1">
              <w:rPr>
                <w:rFonts w:ascii="Courier New" w:hAnsi="Courier New" w:cs="Courier New"/>
                <w:b/>
                <w:bCs/>
              </w:rPr>
              <w:t>Профессиональная квалификационная группа</w:t>
            </w:r>
          </w:p>
          <w:p w:rsidR="00F30CDD" w:rsidRPr="00116BE1" w:rsidRDefault="00F30CDD" w:rsidP="00151DB9">
            <w:pPr>
              <w:spacing w:after="0"/>
              <w:jc w:val="both"/>
              <w:rPr>
                <w:rFonts w:ascii="Courier New" w:hAnsi="Courier New" w:cs="Courier New"/>
                <w:bCs/>
              </w:rPr>
            </w:pPr>
            <w:r w:rsidRPr="00116BE1">
              <w:rPr>
                <w:rFonts w:ascii="Courier New" w:hAnsi="Courier New" w:cs="Courier New"/>
                <w:b/>
                <w:bCs/>
              </w:rPr>
              <w:t>"Должности работников культуры, искусства и кинематографии ведущего звена</w:t>
            </w:r>
            <w:r w:rsidRPr="00116BE1">
              <w:rPr>
                <w:rFonts w:ascii="Courier New" w:hAnsi="Courier New" w:cs="Courier New"/>
                <w:bCs/>
              </w:rPr>
              <w:t>"</w:t>
            </w:r>
          </w:p>
        </w:tc>
      </w:tr>
      <w:tr w:rsidR="00F30CDD" w:rsidRPr="00116BE1" w:rsidTr="00AE24EB">
        <w:trPr>
          <w:trHeight w:val="289"/>
        </w:trPr>
        <w:tc>
          <w:tcPr>
            <w:tcW w:w="7661" w:type="dxa"/>
            <w:tcBorders>
              <w:top w:val="single" w:sz="4" w:space="0" w:color="auto"/>
              <w:left w:val="single" w:sz="4" w:space="0" w:color="auto"/>
              <w:bottom w:val="single" w:sz="4" w:space="0" w:color="auto"/>
              <w:right w:val="single" w:sz="4" w:space="0" w:color="auto"/>
            </w:tcBorders>
            <w:shd w:val="clear" w:color="auto" w:fill="FFFFFF"/>
          </w:tcPr>
          <w:p w:rsidR="00F30CDD" w:rsidRPr="00116BE1" w:rsidRDefault="00F30CDD" w:rsidP="00151DB9">
            <w:pPr>
              <w:spacing w:after="0"/>
              <w:jc w:val="both"/>
              <w:rPr>
                <w:rFonts w:ascii="Courier New" w:hAnsi="Courier New" w:cs="Courier New"/>
              </w:rPr>
            </w:pPr>
            <w:r w:rsidRPr="00116BE1">
              <w:rPr>
                <w:rFonts w:ascii="Courier New" w:hAnsi="Courier New" w:cs="Courier New"/>
              </w:rPr>
              <w:t>Художник-декоратор</w:t>
            </w:r>
          </w:p>
        </w:tc>
        <w:tc>
          <w:tcPr>
            <w:tcW w:w="1884" w:type="dxa"/>
            <w:tcBorders>
              <w:top w:val="single" w:sz="4" w:space="0" w:color="auto"/>
              <w:left w:val="single" w:sz="4" w:space="0" w:color="auto"/>
              <w:bottom w:val="single" w:sz="4" w:space="0" w:color="auto"/>
              <w:right w:val="single" w:sz="4" w:space="0" w:color="auto"/>
            </w:tcBorders>
            <w:shd w:val="clear" w:color="auto" w:fill="FFFFFF"/>
          </w:tcPr>
          <w:p w:rsidR="00F30CDD" w:rsidRPr="00116BE1" w:rsidRDefault="006875EE" w:rsidP="006875EE">
            <w:pPr>
              <w:spacing w:after="0"/>
              <w:jc w:val="both"/>
              <w:rPr>
                <w:rFonts w:ascii="Courier New" w:hAnsi="Courier New" w:cs="Courier New"/>
                <w:bCs/>
              </w:rPr>
            </w:pPr>
            <w:r>
              <w:rPr>
                <w:rFonts w:ascii="Courier New" w:hAnsi="Courier New" w:cs="Courier New"/>
                <w:bCs/>
              </w:rPr>
              <w:t>9481</w:t>
            </w:r>
          </w:p>
        </w:tc>
      </w:tr>
    </w:tbl>
    <w:p w:rsidR="00F30CDD" w:rsidRPr="00116BE1" w:rsidRDefault="00F30CDD" w:rsidP="00151DB9">
      <w:pPr>
        <w:jc w:val="both"/>
        <w:rPr>
          <w:rFonts w:ascii="Arial" w:hAnsi="Arial" w:cs="Arial"/>
          <w:sz w:val="24"/>
          <w:szCs w:val="24"/>
        </w:rPr>
      </w:pPr>
    </w:p>
    <w:p w:rsidR="00F30CDD" w:rsidRPr="00116BE1" w:rsidRDefault="00BE076F" w:rsidP="00116BE1">
      <w:pPr>
        <w:jc w:val="center"/>
        <w:rPr>
          <w:rFonts w:ascii="Arial" w:hAnsi="Arial" w:cs="Arial"/>
          <w:b/>
          <w:sz w:val="30"/>
          <w:szCs w:val="30"/>
        </w:rPr>
      </w:pPr>
      <w:r>
        <w:rPr>
          <w:rFonts w:ascii="Arial" w:hAnsi="Arial" w:cs="Arial"/>
          <w:b/>
          <w:sz w:val="30"/>
          <w:szCs w:val="30"/>
        </w:rPr>
        <w:t xml:space="preserve">ПРОФЕССИОНАЛЬНЫЕ КВАЛИФИКАЦИОННЫЕ </w:t>
      </w:r>
      <w:r w:rsidR="00F30CDD" w:rsidRPr="00116BE1">
        <w:rPr>
          <w:rFonts w:ascii="Arial" w:hAnsi="Arial" w:cs="Arial"/>
          <w:b/>
          <w:sz w:val="30"/>
          <w:szCs w:val="30"/>
        </w:rPr>
        <w:t>ГРУППЫ ДОЛЖНОСТЕЙ РАБОТНИКОВ КУЛЬТУР</w:t>
      </w:r>
      <w:r>
        <w:rPr>
          <w:rFonts w:ascii="Arial" w:hAnsi="Arial" w:cs="Arial"/>
          <w:b/>
          <w:sz w:val="30"/>
          <w:szCs w:val="30"/>
        </w:rPr>
        <w:t xml:space="preserve">Ы, ИСКУССТВА И КИНЕМАТОГРАФИИ, </w:t>
      </w:r>
      <w:r w:rsidR="00F30CDD" w:rsidRPr="00116BE1">
        <w:rPr>
          <w:rFonts w:ascii="Arial" w:hAnsi="Arial" w:cs="Arial"/>
          <w:b/>
          <w:sz w:val="30"/>
          <w:szCs w:val="30"/>
        </w:rPr>
        <w:t>УТВЕРЖДЕННЫХ ПРИКАЗОМ МИНЗДРАВСОЦРАЗВИТИЯ РОССИИ ОТ 31 АВГУСТА 2007 ГОДА №570</w:t>
      </w:r>
    </w:p>
    <w:tbl>
      <w:tblPr>
        <w:tblpPr w:leftFromText="180" w:rightFromText="180" w:vertAnchor="text" w:horzAnchor="margin" w:tblpY="233"/>
        <w:tblW w:w="9545" w:type="dxa"/>
        <w:tblLayout w:type="fixed"/>
        <w:tblCellMar>
          <w:left w:w="0" w:type="dxa"/>
          <w:right w:w="0" w:type="dxa"/>
        </w:tblCellMar>
        <w:tblLook w:val="0000" w:firstRow="0" w:lastRow="0" w:firstColumn="0" w:lastColumn="0" w:noHBand="0" w:noVBand="0"/>
      </w:tblPr>
      <w:tblGrid>
        <w:gridCol w:w="7661"/>
        <w:gridCol w:w="1884"/>
      </w:tblGrid>
      <w:tr w:rsidR="00F30CDD" w:rsidRPr="00116BE1" w:rsidTr="00AE24EB">
        <w:trPr>
          <w:trHeight w:val="289"/>
        </w:trPr>
        <w:tc>
          <w:tcPr>
            <w:tcW w:w="9545" w:type="dxa"/>
            <w:gridSpan w:val="2"/>
            <w:tcBorders>
              <w:top w:val="single" w:sz="4" w:space="0" w:color="auto"/>
              <w:left w:val="single" w:sz="4" w:space="0" w:color="auto"/>
              <w:right w:val="single" w:sz="4" w:space="0" w:color="auto"/>
            </w:tcBorders>
            <w:shd w:val="clear" w:color="auto" w:fill="FFFFFF"/>
          </w:tcPr>
          <w:p w:rsidR="00F30CDD" w:rsidRPr="00116BE1" w:rsidRDefault="00F30CDD" w:rsidP="00151DB9">
            <w:pPr>
              <w:jc w:val="both"/>
              <w:rPr>
                <w:rFonts w:ascii="Courier New" w:hAnsi="Courier New" w:cs="Courier New"/>
              </w:rPr>
            </w:pPr>
          </w:p>
        </w:tc>
      </w:tr>
      <w:tr w:rsidR="00F30CDD" w:rsidRPr="00116BE1" w:rsidTr="00AE24EB">
        <w:trPr>
          <w:trHeight w:val="289"/>
        </w:trPr>
        <w:tc>
          <w:tcPr>
            <w:tcW w:w="9545" w:type="dxa"/>
            <w:gridSpan w:val="2"/>
            <w:tcBorders>
              <w:left w:val="single" w:sz="4" w:space="0" w:color="auto"/>
              <w:bottom w:val="single" w:sz="4" w:space="0" w:color="auto"/>
              <w:right w:val="single" w:sz="4" w:space="0" w:color="auto"/>
            </w:tcBorders>
            <w:shd w:val="clear" w:color="auto" w:fill="FFFFFF"/>
          </w:tcPr>
          <w:p w:rsidR="00F30CDD" w:rsidRPr="00116BE1" w:rsidRDefault="00F30CDD" w:rsidP="00151DB9">
            <w:pPr>
              <w:spacing w:after="0"/>
              <w:jc w:val="both"/>
              <w:rPr>
                <w:rFonts w:ascii="Courier New" w:hAnsi="Courier New" w:cs="Courier New"/>
                <w:b/>
                <w:bCs/>
              </w:rPr>
            </w:pPr>
            <w:r w:rsidRPr="00116BE1">
              <w:rPr>
                <w:rFonts w:ascii="Courier New" w:hAnsi="Courier New" w:cs="Courier New"/>
                <w:b/>
                <w:bCs/>
              </w:rPr>
              <w:t>Профессиональная квалификационная группа</w:t>
            </w:r>
          </w:p>
          <w:p w:rsidR="00F30CDD" w:rsidRPr="00116BE1" w:rsidRDefault="00F30CDD" w:rsidP="00151DB9">
            <w:pPr>
              <w:spacing w:after="0"/>
              <w:jc w:val="both"/>
              <w:rPr>
                <w:rFonts w:ascii="Courier New" w:hAnsi="Courier New" w:cs="Courier New"/>
              </w:rPr>
            </w:pPr>
            <w:r w:rsidRPr="00116BE1">
              <w:rPr>
                <w:rFonts w:ascii="Courier New" w:hAnsi="Courier New" w:cs="Courier New"/>
                <w:b/>
                <w:bCs/>
              </w:rPr>
              <w:t>"Общеотраслевые должности служащих третьего уровня</w:t>
            </w:r>
            <w:r w:rsidRPr="00116BE1">
              <w:rPr>
                <w:rFonts w:ascii="Courier New" w:hAnsi="Courier New" w:cs="Courier New"/>
                <w:bCs/>
              </w:rPr>
              <w:t>"</w:t>
            </w:r>
          </w:p>
        </w:tc>
      </w:tr>
      <w:tr w:rsidR="00F30CDD" w:rsidRPr="00116BE1" w:rsidTr="00AE24EB">
        <w:trPr>
          <w:trHeight w:val="289"/>
        </w:trPr>
        <w:tc>
          <w:tcPr>
            <w:tcW w:w="7661" w:type="dxa"/>
            <w:tcBorders>
              <w:top w:val="single" w:sz="4" w:space="0" w:color="auto"/>
              <w:left w:val="single" w:sz="4" w:space="0" w:color="auto"/>
              <w:bottom w:val="single" w:sz="4" w:space="0" w:color="auto"/>
              <w:right w:val="single" w:sz="4" w:space="0" w:color="auto"/>
            </w:tcBorders>
            <w:shd w:val="clear" w:color="auto" w:fill="FFFFFF"/>
          </w:tcPr>
          <w:p w:rsidR="00F30CDD" w:rsidRPr="00116BE1" w:rsidRDefault="00F30CDD" w:rsidP="00151DB9">
            <w:pPr>
              <w:spacing w:after="0"/>
              <w:jc w:val="both"/>
              <w:rPr>
                <w:rFonts w:ascii="Courier New" w:hAnsi="Courier New" w:cs="Courier New"/>
                <w:b/>
                <w:bCs/>
              </w:rPr>
            </w:pPr>
          </w:p>
        </w:tc>
        <w:tc>
          <w:tcPr>
            <w:tcW w:w="1884" w:type="dxa"/>
            <w:tcBorders>
              <w:top w:val="single" w:sz="4" w:space="0" w:color="auto"/>
              <w:left w:val="single" w:sz="4" w:space="0" w:color="auto"/>
              <w:bottom w:val="single" w:sz="4" w:space="0" w:color="auto"/>
              <w:right w:val="single" w:sz="4" w:space="0" w:color="auto"/>
            </w:tcBorders>
            <w:shd w:val="clear" w:color="auto" w:fill="FFFFFF"/>
          </w:tcPr>
          <w:p w:rsidR="00F30CDD" w:rsidRPr="00116BE1" w:rsidRDefault="00F30CDD" w:rsidP="00151DB9">
            <w:pPr>
              <w:spacing w:after="0"/>
              <w:jc w:val="both"/>
              <w:rPr>
                <w:rFonts w:ascii="Courier New" w:hAnsi="Courier New" w:cs="Courier New"/>
                <w:bCs/>
              </w:rPr>
            </w:pPr>
            <w:r w:rsidRPr="00116BE1">
              <w:rPr>
                <w:rFonts w:ascii="Courier New" w:hAnsi="Courier New" w:cs="Courier New"/>
                <w:bCs/>
              </w:rPr>
              <w:t xml:space="preserve"> </w:t>
            </w:r>
          </w:p>
        </w:tc>
      </w:tr>
      <w:tr w:rsidR="00F30CDD" w:rsidRPr="00116BE1" w:rsidTr="00AE24EB">
        <w:trPr>
          <w:trHeight w:val="289"/>
        </w:trPr>
        <w:tc>
          <w:tcPr>
            <w:tcW w:w="9545" w:type="dxa"/>
            <w:gridSpan w:val="2"/>
            <w:tcBorders>
              <w:top w:val="single" w:sz="4" w:space="0" w:color="auto"/>
              <w:left w:val="single" w:sz="4" w:space="0" w:color="auto"/>
              <w:bottom w:val="single" w:sz="4" w:space="0" w:color="auto"/>
              <w:right w:val="single" w:sz="4" w:space="0" w:color="auto"/>
            </w:tcBorders>
            <w:shd w:val="clear" w:color="auto" w:fill="FFFFFF"/>
          </w:tcPr>
          <w:p w:rsidR="00F30CDD" w:rsidRPr="00116BE1" w:rsidRDefault="00F30CDD" w:rsidP="00151DB9">
            <w:pPr>
              <w:spacing w:after="0"/>
              <w:jc w:val="both"/>
              <w:rPr>
                <w:rFonts w:ascii="Courier New" w:hAnsi="Courier New" w:cs="Courier New"/>
                <w:b/>
                <w:bCs/>
              </w:rPr>
            </w:pPr>
            <w:r w:rsidRPr="00116BE1">
              <w:rPr>
                <w:rFonts w:ascii="Courier New" w:hAnsi="Courier New" w:cs="Courier New"/>
                <w:b/>
                <w:bCs/>
              </w:rPr>
              <w:t>Профессиональная квалификационная группа</w:t>
            </w:r>
          </w:p>
          <w:p w:rsidR="00F30CDD" w:rsidRPr="00116BE1" w:rsidRDefault="00F30CDD" w:rsidP="00151DB9">
            <w:pPr>
              <w:spacing w:after="0"/>
              <w:jc w:val="both"/>
              <w:rPr>
                <w:rFonts w:ascii="Courier New" w:hAnsi="Courier New" w:cs="Courier New"/>
                <w:bCs/>
              </w:rPr>
            </w:pPr>
            <w:r w:rsidRPr="00116BE1">
              <w:rPr>
                <w:rFonts w:ascii="Courier New" w:hAnsi="Courier New" w:cs="Courier New"/>
                <w:b/>
                <w:bCs/>
              </w:rPr>
              <w:t>"Должности руководящего состава учреждений культуры, искусства и кинематографии</w:t>
            </w:r>
            <w:r w:rsidRPr="00116BE1">
              <w:rPr>
                <w:rFonts w:ascii="Courier New" w:hAnsi="Courier New" w:cs="Courier New"/>
                <w:bCs/>
              </w:rPr>
              <w:t>"</w:t>
            </w:r>
          </w:p>
        </w:tc>
      </w:tr>
      <w:tr w:rsidR="00F30CDD" w:rsidRPr="00116BE1" w:rsidTr="00AE24EB">
        <w:trPr>
          <w:trHeight w:val="289"/>
        </w:trPr>
        <w:tc>
          <w:tcPr>
            <w:tcW w:w="7661" w:type="dxa"/>
            <w:tcBorders>
              <w:top w:val="single" w:sz="4" w:space="0" w:color="auto"/>
              <w:left w:val="single" w:sz="4" w:space="0" w:color="auto"/>
              <w:bottom w:val="single" w:sz="4" w:space="0" w:color="auto"/>
              <w:right w:val="single" w:sz="4" w:space="0" w:color="auto"/>
            </w:tcBorders>
            <w:shd w:val="clear" w:color="auto" w:fill="FFFFFF"/>
          </w:tcPr>
          <w:p w:rsidR="00F30CDD" w:rsidRPr="00116BE1" w:rsidRDefault="00F30CDD" w:rsidP="00151DB9">
            <w:pPr>
              <w:spacing w:after="0"/>
              <w:jc w:val="both"/>
              <w:rPr>
                <w:rFonts w:ascii="Courier New" w:hAnsi="Courier New" w:cs="Courier New"/>
              </w:rPr>
            </w:pPr>
            <w:r w:rsidRPr="00116BE1">
              <w:rPr>
                <w:rFonts w:ascii="Courier New" w:hAnsi="Courier New" w:cs="Courier New"/>
              </w:rPr>
              <w:t xml:space="preserve">Заведующий отдела дома культуры </w:t>
            </w:r>
            <w:proofErr w:type="spellStart"/>
            <w:r w:rsidRPr="00116BE1">
              <w:rPr>
                <w:rFonts w:ascii="Courier New" w:hAnsi="Courier New" w:cs="Courier New"/>
              </w:rPr>
              <w:t>с</w:t>
            </w:r>
            <w:proofErr w:type="gramStart"/>
            <w:r w:rsidRPr="00116BE1">
              <w:rPr>
                <w:rFonts w:ascii="Courier New" w:hAnsi="Courier New" w:cs="Courier New"/>
              </w:rPr>
              <w:t>.О</w:t>
            </w:r>
            <w:proofErr w:type="gramEnd"/>
            <w:r w:rsidRPr="00116BE1">
              <w:rPr>
                <w:rFonts w:ascii="Courier New" w:hAnsi="Courier New" w:cs="Courier New"/>
              </w:rPr>
              <w:t>льзоны</w:t>
            </w:r>
            <w:proofErr w:type="spellEnd"/>
          </w:p>
        </w:tc>
        <w:tc>
          <w:tcPr>
            <w:tcW w:w="1884" w:type="dxa"/>
            <w:tcBorders>
              <w:top w:val="single" w:sz="4" w:space="0" w:color="auto"/>
              <w:left w:val="single" w:sz="4" w:space="0" w:color="auto"/>
              <w:bottom w:val="single" w:sz="4" w:space="0" w:color="auto"/>
              <w:right w:val="single" w:sz="4" w:space="0" w:color="auto"/>
            </w:tcBorders>
            <w:shd w:val="clear" w:color="auto" w:fill="FFFFFF"/>
          </w:tcPr>
          <w:p w:rsidR="00F30CDD" w:rsidRPr="00116BE1" w:rsidRDefault="006875EE" w:rsidP="00151DB9">
            <w:pPr>
              <w:spacing w:after="0"/>
              <w:jc w:val="both"/>
              <w:rPr>
                <w:rFonts w:ascii="Courier New" w:hAnsi="Courier New" w:cs="Courier New"/>
                <w:bCs/>
              </w:rPr>
            </w:pPr>
            <w:r>
              <w:rPr>
                <w:rFonts w:ascii="Courier New" w:hAnsi="Courier New" w:cs="Courier New"/>
                <w:bCs/>
              </w:rPr>
              <w:t>10822</w:t>
            </w:r>
          </w:p>
        </w:tc>
      </w:tr>
      <w:tr w:rsidR="006875DF" w:rsidRPr="00116BE1" w:rsidTr="00AE24EB">
        <w:trPr>
          <w:trHeight w:val="289"/>
        </w:trPr>
        <w:tc>
          <w:tcPr>
            <w:tcW w:w="7661" w:type="dxa"/>
            <w:tcBorders>
              <w:top w:val="single" w:sz="4" w:space="0" w:color="auto"/>
              <w:left w:val="single" w:sz="4" w:space="0" w:color="auto"/>
              <w:bottom w:val="single" w:sz="4" w:space="0" w:color="auto"/>
              <w:right w:val="single" w:sz="4" w:space="0" w:color="auto"/>
            </w:tcBorders>
            <w:shd w:val="clear" w:color="auto" w:fill="FFFFFF"/>
          </w:tcPr>
          <w:p w:rsidR="006875DF" w:rsidRPr="00116BE1" w:rsidRDefault="006875DF" w:rsidP="00151DB9">
            <w:pPr>
              <w:spacing w:after="0"/>
              <w:jc w:val="both"/>
              <w:rPr>
                <w:rFonts w:ascii="Courier New" w:hAnsi="Courier New" w:cs="Courier New"/>
              </w:rPr>
            </w:pPr>
            <w:r w:rsidRPr="00116BE1">
              <w:rPr>
                <w:rFonts w:ascii="Courier New" w:hAnsi="Courier New" w:cs="Courier New"/>
              </w:rPr>
              <w:t xml:space="preserve">Заведующий отдела дома культуры </w:t>
            </w:r>
            <w:proofErr w:type="spellStart"/>
            <w:r w:rsidRPr="00116BE1">
              <w:rPr>
                <w:rFonts w:ascii="Courier New" w:hAnsi="Courier New" w:cs="Courier New"/>
              </w:rPr>
              <w:t>д</w:t>
            </w:r>
            <w:proofErr w:type="gramStart"/>
            <w:r w:rsidRPr="00116BE1">
              <w:rPr>
                <w:rFonts w:ascii="Courier New" w:hAnsi="Courier New" w:cs="Courier New"/>
              </w:rPr>
              <w:t>.К</w:t>
            </w:r>
            <w:proofErr w:type="gramEnd"/>
            <w:r w:rsidRPr="00116BE1">
              <w:rPr>
                <w:rFonts w:ascii="Courier New" w:hAnsi="Courier New" w:cs="Courier New"/>
              </w:rPr>
              <w:t>окорино</w:t>
            </w:r>
            <w:proofErr w:type="spellEnd"/>
          </w:p>
        </w:tc>
        <w:tc>
          <w:tcPr>
            <w:tcW w:w="1884" w:type="dxa"/>
            <w:tcBorders>
              <w:top w:val="single" w:sz="4" w:space="0" w:color="auto"/>
              <w:left w:val="single" w:sz="4" w:space="0" w:color="auto"/>
              <w:bottom w:val="single" w:sz="4" w:space="0" w:color="auto"/>
              <w:right w:val="single" w:sz="4" w:space="0" w:color="auto"/>
            </w:tcBorders>
            <w:shd w:val="clear" w:color="auto" w:fill="FFFFFF"/>
          </w:tcPr>
          <w:p w:rsidR="006875DF" w:rsidRDefault="006875DF">
            <w:r w:rsidRPr="002A4723">
              <w:rPr>
                <w:rFonts w:ascii="Courier New" w:hAnsi="Courier New" w:cs="Courier New"/>
                <w:bCs/>
              </w:rPr>
              <w:t>10822</w:t>
            </w:r>
          </w:p>
        </w:tc>
      </w:tr>
      <w:tr w:rsidR="006875DF" w:rsidRPr="00116BE1" w:rsidTr="00AE24EB">
        <w:trPr>
          <w:trHeight w:val="289"/>
        </w:trPr>
        <w:tc>
          <w:tcPr>
            <w:tcW w:w="7661" w:type="dxa"/>
            <w:tcBorders>
              <w:top w:val="single" w:sz="4" w:space="0" w:color="auto"/>
              <w:left w:val="single" w:sz="4" w:space="0" w:color="auto"/>
              <w:bottom w:val="single" w:sz="4" w:space="0" w:color="auto"/>
              <w:right w:val="single" w:sz="4" w:space="0" w:color="auto"/>
            </w:tcBorders>
            <w:shd w:val="clear" w:color="auto" w:fill="FFFFFF"/>
          </w:tcPr>
          <w:p w:rsidR="006875DF" w:rsidRPr="00116BE1" w:rsidRDefault="006875DF" w:rsidP="00151DB9">
            <w:pPr>
              <w:spacing w:after="0"/>
              <w:jc w:val="both"/>
              <w:rPr>
                <w:rFonts w:ascii="Courier New" w:hAnsi="Courier New" w:cs="Courier New"/>
              </w:rPr>
            </w:pPr>
            <w:r w:rsidRPr="00116BE1">
              <w:rPr>
                <w:rFonts w:ascii="Courier New" w:hAnsi="Courier New" w:cs="Courier New"/>
              </w:rPr>
              <w:t xml:space="preserve">Заведующий отделом библиотеки </w:t>
            </w:r>
            <w:proofErr w:type="spellStart"/>
            <w:r w:rsidRPr="00116BE1">
              <w:rPr>
                <w:rFonts w:ascii="Courier New" w:hAnsi="Courier New" w:cs="Courier New"/>
              </w:rPr>
              <w:t>д</w:t>
            </w:r>
            <w:proofErr w:type="gramStart"/>
            <w:r w:rsidRPr="00116BE1">
              <w:rPr>
                <w:rFonts w:ascii="Courier New" w:hAnsi="Courier New" w:cs="Courier New"/>
              </w:rPr>
              <w:t>.К</w:t>
            </w:r>
            <w:proofErr w:type="gramEnd"/>
            <w:r w:rsidRPr="00116BE1">
              <w:rPr>
                <w:rFonts w:ascii="Courier New" w:hAnsi="Courier New" w:cs="Courier New"/>
              </w:rPr>
              <w:t>окорино</w:t>
            </w:r>
            <w:proofErr w:type="spellEnd"/>
          </w:p>
        </w:tc>
        <w:tc>
          <w:tcPr>
            <w:tcW w:w="1884" w:type="dxa"/>
            <w:tcBorders>
              <w:top w:val="single" w:sz="4" w:space="0" w:color="auto"/>
              <w:left w:val="single" w:sz="4" w:space="0" w:color="auto"/>
              <w:bottom w:val="single" w:sz="4" w:space="0" w:color="auto"/>
              <w:right w:val="single" w:sz="4" w:space="0" w:color="auto"/>
            </w:tcBorders>
            <w:shd w:val="clear" w:color="auto" w:fill="FFFFFF"/>
          </w:tcPr>
          <w:p w:rsidR="006875DF" w:rsidRDefault="006875DF">
            <w:r w:rsidRPr="002A4723">
              <w:rPr>
                <w:rFonts w:ascii="Courier New" w:hAnsi="Courier New" w:cs="Courier New"/>
                <w:bCs/>
              </w:rPr>
              <w:t>10822</w:t>
            </w:r>
          </w:p>
        </w:tc>
      </w:tr>
      <w:tr w:rsidR="006875DF" w:rsidRPr="00116BE1" w:rsidTr="00AE24EB">
        <w:trPr>
          <w:trHeight w:val="289"/>
        </w:trPr>
        <w:tc>
          <w:tcPr>
            <w:tcW w:w="7661" w:type="dxa"/>
            <w:tcBorders>
              <w:top w:val="single" w:sz="4" w:space="0" w:color="auto"/>
              <w:left w:val="single" w:sz="4" w:space="0" w:color="auto"/>
              <w:bottom w:val="single" w:sz="4" w:space="0" w:color="auto"/>
              <w:right w:val="single" w:sz="4" w:space="0" w:color="auto"/>
            </w:tcBorders>
            <w:shd w:val="clear" w:color="auto" w:fill="FFFFFF"/>
          </w:tcPr>
          <w:p w:rsidR="006875DF" w:rsidRPr="00116BE1" w:rsidRDefault="006875DF" w:rsidP="00151DB9">
            <w:pPr>
              <w:spacing w:after="0"/>
              <w:jc w:val="both"/>
              <w:rPr>
                <w:rFonts w:ascii="Courier New" w:hAnsi="Courier New" w:cs="Courier New"/>
              </w:rPr>
            </w:pPr>
            <w:r w:rsidRPr="00116BE1">
              <w:rPr>
                <w:rFonts w:ascii="Courier New" w:hAnsi="Courier New" w:cs="Courier New"/>
              </w:rPr>
              <w:t>Директор творческого коллектива</w:t>
            </w:r>
          </w:p>
        </w:tc>
        <w:tc>
          <w:tcPr>
            <w:tcW w:w="1884" w:type="dxa"/>
            <w:tcBorders>
              <w:top w:val="single" w:sz="4" w:space="0" w:color="auto"/>
              <w:left w:val="single" w:sz="4" w:space="0" w:color="auto"/>
              <w:bottom w:val="single" w:sz="4" w:space="0" w:color="auto"/>
              <w:right w:val="single" w:sz="4" w:space="0" w:color="auto"/>
            </w:tcBorders>
            <w:shd w:val="clear" w:color="auto" w:fill="FFFFFF"/>
          </w:tcPr>
          <w:p w:rsidR="006875DF" w:rsidRDefault="006875DF">
            <w:r w:rsidRPr="002A4723">
              <w:rPr>
                <w:rFonts w:ascii="Courier New" w:hAnsi="Courier New" w:cs="Courier New"/>
                <w:bCs/>
              </w:rPr>
              <w:t>10822</w:t>
            </w:r>
          </w:p>
        </w:tc>
      </w:tr>
      <w:tr w:rsidR="006875DF" w:rsidRPr="00116BE1" w:rsidTr="00AE24EB">
        <w:trPr>
          <w:trHeight w:val="289"/>
        </w:trPr>
        <w:tc>
          <w:tcPr>
            <w:tcW w:w="7661" w:type="dxa"/>
            <w:tcBorders>
              <w:top w:val="single" w:sz="4" w:space="0" w:color="auto"/>
              <w:left w:val="single" w:sz="4" w:space="0" w:color="auto"/>
              <w:bottom w:val="single" w:sz="4" w:space="0" w:color="auto"/>
              <w:right w:val="single" w:sz="4" w:space="0" w:color="auto"/>
            </w:tcBorders>
            <w:shd w:val="clear" w:color="auto" w:fill="FFFFFF"/>
          </w:tcPr>
          <w:p w:rsidR="006875DF" w:rsidRPr="00116BE1" w:rsidRDefault="006875DF" w:rsidP="00151DB9">
            <w:pPr>
              <w:spacing w:after="0"/>
              <w:jc w:val="both"/>
              <w:rPr>
                <w:rFonts w:ascii="Courier New" w:hAnsi="Courier New" w:cs="Courier New"/>
              </w:rPr>
            </w:pPr>
            <w:r w:rsidRPr="00116BE1">
              <w:rPr>
                <w:rFonts w:ascii="Courier New" w:hAnsi="Courier New" w:cs="Courier New"/>
              </w:rPr>
              <w:t>Режиссер массовых представлений</w:t>
            </w:r>
          </w:p>
        </w:tc>
        <w:tc>
          <w:tcPr>
            <w:tcW w:w="1884" w:type="dxa"/>
            <w:tcBorders>
              <w:top w:val="single" w:sz="4" w:space="0" w:color="auto"/>
              <w:left w:val="single" w:sz="4" w:space="0" w:color="auto"/>
              <w:bottom w:val="single" w:sz="4" w:space="0" w:color="auto"/>
              <w:right w:val="single" w:sz="4" w:space="0" w:color="auto"/>
            </w:tcBorders>
            <w:shd w:val="clear" w:color="auto" w:fill="FFFFFF"/>
          </w:tcPr>
          <w:p w:rsidR="006875DF" w:rsidRDefault="006875DF">
            <w:r w:rsidRPr="002A4723">
              <w:rPr>
                <w:rFonts w:ascii="Courier New" w:hAnsi="Courier New" w:cs="Courier New"/>
                <w:bCs/>
              </w:rPr>
              <w:t>10822</w:t>
            </w:r>
          </w:p>
        </w:tc>
      </w:tr>
    </w:tbl>
    <w:p w:rsidR="00E26B11" w:rsidRPr="00116BE1" w:rsidRDefault="00E26B11" w:rsidP="00BE076F">
      <w:pPr>
        <w:jc w:val="both"/>
        <w:rPr>
          <w:rFonts w:ascii="Courier New" w:hAnsi="Courier New" w:cs="Courier New"/>
        </w:rPr>
      </w:pPr>
      <w:bookmarkStart w:id="7" w:name="_GoBack"/>
      <w:bookmarkEnd w:id="7"/>
    </w:p>
    <w:sectPr w:rsidR="00E26B11" w:rsidRPr="00116BE1" w:rsidSect="00AE24EB">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0A8" w:rsidRDefault="005640A8" w:rsidP="006C7D02">
      <w:pPr>
        <w:spacing w:after="0" w:line="240" w:lineRule="auto"/>
      </w:pPr>
      <w:r>
        <w:separator/>
      </w:r>
    </w:p>
  </w:endnote>
  <w:endnote w:type="continuationSeparator" w:id="0">
    <w:p w:rsidR="005640A8" w:rsidRDefault="005640A8" w:rsidP="006C7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60" w:rsidRDefault="0046166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0A8" w:rsidRDefault="005640A8" w:rsidP="006C7D02">
      <w:pPr>
        <w:spacing w:after="0" w:line="240" w:lineRule="auto"/>
      </w:pPr>
      <w:r>
        <w:separator/>
      </w:r>
    </w:p>
  </w:footnote>
  <w:footnote w:type="continuationSeparator" w:id="0">
    <w:p w:rsidR="005640A8" w:rsidRDefault="005640A8" w:rsidP="006C7D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5DBC"/>
    <w:multiLevelType w:val="hybridMultilevel"/>
    <w:tmpl w:val="C9323EB2"/>
    <w:lvl w:ilvl="0" w:tplc="BDBA3D0E">
      <w:start w:val="1"/>
      <w:numFmt w:val="decimal"/>
      <w:lvlText w:val="%1."/>
      <w:lvlJc w:val="left"/>
      <w:pPr>
        <w:ind w:left="786"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0C8E4A50"/>
    <w:multiLevelType w:val="hybridMultilevel"/>
    <w:tmpl w:val="C9AC4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3247EA"/>
    <w:multiLevelType w:val="hybridMultilevel"/>
    <w:tmpl w:val="7C94AA6E"/>
    <w:lvl w:ilvl="0" w:tplc="0419000F">
      <w:start w:val="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434AB1"/>
    <w:multiLevelType w:val="hybridMultilevel"/>
    <w:tmpl w:val="08FC01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8EC3F35"/>
    <w:multiLevelType w:val="hybridMultilevel"/>
    <w:tmpl w:val="3534677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53302A91"/>
    <w:multiLevelType w:val="hybridMultilevel"/>
    <w:tmpl w:val="90ACB4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5B54B2B"/>
    <w:multiLevelType w:val="hybridMultilevel"/>
    <w:tmpl w:val="CFD231E8"/>
    <w:lvl w:ilvl="0" w:tplc="1B9A517A">
      <w:start w:val="1"/>
      <w:numFmt w:val="decimal"/>
      <w:lvlText w:val="%1."/>
      <w:lvlJc w:val="left"/>
      <w:pPr>
        <w:ind w:left="720" w:hanging="360"/>
      </w:pPr>
      <w:rPr>
        <w:rFonts w:ascii="Arial" w:eastAsiaTheme="minorEastAsia"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5755ED"/>
    <w:multiLevelType w:val="hybridMultilevel"/>
    <w:tmpl w:val="78503042"/>
    <w:lvl w:ilvl="0" w:tplc="9C782706">
      <w:start w:val="1"/>
      <w:numFmt w:val="decimal"/>
      <w:lvlText w:val="%1."/>
      <w:lvlJc w:val="left"/>
      <w:pPr>
        <w:ind w:left="1744" w:hanging="10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59560FBC"/>
    <w:multiLevelType w:val="hybridMultilevel"/>
    <w:tmpl w:val="C9323EB2"/>
    <w:lvl w:ilvl="0" w:tplc="BDBA3D0E">
      <w:start w:val="1"/>
      <w:numFmt w:val="decimal"/>
      <w:lvlText w:val="%1."/>
      <w:lvlJc w:val="left"/>
      <w:pPr>
        <w:ind w:left="786"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5BE056FE"/>
    <w:multiLevelType w:val="hybridMultilevel"/>
    <w:tmpl w:val="91726B30"/>
    <w:lvl w:ilvl="0" w:tplc="3C12E61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5C8D532A"/>
    <w:multiLevelType w:val="hybridMultilevel"/>
    <w:tmpl w:val="CD142B76"/>
    <w:lvl w:ilvl="0" w:tplc="638A38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73A55405"/>
    <w:multiLevelType w:val="hybridMultilevel"/>
    <w:tmpl w:val="719618E4"/>
    <w:lvl w:ilvl="0" w:tplc="3F30833E">
      <w:start w:val="3"/>
      <w:numFmt w:val="decimal"/>
      <w:lvlText w:val="%1."/>
      <w:lvlJc w:val="left"/>
      <w:pPr>
        <w:ind w:left="1146" w:hanging="360"/>
      </w:pPr>
      <w:rPr>
        <w:rFonts w:hint="default"/>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76A0350D"/>
    <w:multiLevelType w:val="hybridMultilevel"/>
    <w:tmpl w:val="705298C2"/>
    <w:lvl w:ilvl="0" w:tplc="F904B042">
      <w:start w:val="1"/>
      <w:numFmt w:val="decimal"/>
      <w:lvlText w:val="%1."/>
      <w:lvlJc w:val="left"/>
      <w:pPr>
        <w:ind w:left="1452" w:hanging="88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799F0E83"/>
    <w:multiLevelType w:val="hybridMultilevel"/>
    <w:tmpl w:val="1A184AB6"/>
    <w:lvl w:ilvl="0" w:tplc="B366CED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7"/>
  </w:num>
  <w:num w:numId="2">
    <w:abstractNumId w:val="9"/>
  </w:num>
  <w:num w:numId="3">
    <w:abstractNumId w:val="3"/>
  </w:num>
  <w:num w:numId="4">
    <w:abstractNumId w:val="5"/>
  </w:num>
  <w:num w:numId="5">
    <w:abstractNumId w:val="12"/>
  </w:num>
  <w:num w:numId="6">
    <w:abstractNumId w:val="8"/>
  </w:num>
  <w:num w:numId="7">
    <w:abstractNumId w:val="4"/>
  </w:num>
  <w:num w:numId="8">
    <w:abstractNumId w:val="11"/>
  </w:num>
  <w:num w:numId="9">
    <w:abstractNumId w:val="2"/>
  </w:num>
  <w:num w:numId="10">
    <w:abstractNumId w:val="0"/>
  </w:num>
  <w:num w:numId="11">
    <w:abstractNumId w:val="10"/>
  </w:num>
  <w:num w:numId="12">
    <w:abstractNumId w:val="13"/>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30CDD"/>
    <w:rsid w:val="00002E3C"/>
    <w:rsid w:val="000030C3"/>
    <w:rsid w:val="000269B4"/>
    <w:rsid w:val="00084B7C"/>
    <w:rsid w:val="000B4CFA"/>
    <w:rsid w:val="000E1B48"/>
    <w:rsid w:val="00116BE1"/>
    <w:rsid w:val="00117D62"/>
    <w:rsid w:val="00151DB9"/>
    <w:rsid w:val="00182BE3"/>
    <w:rsid w:val="001D4FAB"/>
    <w:rsid w:val="0020439A"/>
    <w:rsid w:val="0026108E"/>
    <w:rsid w:val="002C2F9E"/>
    <w:rsid w:val="00392C0C"/>
    <w:rsid w:val="003A08D0"/>
    <w:rsid w:val="004559CE"/>
    <w:rsid w:val="00461660"/>
    <w:rsid w:val="004C7ADC"/>
    <w:rsid w:val="004D7DA1"/>
    <w:rsid w:val="004F71B3"/>
    <w:rsid w:val="00505AAC"/>
    <w:rsid w:val="005640A8"/>
    <w:rsid w:val="005D3A80"/>
    <w:rsid w:val="00682356"/>
    <w:rsid w:val="00685159"/>
    <w:rsid w:val="006875DF"/>
    <w:rsid w:val="006875EE"/>
    <w:rsid w:val="006C7D02"/>
    <w:rsid w:val="006F7B83"/>
    <w:rsid w:val="00771F2C"/>
    <w:rsid w:val="00782F56"/>
    <w:rsid w:val="007D4352"/>
    <w:rsid w:val="007F2C85"/>
    <w:rsid w:val="00875F65"/>
    <w:rsid w:val="008865D9"/>
    <w:rsid w:val="008D05D5"/>
    <w:rsid w:val="00A04EDA"/>
    <w:rsid w:val="00A4164A"/>
    <w:rsid w:val="00A57282"/>
    <w:rsid w:val="00AE24EB"/>
    <w:rsid w:val="00AE4630"/>
    <w:rsid w:val="00AF45E5"/>
    <w:rsid w:val="00B047C4"/>
    <w:rsid w:val="00BA7A54"/>
    <w:rsid w:val="00BE076F"/>
    <w:rsid w:val="00C7701A"/>
    <w:rsid w:val="00C90012"/>
    <w:rsid w:val="00CF33FA"/>
    <w:rsid w:val="00D219FD"/>
    <w:rsid w:val="00D27378"/>
    <w:rsid w:val="00DB301C"/>
    <w:rsid w:val="00E03A1F"/>
    <w:rsid w:val="00E0722A"/>
    <w:rsid w:val="00E26B11"/>
    <w:rsid w:val="00E62330"/>
    <w:rsid w:val="00E816FE"/>
    <w:rsid w:val="00EB7638"/>
    <w:rsid w:val="00F30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D02"/>
  </w:style>
  <w:style w:type="paragraph" w:styleId="3">
    <w:name w:val="heading 3"/>
    <w:basedOn w:val="a"/>
    <w:next w:val="a"/>
    <w:link w:val="30"/>
    <w:qFormat/>
    <w:rsid w:val="00F30CDD"/>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rPr>
  </w:style>
  <w:style w:type="paragraph" w:styleId="4">
    <w:name w:val="heading 4"/>
    <w:basedOn w:val="a"/>
    <w:next w:val="a"/>
    <w:link w:val="40"/>
    <w:qFormat/>
    <w:rsid w:val="00F30CDD"/>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30CDD"/>
    <w:rPr>
      <w:rFonts w:ascii="Arial" w:eastAsia="Times New Roman" w:hAnsi="Arial" w:cs="Arial"/>
      <w:b/>
      <w:bCs/>
      <w:sz w:val="26"/>
      <w:szCs w:val="26"/>
    </w:rPr>
  </w:style>
  <w:style w:type="character" w:customStyle="1" w:styleId="40">
    <w:name w:val="Заголовок 4 Знак"/>
    <w:basedOn w:val="a0"/>
    <w:link w:val="4"/>
    <w:rsid w:val="00F30CDD"/>
    <w:rPr>
      <w:rFonts w:ascii="Times New Roman" w:eastAsia="Times New Roman" w:hAnsi="Times New Roman" w:cs="Times New Roman"/>
      <w:b/>
      <w:bCs/>
      <w:sz w:val="28"/>
      <w:szCs w:val="28"/>
    </w:rPr>
  </w:style>
  <w:style w:type="paragraph" w:customStyle="1" w:styleId="ConsPlusTitle">
    <w:name w:val="ConsPlusTitle"/>
    <w:uiPriority w:val="99"/>
    <w:rsid w:val="00F30CDD"/>
    <w:pPr>
      <w:widowControl w:val="0"/>
      <w:autoSpaceDE w:val="0"/>
      <w:autoSpaceDN w:val="0"/>
      <w:adjustRightInd w:val="0"/>
      <w:spacing w:after="0" w:line="240" w:lineRule="auto"/>
    </w:pPr>
    <w:rPr>
      <w:rFonts w:ascii="Calibri" w:eastAsia="Times New Roman" w:hAnsi="Calibri" w:cs="Calibri"/>
      <w:b/>
      <w:bCs/>
      <w:sz w:val="24"/>
      <w:szCs w:val="24"/>
    </w:rPr>
  </w:style>
  <w:style w:type="paragraph" w:styleId="a3">
    <w:name w:val="List Paragraph"/>
    <w:basedOn w:val="a"/>
    <w:uiPriority w:val="34"/>
    <w:qFormat/>
    <w:rsid w:val="00F30CDD"/>
    <w:pPr>
      <w:ind w:left="720"/>
    </w:pPr>
    <w:rPr>
      <w:rFonts w:ascii="Calibri" w:eastAsia="Times New Roman" w:hAnsi="Calibri" w:cs="Calibri"/>
      <w:sz w:val="24"/>
      <w:szCs w:val="24"/>
    </w:rPr>
  </w:style>
  <w:style w:type="paragraph" w:customStyle="1" w:styleId="ConsPlusNormal">
    <w:name w:val="ConsPlusNormal"/>
    <w:rsid w:val="00F30CD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pple-style-span">
    <w:name w:val="apple-style-span"/>
    <w:basedOn w:val="a0"/>
    <w:uiPriority w:val="99"/>
    <w:rsid w:val="00F30CDD"/>
  </w:style>
  <w:style w:type="character" w:customStyle="1" w:styleId="apple-converted-space">
    <w:name w:val="apple-converted-space"/>
    <w:basedOn w:val="a0"/>
    <w:uiPriority w:val="99"/>
    <w:rsid w:val="00F30CDD"/>
  </w:style>
  <w:style w:type="paragraph" w:styleId="a4">
    <w:name w:val="footnote text"/>
    <w:basedOn w:val="a"/>
    <w:link w:val="a5"/>
    <w:uiPriority w:val="99"/>
    <w:semiHidden/>
    <w:rsid w:val="00F30CDD"/>
    <w:pPr>
      <w:spacing w:after="0" w:line="240" w:lineRule="auto"/>
    </w:pPr>
    <w:rPr>
      <w:rFonts w:ascii="Times New Roman" w:eastAsia="Times New Roman" w:hAnsi="Times New Roman" w:cs="Times New Roman"/>
      <w:sz w:val="20"/>
      <w:szCs w:val="20"/>
      <w:lang w:eastAsia="en-US"/>
    </w:rPr>
  </w:style>
  <w:style w:type="character" w:customStyle="1" w:styleId="a5">
    <w:name w:val="Текст сноски Знак"/>
    <w:basedOn w:val="a0"/>
    <w:link w:val="a4"/>
    <w:uiPriority w:val="99"/>
    <w:semiHidden/>
    <w:rsid w:val="00F30CDD"/>
    <w:rPr>
      <w:rFonts w:ascii="Times New Roman" w:eastAsia="Times New Roman" w:hAnsi="Times New Roman" w:cs="Times New Roman"/>
      <w:sz w:val="20"/>
      <w:szCs w:val="20"/>
      <w:lang w:eastAsia="en-US"/>
    </w:rPr>
  </w:style>
  <w:style w:type="paragraph" w:styleId="a6">
    <w:name w:val="Title"/>
    <w:basedOn w:val="a"/>
    <w:link w:val="a7"/>
    <w:uiPriority w:val="99"/>
    <w:qFormat/>
    <w:rsid w:val="00F30CDD"/>
    <w:pPr>
      <w:spacing w:after="0" w:line="240" w:lineRule="auto"/>
      <w:jc w:val="center"/>
    </w:pPr>
    <w:rPr>
      <w:rFonts w:ascii="Times New Roman" w:eastAsia="Times New Roman" w:hAnsi="Times New Roman" w:cs="Times New Roman"/>
      <w:sz w:val="28"/>
      <w:szCs w:val="28"/>
      <w:lang w:eastAsia="en-US"/>
    </w:rPr>
  </w:style>
  <w:style w:type="character" w:customStyle="1" w:styleId="a7">
    <w:name w:val="Название Знак"/>
    <w:basedOn w:val="a0"/>
    <w:link w:val="a6"/>
    <w:uiPriority w:val="99"/>
    <w:rsid w:val="00F30CDD"/>
    <w:rPr>
      <w:rFonts w:ascii="Times New Roman" w:eastAsia="Times New Roman" w:hAnsi="Times New Roman" w:cs="Times New Roman"/>
      <w:sz w:val="28"/>
      <w:szCs w:val="28"/>
      <w:lang w:eastAsia="en-US"/>
    </w:rPr>
  </w:style>
  <w:style w:type="paragraph" w:styleId="a8">
    <w:name w:val="Balloon Text"/>
    <w:basedOn w:val="a"/>
    <w:link w:val="a9"/>
    <w:uiPriority w:val="99"/>
    <w:semiHidden/>
    <w:rsid w:val="00F30CDD"/>
    <w:pPr>
      <w:spacing w:after="0" w:line="240" w:lineRule="auto"/>
    </w:pPr>
    <w:rPr>
      <w:rFonts w:ascii="Tahoma" w:eastAsia="Times New Roman" w:hAnsi="Tahoma" w:cs="Times New Roman"/>
      <w:sz w:val="16"/>
      <w:szCs w:val="16"/>
      <w:lang w:eastAsia="en-US"/>
    </w:rPr>
  </w:style>
  <w:style w:type="character" w:customStyle="1" w:styleId="a9">
    <w:name w:val="Текст выноски Знак"/>
    <w:basedOn w:val="a0"/>
    <w:link w:val="a8"/>
    <w:uiPriority w:val="99"/>
    <w:semiHidden/>
    <w:rsid w:val="00F30CDD"/>
    <w:rPr>
      <w:rFonts w:ascii="Tahoma" w:eastAsia="Times New Roman" w:hAnsi="Tahoma" w:cs="Times New Roman"/>
      <w:sz w:val="16"/>
      <w:szCs w:val="16"/>
      <w:lang w:eastAsia="en-US"/>
    </w:rPr>
  </w:style>
  <w:style w:type="paragraph" w:styleId="aa">
    <w:name w:val="header"/>
    <w:basedOn w:val="a"/>
    <w:link w:val="ab"/>
    <w:uiPriority w:val="99"/>
    <w:semiHidden/>
    <w:unhideWhenUsed/>
    <w:rsid w:val="00F30CDD"/>
    <w:pPr>
      <w:tabs>
        <w:tab w:val="center" w:pos="4677"/>
        <w:tab w:val="right" w:pos="9355"/>
      </w:tabs>
    </w:pPr>
    <w:rPr>
      <w:rFonts w:ascii="Calibri" w:eastAsia="Times New Roman" w:hAnsi="Calibri" w:cs="Times New Roman"/>
      <w:sz w:val="24"/>
      <w:szCs w:val="24"/>
      <w:lang w:eastAsia="en-US"/>
    </w:rPr>
  </w:style>
  <w:style w:type="character" w:customStyle="1" w:styleId="ab">
    <w:name w:val="Верхний колонтитул Знак"/>
    <w:basedOn w:val="a0"/>
    <w:link w:val="aa"/>
    <w:uiPriority w:val="99"/>
    <w:semiHidden/>
    <w:rsid w:val="00F30CDD"/>
    <w:rPr>
      <w:rFonts w:ascii="Calibri" w:eastAsia="Times New Roman" w:hAnsi="Calibri" w:cs="Times New Roman"/>
      <w:sz w:val="24"/>
      <w:szCs w:val="24"/>
      <w:lang w:eastAsia="en-US"/>
    </w:rPr>
  </w:style>
  <w:style w:type="paragraph" w:styleId="ac">
    <w:name w:val="footer"/>
    <w:basedOn w:val="a"/>
    <w:link w:val="ad"/>
    <w:uiPriority w:val="99"/>
    <w:unhideWhenUsed/>
    <w:rsid w:val="00F30CDD"/>
    <w:pPr>
      <w:tabs>
        <w:tab w:val="center" w:pos="4677"/>
        <w:tab w:val="right" w:pos="9355"/>
      </w:tabs>
    </w:pPr>
    <w:rPr>
      <w:rFonts w:ascii="Calibri" w:eastAsia="Times New Roman" w:hAnsi="Calibri" w:cs="Times New Roman"/>
      <w:sz w:val="24"/>
      <w:szCs w:val="24"/>
      <w:lang w:eastAsia="en-US"/>
    </w:rPr>
  </w:style>
  <w:style w:type="character" w:customStyle="1" w:styleId="ad">
    <w:name w:val="Нижний колонтитул Знак"/>
    <w:basedOn w:val="a0"/>
    <w:link w:val="ac"/>
    <w:uiPriority w:val="99"/>
    <w:rsid w:val="00F30CDD"/>
    <w:rPr>
      <w:rFonts w:ascii="Calibri" w:eastAsia="Times New Roman" w:hAnsi="Calibri" w:cs="Times New Roman"/>
      <w:sz w:val="24"/>
      <w:szCs w:val="24"/>
      <w:lang w:eastAsia="en-US"/>
    </w:rPr>
  </w:style>
  <w:style w:type="paragraph" w:customStyle="1" w:styleId="ConsPlusCell">
    <w:name w:val="ConsPlusCell"/>
    <w:rsid w:val="00F30CDD"/>
    <w:pPr>
      <w:autoSpaceDE w:val="0"/>
      <w:autoSpaceDN w:val="0"/>
      <w:adjustRightInd w:val="0"/>
      <w:spacing w:after="0" w:line="240" w:lineRule="auto"/>
    </w:pPr>
    <w:rPr>
      <w:rFonts w:ascii="Calibri" w:eastAsia="Times New Roman" w:hAnsi="Calibri" w:cs="Calibri"/>
      <w:sz w:val="24"/>
      <w:szCs w:val="24"/>
    </w:rPr>
  </w:style>
  <w:style w:type="character" w:styleId="ae">
    <w:name w:val="Hyperlink"/>
    <w:basedOn w:val="a0"/>
    <w:rsid w:val="00F30C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95C81DCEE7B0C8488A8883A79C52A809B088C42AF500B2740C8B89EBB00AAEEB4679CEF9vD47D" TargetMode="External"/><Relationship Id="rId13" Type="http://schemas.openxmlformats.org/officeDocument/2006/relationships/hyperlink" Target="consultantplus://offline/ref=01E26AFE978252A8A21989931FD91DCC15A15DD87241389E114CB0893EF1505E971A06E90B6A47B0j0p3E" TargetMode="External"/><Relationship Id="rId18" Type="http://schemas.openxmlformats.org/officeDocument/2006/relationships/hyperlink" Target="consultantplus://offline/ref=01E26AFE978252A8A21989931FD91DCC15A35ED97241389E114CB0893EF1505E971A06EF09j6pFE"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main?base=RLAW411;n=35500;fld=134" TargetMode="External"/><Relationship Id="rId17" Type="http://schemas.openxmlformats.org/officeDocument/2006/relationships/hyperlink" Target="consultantplus://offline/ref=01E26AFE978252A8A21989931FD91DCC15A35ED97241389E114CB0893EF1505E971A06E90B6A40B1j0p7E" TargetMode="External"/><Relationship Id="rId2" Type="http://schemas.openxmlformats.org/officeDocument/2006/relationships/styles" Target="styles.xml"/><Relationship Id="rId16" Type="http://schemas.openxmlformats.org/officeDocument/2006/relationships/hyperlink" Target="consultantplus://offline/ref=01E26AFE978252A8A21989931FD91DCC15A35ED97241389E114CB0893EF1505E971A06EF0Bj6p3E" TargetMode="External"/><Relationship Id="rId20" Type="http://schemas.openxmlformats.org/officeDocument/2006/relationships/hyperlink" Target="consultantplus://offline/ref=01E26AFE978252A8A21989931FD91DCC15A35ED97241389E114CB0893EF1505E971A06EF0Aj6p8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111900;fld=134" TargetMode="External"/><Relationship Id="rId5" Type="http://schemas.openxmlformats.org/officeDocument/2006/relationships/webSettings" Target="webSettings.xml"/><Relationship Id="rId15" Type="http://schemas.openxmlformats.org/officeDocument/2006/relationships/hyperlink" Target="consultantplus://offline/ref=01E26AFE978252A8A21989931FD91DCC15A35ED97241389E114CB0893EF1505E971A06EB02j6pDE" TargetMode="External"/><Relationship Id="rId23" Type="http://schemas.openxmlformats.org/officeDocument/2006/relationships/theme" Target="theme/theme1.xml"/><Relationship Id="rId10" Type="http://schemas.openxmlformats.org/officeDocument/2006/relationships/hyperlink" Target="consultantplus://offline/ref=9C95C81DCEE7B0C8488A8883A79C52A809B088C42AF500B2740C8B89EBB00AAEEB4679C9FCD21DC2vE44D" TargetMode="External"/><Relationship Id="rId19" Type="http://schemas.openxmlformats.org/officeDocument/2006/relationships/hyperlink" Target="consultantplus://offline/ref=01E26AFE978252A8A21989931FD91DCC15A35ED97241389E114CB0893EF1505E971A06ED0Dj6pDE" TargetMode="External"/><Relationship Id="rId4" Type="http://schemas.openxmlformats.org/officeDocument/2006/relationships/settings" Target="settings.xml"/><Relationship Id="rId9" Type="http://schemas.openxmlformats.org/officeDocument/2006/relationships/hyperlink" Target="consultantplus://offline/ref=9C95C81DCEE7B0C8488A8883A79C52A809B088C42AF500B2740C8B89EBB00AAEEB4679CEF5vD41D" TargetMode="External"/><Relationship Id="rId14" Type="http://schemas.openxmlformats.org/officeDocument/2006/relationships/hyperlink" Target="consultantplus://offline/ref=01E26AFE978252A8A21989931FD91DCC15A35ED97241389E114CB0893EF1505E971A06E90B6A4EB9j0p4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19</Pages>
  <Words>6987</Words>
  <Characters>39828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dc:creator>
  <cp:keywords/>
  <dc:description/>
  <cp:lastModifiedBy>User</cp:lastModifiedBy>
  <cp:revision>17</cp:revision>
  <dcterms:created xsi:type="dcterms:W3CDTF">2019-05-14T04:49:00Z</dcterms:created>
  <dcterms:modified xsi:type="dcterms:W3CDTF">2021-10-18T03:30:00Z</dcterms:modified>
</cp:coreProperties>
</file>