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9331E" w14:textId="6CC496EB" w:rsidR="005D451A" w:rsidRPr="005D451A" w:rsidRDefault="00E6417E" w:rsidP="005D451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16</w:t>
      </w:r>
      <w:r w:rsidR="005D451A" w:rsidRPr="005D45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12.2022 г. №90</w:t>
      </w:r>
    </w:p>
    <w:p w14:paraId="59FB0B58" w14:textId="77777777" w:rsidR="005D451A" w:rsidRPr="005D451A" w:rsidRDefault="005D451A" w:rsidP="005D451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D45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14:paraId="0EEF1C25" w14:textId="3F714480" w:rsidR="005D451A" w:rsidRPr="005D451A" w:rsidRDefault="00E6417E" w:rsidP="005D451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14:paraId="496B0231" w14:textId="5C8DE601" w:rsidR="005D451A" w:rsidRPr="005D451A" w:rsidRDefault="005D451A" w:rsidP="005D451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35552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14:paraId="293FF3F5" w14:textId="0E1AB147" w:rsidR="005D451A" w:rsidRPr="005D451A" w:rsidRDefault="005D451A" w:rsidP="005D451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D45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  <w:r w:rsidRPr="0035552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</w:t>
      </w:r>
      <w:r w:rsidR="00E6417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ОЛЬЗОНЫ</w:t>
      </w:r>
      <w:r w:rsidRPr="0035552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14:paraId="157ED5E6" w14:textId="77777777" w:rsidR="005D451A" w:rsidRPr="005D451A" w:rsidRDefault="005D451A" w:rsidP="005D451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D45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14:paraId="3DE08E81" w14:textId="77777777" w:rsidR="005D451A" w:rsidRPr="005D451A" w:rsidRDefault="005D451A" w:rsidP="005D451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D45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14:paraId="6AC7BC4F" w14:textId="775DA69B" w:rsidR="005D451A" w:rsidRPr="005D451A" w:rsidRDefault="005D451A" w:rsidP="005D451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14:paraId="0B900D8D" w14:textId="77777777" w:rsidR="005D451A" w:rsidRPr="005D451A" w:rsidRDefault="005D451A" w:rsidP="005D451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D45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УСТАНОВЛЕНИИ ПРЕДЕЛЬНОГО СРОКА РАССРОЧКИ ОПЛАТЫ ПРИОБРЕТАЕМОГО НЕДВИЖИМОГО ИМУЩЕСТВА ПРИ РЕАЛИЗАЦИИ СУБЪЕКТАМИ МАЛОГО И СРЕДНЕГО ПРЕДПРИНИМАТЕЛЬСТВА ПРЕИМУЩЕСТВЕННОГО ПРАВА НА ПРИОБРЕТЕНИЕ АРЕНДУЕМОГО НЕДВИЖИМОГО ИМУЩЕСТВА</w:t>
      </w:r>
    </w:p>
    <w:p w14:paraId="30648E99" w14:textId="5ECD8CC8" w:rsidR="005D451A" w:rsidRPr="005D451A" w:rsidRDefault="005D451A" w:rsidP="005D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BF5C26" w14:textId="21C7ED01" w:rsidR="005D451A" w:rsidRPr="005D451A" w:rsidRDefault="005D451A" w:rsidP="005D4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1A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создания условий для развития малого и среднего предпринимательства на территории </w:t>
      </w:r>
      <w:r w:rsidR="00BE2DC1">
        <w:rPr>
          <w:rFonts w:ascii="Arial" w:eastAsia="Times New Roman" w:hAnsi="Arial" w:cs="Arial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«</w:t>
      </w:r>
      <w:r w:rsidR="00E6417E">
        <w:rPr>
          <w:rFonts w:ascii="Arial" w:eastAsia="Times New Roman" w:hAnsi="Arial" w:cs="Arial"/>
          <w:sz w:val="24"/>
          <w:szCs w:val="24"/>
          <w:lang w:eastAsia="ru-RU"/>
        </w:rPr>
        <w:t>Ользоны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D451A">
        <w:rPr>
          <w:rFonts w:ascii="Arial" w:eastAsia="Times New Roman" w:hAnsi="Arial" w:cs="Arial"/>
          <w:sz w:val="24"/>
          <w:szCs w:val="24"/>
          <w:lang w:eastAsia="ru-RU"/>
        </w:rPr>
        <w:t>, в соотв</w:t>
      </w:r>
      <w:r w:rsidR="00E6417E">
        <w:rPr>
          <w:rFonts w:ascii="Arial" w:eastAsia="Times New Roman" w:hAnsi="Arial" w:cs="Arial"/>
          <w:sz w:val="24"/>
          <w:szCs w:val="24"/>
          <w:lang w:eastAsia="ru-RU"/>
        </w:rPr>
        <w:t>етствии с Федеральными законами от 06.10.2003 №</w:t>
      </w:r>
      <w:r w:rsidRPr="005D451A">
        <w:rPr>
          <w:rFonts w:ascii="Arial" w:eastAsia="Times New Roman" w:hAnsi="Arial" w:cs="Arial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="00E641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 22.07.2008 №</w:t>
      </w:r>
      <w:r w:rsidRPr="005D451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</w:t>
      </w:r>
      <w:r w:rsidRPr="005D45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 акты Российской Федерации»,</w:t>
      </w:r>
      <w:r w:rsidR="00E6417E">
        <w:rPr>
          <w:rFonts w:ascii="Arial" w:eastAsia="Times New Roman" w:hAnsi="Arial" w:cs="Arial"/>
          <w:sz w:val="24"/>
          <w:szCs w:val="24"/>
          <w:lang w:eastAsia="ru-RU"/>
        </w:rPr>
        <w:t xml:space="preserve"> от 24.07.2007 №</w:t>
      </w:r>
      <w:r w:rsidRPr="005D451A">
        <w:rPr>
          <w:rFonts w:ascii="Arial" w:eastAsia="Times New Roman" w:hAnsi="Arial" w:cs="Arial"/>
          <w:sz w:val="24"/>
          <w:szCs w:val="24"/>
          <w:lang w:eastAsia="ru-RU"/>
        </w:rPr>
        <w:t xml:space="preserve">209-ФЗ «О развитии малого и среднего предпринимательства в Российской Федерации», </w:t>
      </w:r>
      <w:r w:rsidRPr="005D45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Уставом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E6417E">
        <w:rPr>
          <w:rFonts w:ascii="Arial" w:eastAsia="Times New Roman" w:hAnsi="Arial" w:cs="Arial"/>
          <w:sz w:val="24"/>
          <w:szCs w:val="24"/>
          <w:lang w:eastAsia="ru-RU"/>
        </w:rPr>
        <w:t>Ользоны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D45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администрация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E6417E">
        <w:rPr>
          <w:rFonts w:ascii="Arial" w:eastAsia="Times New Roman" w:hAnsi="Arial" w:cs="Arial"/>
          <w:sz w:val="24"/>
          <w:szCs w:val="24"/>
          <w:lang w:eastAsia="ru-RU"/>
        </w:rPr>
        <w:t>Ользоны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D45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743EEC1A" w14:textId="0DDBFEAE" w:rsidR="005D451A" w:rsidRPr="005D451A" w:rsidRDefault="005D451A" w:rsidP="005D4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49A88" w14:textId="77777777" w:rsidR="005D451A" w:rsidRPr="005D451A" w:rsidRDefault="005D451A" w:rsidP="005D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ПОСТАНОВЛЯЕТ:</w:t>
      </w:r>
    </w:p>
    <w:p w14:paraId="3ED91B43" w14:textId="1466AE4F" w:rsidR="005D451A" w:rsidRPr="005D451A" w:rsidRDefault="005D451A" w:rsidP="005D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FDFF73" w14:textId="77777777" w:rsidR="00E6417E" w:rsidRDefault="00E6417E" w:rsidP="00E6417E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5D451A" w:rsidRPr="00BE2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в рассрочку посредством ежеквартальных выплат в равных долях.</w:t>
      </w:r>
    </w:p>
    <w:p w14:paraId="5FA03CC2" w14:textId="77777777" w:rsidR="00E6417E" w:rsidRDefault="00E6417E" w:rsidP="00E6417E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5D451A" w:rsidRPr="00BE2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Установить срок рассрочки оплаты приобретаемого субъектами малого и среднего предпринимательства недвижимого имущества, находящегося в собственности </w:t>
      </w:r>
      <w:r w:rsidR="00BE2DC1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5D451A" w:rsidRPr="00BE2DC1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Ользоны</w:t>
      </w:r>
      <w:r w:rsidR="005D451A" w:rsidRPr="00BE2DC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D451A" w:rsidRPr="00BE2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 реализации преимущественного права на приобретение арендуемого недвижимого имущества пять лет.</w:t>
      </w:r>
    </w:p>
    <w:p w14:paraId="496CAF92" w14:textId="3D36078C" w:rsidR="005D451A" w:rsidRPr="00BE2DC1" w:rsidRDefault="00E6417E" w:rsidP="00E6417E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BE2DC1" w:rsidRPr="00BE2DC1">
        <w:rPr>
          <w:rFonts w:ascii="Arial" w:hAnsi="Arial" w:cs="Arial"/>
          <w:sz w:val="24"/>
          <w:szCs w:val="24"/>
        </w:rPr>
        <w:t>Опубликовать настоящее постановление в газете Вестник МО «</w:t>
      </w:r>
      <w:r>
        <w:rPr>
          <w:rFonts w:ascii="Arial" w:hAnsi="Arial" w:cs="Arial"/>
          <w:sz w:val="24"/>
          <w:szCs w:val="24"/>
        </w:rPr>
        <w:t>Ользоны</w:t>
      </w:r>
      <w:r w:rsidR="00BE2DC1" w:rsidRPr="00BE2DC1">
        <w:rPr>
          <w:rFonts w:ascii="Arial" w:hAnsi="Arial" w:cs="Arial"/>
          <w:sz w:val="24"/>
          <w:szCs w:val="24"/>
        </w:rPr>
        <w:t>» и на официальном сайте МО «</w:t>
      </w:r>
      <w:r>
        <w:rPr>
          <w:rFonts w:ascii="Arial" w:hAnsi="Arial" w:cs="Arial"/>
          <w:sz w:val="24"/>
          <w:szCs w:val="24"/>
        </w:rPr>
        <w:t>Ользоны</w:t>
      </w:r>
      <w:r w:rsidR="00BE2DC1" w:rsidRPr="00BE2DC1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  <w:r w:rsidR="005D451A" w:rsidRPr="00BE2DC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699862C8" w14:textId="06722717" w:rsidR="005D451A" w:rsidRDefault="005D451A" w:rsidP="005D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9A0301" w14:textId="77777777" w:rsidR="00BE2DC1" w:rsidRPr="005D451A" w:rsidRDefault="00BE2DC1" w:rsidP="005D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853707" w14:textId="6E1219A3" w:rsidR="005D451A" w:rsidRPr="00BE2DC1" w:rsidRDefault="005D451A" w:rsidP="005D45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2DC1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14:paraId="3A94819A" w14:textId="6E3CB31B" w:rsidR="005D451A" w:rsidRPr="005D451A" w:rsidRDefault="005D451A" w:rsidP="005D45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2DC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14:paraId="646CCBE3" w14:textId="2504E448" w:rsidR="00364399" w:rsidRPr="00BE2DC1" w:rsidRDefault="00E6417E" w:rsidP="005D45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А.М.Имеев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bookmarkStart w:id="0" w:name="_GoBack"/>
      <w:bookmarkEnd w:id="0"/>
    </w:p>
    <w:sectPr w:rsidR="00364399" w:rsidRPr="00BE2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55A8A"/>
    <w:multiLevelType w:val="hybridMultilevel"/>
    <w:tmpl w:val="6DCC99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1A"/>
    <w:rsid w:val="0035552A"/>
    <w:rsid w:val="00364399"/>
    <w:rsid w:val="005D451A"/>
    <w:rsid w:val="00B046AF"/>
    <w:rsid w:val="00BE2DC1"/>
    <w:rsid w:val="00E6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DE01"/>
  <w15:chartTrackingRefBased/>
  <w15:docId w15:val="{1D6E5618-2F94-4DB0-88A7-6F002B56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5D451A"/>
  </w:style>
  <w:style w:type="paragraph" w:customStyle="1" w:styleId="nospacing">
    <w:name w:val="nospacing"/>
    <w:basedOn w:val="a"/>
    <w:rsid w:val="005D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D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2D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4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4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Forhaxed</dc:creator>
  <cp:keywords/>
  <dc:description/>
  <cp:lastModifiedBy>User</cp:lastModifiedBy>
  <cp:revision>4</cp:revision>
  <cp:lastPrinted>2022-12-28T00:59:00Z</cp:lastPrinted>
  <dcterms:created xsi:type="dcterms:W3CDTF">2022-12-06T15:47:00Z</dcterms:created>
  <dcterms:modified xsi:type="dcterms:W3CDTF">2022-12-28T01:00:00Z</dcterms:modified>
</cp:coreProperties>
</file>