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572" w:rsidRDefault="00AE5A58" w:rsidP="007C2572">
      <w:pPr>
        <w:shd w:val="clear" w:color="auto" w:fill="FFFFFF"/>
        <w:spacing w:after="0"/>
        <w:ind w:right="58"/>
        <w:jc w:val="center"/>
        <w:rPr>
          <w:rFonts w:ascii="Arial" w:hAnsi="Arial" w:cs="Arial"/>
          <w:b/>
          <w:bCs/>
          <w:color w:val="000000"/>
          <w:spacing w:val="-6"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30</w:t>
      </w:r>
      <w:r w:rsidR="0058019A"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.</w:t>
      </w:r>
      <w:r w:rsidR="00D45B51"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0</w:t>
      </w: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9</w:t>
      </w:r>
      <w:r w:rsidR="007C2572"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.202</w:t>
      </w:r>
      <w:r w:rsidR="00CC1D3E"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4</w:t>
      </w: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г. №23</w:t>
      </w:r>
    </w:p>
    <w:p w:rsidR="007C2572" w:rsidRDefault="007C2572" w:rsidP="007C2572">
      <w:pPr>
        <w:shd w:val="clear" w:color="auto" w:fill="FFFFFF"/>
        <w:spacing w:after="0"/>
        <w:ind w:right="58"/>
        <w:jc w:val="center"/>
        <w:rPr>
          <w:rFonts w:ascii="Arial" w:hAnsi="Arial" w:cs="Arial"/>
          <w:b/>
          <w:bCs/>
          <w:color w:val="000000"/>
          <w:spacing w:val="-6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РОССИЙСКАЯ ФЕДЕРАЦИЯ</w:t>
      </w:r>
    </w:p>
    <w:p w:rsidR="007C2572" w:rsidRDefault="007C2572" w:rsidP="007C2572">
      <w:pPr>
        <w:shd w:val="clear" w:color="auto" w:fill="FFFFFF"/>
        <w:spacing w:after="0"/>
        <w:ind w:right="58"/>
        <w:jc w:val="center"/>
        <w:rPr>
          <w:rFonts w:ascii="Arial" w:hAnsi="Arial" w:cs="Arial"/>
          <w:b/>
          <w:bCs/>
          <w:color w:val="000000"/>
          <w:spacing w:val="-6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ИРКУТСКАЯ ОБЛАСТЬ</w:t>
      </w:r>
    </w:p>
    <w:p w:rsidR="007C2572" w:rsidRDefault="007C2572" w:rsidP="007C2572">
      <w:pPr>
        <w:shd w:val="clear" w:color="auto" w:fill="FFFFFF"/>
        <w:spacing w:after="0"/>
        <w:ind w:right="6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БАЯНДАЕВСКИЙ МУНИЦИПАЛЬНЫЙ РАЙОН</w:t>
      </w:r>
    </w:p>
    <w:p w:rsidR="007C2572" w:rsidRDefault="007C2572" w:rsidP="007C2572">
      <w:pPr>
        <w:shd w:val="clear" w:color="auto" w:fill="FFFFFF"/>
        <w:spacing w:after="0"/>
        <w:ind w:right="58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МУНИЦИПАЛЬНОЕ ОБРАЗОВАНИЕ «ОЛЬЗОНЫ»</w:t>
      </w:r>
    </w:p>
    <w:p w:rsidR="007C2572" w:rsidRDefault="007C2572" w:rsidP="007C2572">
      <w:pPr>
        <w:shd w:val="clear" w:color="auto" w:fill="FFFFFF"/>
        <w:spacing w:after="0"/>
        <w:ind w:right="58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ДУМА</w:t>
      </w:r>
    </w:p>
    <w:p w:rsidR="007C2572" w:rsidRDefault="007C2572" w:rsidP="007C2572">
      <w:pPr>
        <w:shd w:val="clear" w:color="auto" w:fill="FFFFFF"/>
        <w:ind w:right="58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РЕШЕНИЕ</w:t>
      </w:r>
    </w:p>
    <w:p w:rsidR="007C2572" w:rsidRDefault="007C2572" w:rsidP="007C2572">
      <w:pPr>
        <w:pStyle w:val="a8"/>
        <w:rPr>
          <w:rFonts w:ascii="Arial" w:hAnsi="Arial" w:cs="Arial"/>
          <w:sz w:val="32"/>
          <w:szCs w:val="32"/>
        </w:rPr>
      </w:pPr>
    </w:p>
    <w:p w:rsidR="007C2572" w:rsidRDefault="007C2572" w:rsidP="007C2572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ВНЕСЕНИИ ИЗМЕНЕНИЯ В РЕШЕНИЕ ДУМЫ МУНИЦИПАЛЬНОГО ОБРАЗОВАН</w:t>
      </w:r>
      <w:r w:rsidR="00CC1D3E">
        <w:rPr>
          <w:rFonts w:ascii="Arial" w:hAnsi="Arial" w:cs="Arial"/>
          <w:sz w:val="32"/>
          <w:szCs w:val="32"/>
        </w:rPr>
        <w:t>ИЯ «ОЛЬЗОНЫ», «О БЮДЖЕТЕ НА 2024</w:t>
      </w:r>
      <w:r>
        <w:rPr>
          <w:rFonts w:ascii="Arial" w:hAnsi="Arial" w:cs="Arial"/>
          <w:sz w:val="32"/>
          <w:szCs w:val="32"/>
        </w:rPr>
        <w:t xml:space="preserve"> ГОД И НА ПЛАНОВЫЙ </w:t>
      </w:r>
      <w:r w:rsidR="00CC1D3E">
        <w:rPr>
          <w:rFonts w:ascii="Arial" w:hAnsi="Arial" w:cs="Arial"/>
          <w:sz w:val="32"/>
          <w:szCs w:val="32"/>
        </w:rPr>
        <w:t>ПЕРИОД 2025-2026</w:t>
      </w:r>
      <w:r>
        <w:rPr>
          <w:rFonts w:ascii="Arial" w:hAnsi="Arial" w:cs="Arial"/>
          <w:sz w:val="32"/>
          <w:szCs w:val="32"/>
        </w:rPr>
        <w:t xml:space="preserve"> ГОД</w:t>
      </w:r>
      <w:r w:rsidR="0058019A">
        <w:rPr>
          <w:rFonts w:ascii="Arial" w:hAnsi="Arial" w:cs="Arial"/>
          <w:sz w:val="32"/>
          <w:szCs w:val="32"/>
        </w:rPr>
        <w:t>ОВ</w:t>
      </w:r>
    </w:p>
    <w:bookmarkEnd w:id="0"/>
    <w:p w:rsidR="007C2572" w:rsidRDefault="007C2572" w:rsidP="007C2572">
      <w:pPr>
        <w:pStyle w:val="a8"/>
        <w:rPr>
          <w:rFonts w:ascii="Arial" w:hAnsi="Arial" w:cs="Arial"/>
          <w:sz w:val="24"/>
          <w:szCs w:val="24"/>
        </w:rPr>
      </w:pPr>
    </w:p>
    <w:p w:rsidR="007C2572" w:rsidRDefault="007C2572" w:rsidP="007C2572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Arial" w:hAnsi="Arial" w:cs="Arial"/>
          <w:spacing w:val="-2"/>
          <w:kern w:val="2"/>
          <w:sz w:val="24"/>
          <w:szCs w:val="24"/>
        </w:rPr>
      </w:pPr>
      <w:r>
        <w:rPr>
          <w:rFonts w:ascii="Arial" w:hAnsi="Arial" w:cs="Arial"/>
          <w:spacing w:val="1"/>
        </w:rPr>
        <w:t xml:space="preserve">Внести в решение Думы </w:t>
      </w:r>
      <w:r w:rsidR="00AE5A58">
        <w:rPr>
          <w:rFonts w:ascii="Arial" w:hAnsi="Arial" w:cs="Arial"/>
          <w:spacing w:val="1"/>
        </w:rPr>
        <w:t>МО «Ользоны», «О бюджете на 2024 год и на плановый период 2025-</w:t>
      </w:r>
      <w:r>
        <w:rPr>
          <w:rFonts w:ascii="Arial" w:hAnsi="Arial" w:cs="Arial"/>
          <w:spacing w:val="1"/>
        </w:rPr>
        <w:t>202</w:t>
      </w:r>
      <w:r w:rsidR="00AE5A58">
        <w:rPr>
          <w:rFonts w:ascii="Arial" w:hAnsi="Arial" w:cs="Arial"/>
          <w:spacing w:val="1"/>
        </w:rPr>
        <w:t>6</w:t>
      </w:r>
      <w:r>
        <w:rPr>
          <w:rFonts w:ascii="Arial" w:hAnsi="Arial" w:cs="Arial"/>
          <w:spacing w:val="1"/>
        </w:rPr>
        <w:t xml:space="preserve"> год</w:t>
      </w:r>
      <w:r w:rsidR="0058019A">
        <w:rPr>
          <w:rFonts w:ascii="Arial" w:hAnsi="Arial" w:cs="Arial"/>
          <w:spacing w:val="1"/>
        </w:rPr>
        <w:t>ов</w:t>
      </w:r>
      <w:r>
        <w:rPr>
          <w:rFonts w:ascii="Arial" w:hAnsi="Arial" w:cs="Arial"/>
          <w:spacing w:val="1"/>
        </w:rPr>
        <w:t xml:space="preserve"> №</w:t>
      </w:r>
      <w:r w:rsidR="00CC1D3E">
        <w:rPr>
          <w:rFonts w:ascii="Arial" w:hAnsi="Arial" w:cs="Arial"/>
          <w:spacing w:val="1"/>
        </w:rPr>
        <w:t>11</w:t>
      </w:r>
      <w:r>
        <w:rPr>
          <w:rFonts w:ascii="Arial" w:hAnsi="Arial" w:cs="Arial"/>
          <w:spacing w:val="1"/>
        </w:rPr>
        <w:t xml:space="preserve"> от 2</w:t>
      </w:r>
      <w:r w:rsidR="00CC1D3E">
        <w:rPr>
          <w:rFonts w:ascii="Arial" w:hAnsi="Arial" w:cs="Arial"/>
          <w:spacing w:val="1"/>
        </w:rPr>
        <w:t>5</w:t>
      </w:r>
      <w:r>
        <w:rPr>
          <w:rFonts w:ascii="Arial" w:hAnsi="Arial" w:cs="Arial"/>
          <w:spacing w:val="1"/>
        </w:rPr>
        <w:t xml:space="preserve"> декабря 202</w:t>
      </w:r>
      <w:r w:rsidR="00CC1D3E">
        <w:rPr>
          <w:rFonts w:ascii="Arial" w:hAnsi="Arial" w:cs="Arial"/>
          <w:spacing w:val="1"/>
        </w:rPr>
        <w:t>3</w:t>
      </w:r>
      <w:r>
        <w:rPr>
          <w:rFonts w:ascii="Arial" w:hAnsi="Arial" w:cs="Arial"/>
          <w:spacing w:val="1"/>
        </w:rPr>
        <w:t xml:space="preserve"> года следующие изменения:</w:t>
      </w:r>
    </w:p>
    <w:p w:rsidR="007C2572" w:rsidRDefault="007C2572" w:rsidP="007C2572">
      <w:pPr>
        <w:pStyle w:val="a8"/>
        <w:rPr>
          <w:rFonts w:ascii="Arial" w:hAnsi="Arial" w:cs="Arial"/>
          <w:color w:val="000000"/>
          <w:spacing w:val="1"/>
          <w:sz w:val="24"/>
          <w:szCs w:val="24"/>
        </w:rPr>
      </w:pPr>
    </w:p>
    <w:p w:rsidR="007C2572" w:rsidRDefault="007C2572" w:rsidP="007C2572">
      <w:pPr>
        <w:pStyle w:val="a8"/>
        <w:jc w:val="center"/>
        <w:rPr>
          <w:rFonts w:ascii="Arial" w:hAnsi="Arial" w:cs="Arial"/>
          <w:b/>
          <w:color w:val="000000"/>
          <w:spacing w:val="1"/>
          <w:sz w:val="30"/>
          <w:szCs w:val="30"/>
        </w:rPr>
      </w:pPr>
      <w:r>
        <w:rPr>
          <w:rFonts w:ascii="Arial" w:hAnsi="Arial" w:cs="Arial"/>
          <w:b/>
          <w:color w:val="000000"/>
          <w:spacing w:val="1"/>
          <w:sz w:val="30"/>
          <w:szCs w:val="30"/>
        </w:rPr>
        <w:t>ДУМА РЕШИЛА:</w:t>
      </w:r>
    </w:p>
    <w:p w:rsidR="007C2572" w:rsidRDefault="007C2572" w:rsidP="007C2572">
      <w:pPr>
        <w:pStyle w:val="a8"/>
        <w:rPr>
          <w:rFonts w:ascii="Arial" w:hAnsi="Arial" w:cs="Arial"/>
          <w:color w:val="000000"/>
          <w:spacing w:val="1"/>
          <w:sz w:val="24"/>
          <w:szCs w:val="24"/>
        </w:rPr>
      </w:pPr>
    </w:p>
    <w:p w:rsidR="0058019A" w:rsidRDefault="007C2572" w:rsidP="007C2572">
      <w:pPr>
        <w:pStyle w:val="a8"/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Общий объем доходов бюджета в сумме </w:t>
      </w:r>
      <w:r w:rsidR="0058019A">
        <w:rPr>
          <w:rFonts w:ascii="Arial" w:hAnsi="Arial" w:cs="Arial"/>
          <w:sz w:val="24"/>
          <w:szCs w:val="24"/>
        </w:rPr>
        <w:t>1</w:t>
      </w:r>
      <w:r w:rsidR="00BB0749">
        <w:rPr>
          <w:rFonts w:ascii="Arial" w:hAnsi="Arial" w:cs="Arial"/>
          <w:sz w:val="24"/>
          <w:szCs w:val="24"/>
        </w:rPr>
        <w:t>5</w:t>
      </w:r>
      <w:r w:rsidR="00AE5A58">
        <w:rPr>
          <w:rFonts w:ascii="Arial" w:hAnsi="Arial" w:cs="Arial"/>
          <w:sz w:val="24"/>
          <w:szCs w:val="24"/>
        </w:rPr>
        <w:t>117,1</w:t>
      </w:r>
      <w:r w:rsidR="004628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тыс.руб., том числе безвозмездных поступлений 1</w:t>
      </w:r>
      <w:r w:rsidR="00CC1D3E">
        <w:rPr>
          <w:rFonts w:ascii="Arial" w:hAnsi="Arial" w:cs="Arial"/>
          <w:sz w:val="24"/>
          <w:szCs w:val="24"/>
        </w:rPr>
        <w:t>2</w:t>
      </w:r>
      <w:r w:rsidR="00BB0749">
        <w:rPr>
          <w:rFonts w:ascii="Arial" w:hAnsi="Arial" w:cs="Arial"/>
          <w:sz w:val="24"/>
          <w:szCs w:val="24"/>
        </w:rPr>
        <w:t>346,3</w:t>
      </w:r>
      <w:r>
        <w:rPr>
          <w:rFonts w:ascii="Arial" w:hAnsi="Arial" w:cs="Arial"/>
          <w:sz w:val="24"/>
          <w:szCs w:val="24"/>
        </w:rPr>
        <w:t>тыс.</w:t>
      </w:r>
      <w:r w:rsidR="00AE5A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руб.; общий объем расходов бюджета </w:t>
      </w:r>
      <w:r w:rsidR="00701A16">
        <w:rPr>
          <w:rFonts w:ascii="Arial" w:hAnsi="Arial" w:cs="Arial"/>
          <w:sz w:val="24"/>
          <w:szCs w:val="24"/>
        </w:rPr>
        <w:t>1</w:t>
      </w:r>
      <w:r w:rsidR="00CC1D3E">
        <w:rPr>
          <w:rFonts w:ascii="Arial" w:hAnsi="Arial" w:cs="Arial"/>
          <w:sz w:val="24"/>
          <w:szCs w:val="24"/>
        </w:rPr>
        <w:t>5</w:t>
      </w:r>
      <w:r w:rsidR="00AE5A58">
        <w:rPr>
          <w:rFonts w:ascii="Arial" w:hAnsi="Arial" w:cs="Arial"/>
          <w:sz w:val="24"/>
          <w:szCs w:val="24"/>
        </w:rPr>
        <w:t>547,4</w:t>
      </w:r>
      <w:r w:rsidR="004628C3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>руб. размер дефицита бюджета в сумме</w:t>
      </w:r>
      <w:r w:rsidR="00AE5A58">
        <w:rPr>
          <w:rFonts w:ascii="Arial" w:hAnsi="Arial" w:cs="Arial"/>
          <w:sz w:val="24"/>
          <w:szCs w:val="24"/>
        </w:rPr>
        <w:t>138,5</w:t>
      </w:r>
      <w:r w:rsidR="004628C3">
        <w:rPr>
          <w:rFonts w:ascii="Arial" w:hAnsi="Arial" w:cs="Arial"/>
          <w:sz w:val="24"/>
          <w:szCs w:val="24"/>
        </w:rPr>
        <w:t xml:space="preserve"> </w:t>
      </w:r>
      <w:r w:rsidR="00AE5A58">
        <w:rPr>
          <w:rFonts w:ascii="Arial" w:hAnsi="Arial" w:cs="Arial"/>
          <w:sz w:val="24"/>
          <w:szCs w:val="24"/>
        </w:rPr>
        <w:t>тыс.</w:t>
      </w:r>
      <w:r>
        <w:rPr>
          <w:rFonts w:ascii="Arial" w:hAnsi="Arial" w:cs="Arial"/>
          <w:sz w:val="24"/>
          <w:szCs w:val="24"/>
        </w:rPr>
        <w:t>руб., или 5% утвержденного общего годового объема доходов бюджета без учета утвержденного объема безвозмездных поступлений в том числе. Бюджетные ассигнования муниципального дорожного фонда МО «О</w:t>
      </w:r>
      <w:r w:rsidR="0058019A">
        <w:rPr>
          <w:rFonts w:ascii="Arial" w:hAnsi="Arial" w:cs="Arial"/>
          <w:sz w:val="24"/>
          <w:szCs w:val="24"/>
        </w:rPr>
        <w:t>льзоны» не использованные в 202</w:t>
      </w:r>
      <w:r w:rsidR="00CC1D3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г. в сумме </w:t>
      </w:r>
      <w:r w:rsidR="00CC1D3E">
        <w:rPr>
          <w:rFonts w:ascii="Arial" w:hAnsi="Arial" w:cs="Arial"/>
          <w:sz w:val="24"/>
          <w:szCs w:val="24"/>
        </w:rPr>
        <w:t>291,8</w:t>
      </w:r>
      <w:r w:rsidR="004628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тыс.руб. направить на увеличение объема муниципального дорожного фонда на 202</w:t>
      </w:r>
      <w:r w:rsidR="00CC1D3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г. Утвердить бюджетные ассигнования муниципального дорожного фонда на 202</w:t>
      </w:r>
      <w:r w:rsidR="00CC1D3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г в сумме </w:t>
      </w:r>
      <w:r w:rsidR="00CC1D3E">
        <w:rPr>
          <w:rFonts w:ascii="Arial" w:hAnsi="Arial" w:cs="Arial"/>
          <w:sz w:val="24"/>
          <w:szCs w:val="24"/>
        </w:rPr>
        <w:t>1</w:t>
      </w:r>
      <w:r w:rsidR="00AE5A58">
        <w:rPr>
          <w:rFonts w:ascii="Arial" w:hAnsi="Arial" w:cs="Arial"/>
          <w:sz w:val="24"/>
          <w:szCs w:val="24"/>
        </w:rPr>
        <w:t>401,6</w:t>
      </w:r>
      <w:r w:rsidR="004628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тыс.</w:t>
      </w:r>
      <w:r w:rsidR="004628C3">
        <w:rPr>
          <w:rFonts w:ascii="Arial" w:hAnsi="Arial" w:cs="Arial"/>
          <w:sz w:val="24"/>
          <w:szCs w:val="24"/>
        </w:rPr>
        <w:t>руб.</w:t>
      </w:r>
    </w:p>
    <w:p w:rsidR="00AE5A58" w:rsidRDefault="00AE5A58" w:rsidP="007C2572">
      <w:pPr>
        <w:pStyle w:val="a8"/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верхний предел муниципального внутреннего долга МО «Ользоны» по состоянию на 1 января</w:t>
      </w:r>
      <w:r w:rsidR="004628C3">
        <w:rPr>
          <w:rFonts w:ascii="Arial" w:hAnsi="Arial" w:cs="Arial"/>
          <w:sz w:val="24"/>
          <w:szCs w:val="24"/>
        </w:rPr>
        <w:t xml:space="preserve"> 2025 года в размере 138,5 тыс.</w:t>
      </w:r>
      <w:r>
        <w:rPr>
          <w:rFonts w:ascii="Arial" w:hAnsi="Arial" w:cs="Arial"/>
          <w:sz w:val="24"/>
          <w:szCs w:val="24"/>
        </w:rPr>
        <w:t>руб</w:t>
      </w:r>
      <w:r w:rsidR="004628C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 в том числе верхний предел долга по муниц</w:t>
      </w:r>
      <w:r w:rsidR="004628C3">
        <w:rPr>
          <w:rFonts w:ascii="Arial" w:hAnsi="Arial" w:cs="Arial"/>
          <w:sz w:val="24"/>
          <w:szCs w:val="24"/>
        </w:rPr>
        <w:t xml:space="preserve">ипальным гарантиям МО «Ользоны» </w:t>
      </w:r>
      <w:r>
        <w:rPr>
          <w:rFonts w:ascii="Arial" w:hAnsi="Arial" w:cs="Arial"/>
          <w:sz w:val="24"/>
          <w:szCs w:val="24"/>
        </w:rPr>
        <w:t>0тыс. рублей, по состоянию на 1 января 2027 года в размере 376,8 тыс.руб</w:t>
      </w:r>
      <w:r w:rsidR="004628C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 в том числе верхний предел долга по муниц</w:t>
      </w:r>
      <w:r w:rsidR="004628C3">
        <w:rPr>
          <w:rFonts w:ascii="Arial" w:hAnsi="Arial" w:cs="Arial"/>
          <w:sz w:val="24"/>
          <w:szCs w:val="24"/>
        </w:rPr>
        <w:t xml:space="preserve">ипальным гарантиям МО «Ользоны» </w:t>
      </w:r>
      <w:r>
        <w:rPr>
          <w:rFonts w:ascii="Arial" w:hAnsi="Arial" w:cs="Arial"/>
          <w:sz w:val="24"/>
          <w:szCs w:val="24"/>
        </w:rPr>
        <w:t>0</w:t>
      </w:r>
      <w:r w:rsidR="004628C3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>руб</w:t>
      </w:r>
      <w:r w:rsidR="004628C3">
        <w:rPr>
          <w:rFonts w:ascii="Arial" w:hAnsi="Arial" w:cs="Arial"/>
          <w:sz w:val="24"/>
          <w:szCs w:val="24"/>
        </w:rPr>
        <w:t>.</w:t>
      </w:r>
    </w:p>
    <w:p w:rsidR="007C2572" w:rsidRDefault="00AE5A58" w:rsidP="007C2572">
      <w:pPr>
        <w:pStyle w:val="a8"/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C2572">
        <w:rPr>
          <w:rFonts w:ascii="Arial" w:hAnsi="Arial" w:cs="Arial"/>
          <w:sz w:val="24"/>
          <w:szCs w:val="24"/>
        </w:rPr>
        <w:t>.</w:t>
      </w:r>
      <w:r w:rsidR="00701A16">
        <w:rPr>
          <w:rFonts w:ascii="Arial" w:hAnsi="Arial" w:cs="Arial"/>
          <w:sz w:val="24"/>
          <w:szCs w:val="24"/>
        </w:rPr>
        <w:t xml:space="preserve"> Внести изменения в приложения </w:t>
      </w:r>
      <w:r w:rsidR="004D497A">
        <w:rPr>
          <w:rFonts w:ascii="Arial" w:hAnsi="Arial" w:cs="Arial"/>
          <w:sz w:val="24"/>
          <w:szCs w:val="24"/>
        </w:rPr>
        <w:t>1,</w:t>
      </w:r>
      <w:r w:rsidR="00BB0749">
        <w:rPr>
          <w:rFonts w:ascii="Arial" w:hAnsi="Arial" w:cs="Arial"/>
          <w:sz w:val="24"/>
          <w:szCs w:val="24"/>
        </w:rPr>
        <w:t>4,6,8</w:t>
      </w:r>
      <w:r>
        <w:rPr>
          <w:rFonts w:ascii="Arial" w:hAnsi="Arial" w:cs="Arial"/>
          <w:sz w:val="24"/>
          <w:szCs w:val="24"/>
        </w:rPr>
        <w:t>,10,12,13.</w:t>
      </w:r>
    </w:p>
    <w:p w:rsidR="007C2572" w:rsidRDefault="007C2572" w:rsidP="007C2572">
      <w:pPr>
        <w:pStyle w:val="a8"/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AE5A5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Опубликовать данное решение в газете Вестник МО «Ользоны» и разместить на официальном сайте администрации МО «Ользоны» в сети «Интернет».</w:t>
      </w:r>
    </w:p>
    <w:p w:rsidR="007C2572" w:rsidRDefault="007C2572" w:rsidP="007C257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C2572" w:rsidRDefault="007C2572" w:rsidP="007C2572">
      <w:pPr>
        <w:jc w:val="both"/>
        <w:rPr>
          <w:rFonts w:ascii="Arial" w:hAnsi="Arial" w:cs="Arial"/>
        </w:rPr>
      </w:pPr>
    </w:p>
    <w:p w:rsidR="007C2572" w:rsidRDefault="007C2572" w:rsidP="007C257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Председатель Думы МО «Ользоны»</w:t>
      </w:r>
    </w:p>
    <w:p w:rsidR="007C2572" w:rsidRDefault="007C2572" w:rsidP="007C257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В.В.Масленников.</w:t>
      </w:r>
    </w:p>
    <w:p w:rsidR="007C2572" w:rsidRDefault="007C2572" w:rsidP="007C257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образования «Ользоны»</w:t>
      </w:r>
    </w:p>
    <w:p w:rsidR="004263AC" w:rsidRPr="007C2572" w:rsidRDefault="007C2572" w:rsidP="007C257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Имеев А.М.</w:t>
      </w:r>
    </w:p>
    <w:p w:rsidR="009C2F06" w:rsidRDefault="009C2F06" w:rsidP="009C2F06">
      <w:pPr>
        <w:widowControl w:val="0"/>
        <w:jc w:val="center"/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</w:pPr>
    </w:p>
    <w:p w:rsidR="004D497A" w:rsidRDefault="004D497A" w:rsidP="004D497A">
      <w:pPr>
        <w:widowControl w:val="0"/>
        <w:autoSpaceDE w:val="0"/>
        <w:autoSpaceDN w:val="0"/>
        <w:adjustRightInd w:val="0"/>
        <w:spacing w:after="0"/>
        <w:jc w:val="right"/>
        <w:rPr>
          <w:rFonts w:ascii="Courier New" w:hAnsi="Courier New" w:cs="Courier New"/>
          <w:b/>
          <w:bCs/>
          <w:color w:val="000000"/>
          <w:spacing w:val="-1"/>
        </w:rPr>
      </w:pPr>
      <w:r>
        <w:rPr>
          <w:rFonts w:ascii="Courier New" w:hAnsi="Courier New" w:cs="Courier New"/>
          <w:b/>
          <w:bCs/>
          <w:color w:val="000000"/>
          <w:spacing w:val="-1"/>
        </w:rPr>
        <w:t>Приложение 1</w:t>
      </w:r>
    </w:p>
    <w:p w:rsidR="004D497A" w:rsidRDefault="004D497A" w:rsidP="004D497A">
      <w:pPr>
        <w:widowControl w:val="0"/>
        <w:autoSpaceDE w:val="0"/>
        <w:autoSpaceDN w:val="0"/>
        <w:adjustRightInd w:val="0"/>
        <w:spacing w:after="0"/>
        <w:jc w:val="right"/>
        <w:rPr>
          <w:rFonts w:ascii="Courier New" w:hAnsi="Courier New" w:cs="Courier New"/>
          <w:b/>
          <w:bCs/>
          <w:color w:val="000000"/>
          <w:spacing w:val="-1"/>
        </w:rPr>
      </w:pPr>
      <w:r>
        <w:rPr>
          <w:rFonts w:ascii="Courier New" w:hAnsi="Courier New" w:cs="Courier New"/>
          <w:b/>
          <w:bCs/>
          <w:color w:val="000000"/>
          <w:spacing w:val="-1"/>
        </w:rPr>
        <w:t>К решению Думы МО «Ользоны»</w:t>
      </w:r>
    </w:p>
    <w:p w:rsidR="004D497A" w:rsidRDefault="0098758F" w:rsidP="004D497A">
      <w:pPr>
        <w:widowControl w:val="0"/>
        <w:autoSpaceDE w:val="0"/>
        <w:autoSpaceDN w:val="0"/>
        <w:adjustRightInd w:val="0"/>
        <w:spacing w:after="0"/>
        <w:jc w:val="right"/>
        <w:rPr>
          <w:rFonts w:ascii="Courier New" w:hAnsi="Courier New" w:cs="Courier New"/>
          <w:b/>
          <w:bCs/>
          <w:color w:val="000000"/>
          <w:spacing w:val="-1"/>
        </w:rPr>
      </w:pPr>
      <w:r>
        <w:rPr>
          <w:rFonts w:ascii="Courier New" w:hAnsi="Courier New" w:cs="Courier New"/>
          <w:b/>
          <w:bCs/>
          <w:color w:val="000000"/>
          <w:spacing w:val="-1"/>
        </w:rPr>
        <w:t>от 30</w:t>
      </w:r>
      <w:r w:rsidR="004D497A">
        <w:rPr>
          <w:rFonts w:ascii="Courier New" w:hAnsi="Courier New" w:cs="Courier New"/>
          <w:b/>
          <w:bCs/>
          <w:color w:val="000000"/>
          <w:spacing w:val="-1"/>
        </w:rPr>
        <w:t>.0</w:t>
      </w:r>
      <w:r>
        <w:rPr>
          <w:rFonts w:ascii="Courier New" w:hAnsi="Courier New" w:cs="Courier New"/>
          <w:b/>
          <w:bCs/>
          <w:color w:val="000000"/>
          <w:spacing w:val="-1"/>
        </w:rPr>
        <w:t>9</w:t>
      </w:r>
      <w:r w:rsidR="00215AAF">
        <w:rPr>
          <w:rFonts w:ascii="Courier New" w:hAnsi="Courier New" w:cs="Courier New"/>
          <w:b/>
          <w:bCs/>
          <w:color w:val="000000"/>
          <w:spacing w:val="-1"/>
        </w:rPr>
        <w:t>.2024</w:t>
      </w:r>
      <w:r w:rsidR="00BB0749">
        <w:rPr>
          <w:rFonts w:ascii="Courier New" w:hAnsi="Courier New" w:cs="Courier New"/>
          <w:b/>
          <w:bCs/>
          <w:color w:val="000000"/>
          <w:spacing w:val="-1"/>
        </w:rPr>
        <w:t>г №2</w:t>
      </w:r>
      <w:r>
        <w:rPr>
          <w:rFonts w:ascii="Courier New" w:hAnsi="Courier New" w:cs="Courier New"/>
          <w:b/>
          <w:bCs/>
          <w:color w:val="000000"/>
          <w:spacing w:val="-1"/>
        </w:rPr>
        <w:t>3</w:t>
      </w:r>
    </w:p>
    <w:p w:rsidR="004D497A" w:rsidRPr="004B7FF8" w:rsidRDefault="004D497A" w:rsidP="004D49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4D497A" w:rsidRPr="00BB394B" w:rsidRDefault="004D497A" w:rsidP="004D49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1"/>
          <w:sz w:val="30"/>
          <w:szCs w:val="30"/>
        </w:rPr>
      </w:pPr>
      <w:r w:rsidRPr="00BB394B">
        <w:rPr>
          <w:rFonts w:ascii="Arial" w:hAnsi="Arial" w:cs="Arial"/>
          <w:b/>
          <w:bCs/>
          <w:spacing w:val="-1"/>
          <w:sz w:val="30"/>
          <w:szCs w:val="30"/>
        </w:rPr>
        <w:t>Прогнозируемые дохо</w:t>
      </w:r>
      <w:r w:rsidR="00215AAF" w:rsidRPr="00BB394B">
        <w:rPr>
          <w:rFonts w:ascii="Arial" w:hAnsi="Arial" w:cs="Arial"/>
          <w:b/>
          <w:bCs/>
          <w:spacing w:val="-1"/>
          <w:sz w:val="30"/>
          <w:szCs w:val="30"/>
        </w:rPr>
        <w:t>ды в бюджет МО «ОЛЬЗОНЫ» на 2024</w:t>
      </w:r>
      <w:r w:rsidRPr="00BB394B">
        <w:rPr>
          <w:rFonts w:ascii="Arial" w:hAnsi="Arial" w:cs="Arial"/>
          <w:b/>
          <w:bCs/>
          <w:spacing w:val="-1"/>
          <w:sz w:val="30"/>
          <w:szCs w:val="30"/>
        </w:rPr>
        <w:t xml:space="preserve"> год.</w:t>
      </w:r>
    </w:p>
    <w:p w:rsidR="004D497A" w:rsidRDefault="004D497A" w:rsidP="004D49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pacing w:val="-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3825"/>
        <w:gridCol w:w="1527"/>
      </w:tblGrid>
      <w:tr w:rsidR="00520F08" w:rsidRPr="0047461A" w:rsidTr="007E2B46">
        <w:trPr>
          <w:trHeight w:val="775"/>
        </w:trPr>
        <w:tc>
          <w:tcPr>
            <w:tcW w:w="4219" w:type="dxa"/>
          </w:tcPr>
          <w:p w:rsidR="004D497A" w:rsidRPr="0047461A" w:rsidRDefault="004D497A" w:rsidP="007E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47461A">
              <w:rPr>
                <w:rFonts w:ascii="Courier New" w:hAnsi="Courier New" w:cs="Courier New"/>
                <w:bCs/>
                <w:color w:val="000000"/>
                <w:spacing w:val="-1"/>
              </w:rPr>
              <w:t>Наименование</w:t>
            </w:r>
          </w:p>
        </w:tc>
        <w:tc>
          <w:tcPr>
            <w:tcW w:w="3825" w:type="dxa"/>
          </w:tcPr>
          <w:p w:rsidR="004D497A" w:rsidRPr="0047461A" w:rsidRDefault="004D497A" w:rsidP="007E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47461A">
              <w:rPr>
                <w:rFonts w:ascii="Courier New" w:hAnsi="Courier New" w:cs="Courier New"/>
                <w:bCs/>
                <w:color w:val="000000"/>
                <w:spacing w:val="-1"/>
              </w:rPr>
              <w:t>Код бюджетной классификации Российской Федерации</w:t>
            </w:r>
          </w:p>
        </w:tc>
        <w:tc>
          <w:tcPr>
            <w:tcW w:w="1527" w:type="dxa"/>
          </w:tcPr>
          <w:p w:rsidR="004D497A" w:rsidRPr="0047461A" w:rsidRDefault="004D497A" w:rsidP="007E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47461A">
              <w:rPr>
                <w:rFonts w:ascii="Courier New" w:hAnsi="Courier New" w:cs="Courier New"/>
                <w:bCs/>
                <w:color w:val="000000"/>
                <w:spacing w:val="-1"/>
              </w:rPr>
              <w:t>Сумма</w:t>
            </w:r>
          </w:p>
        </w:tc>
      </w:tr>
      <w:tr w:rsidR="00B910B0" w:rsidRPr="0047461A" w:rsidTr="007E2B46">
        <w:tc>
          <w:tcPr>
            <w:tcW w:w="4219" w:type="dxa"/>
          </w:tcPr>
          <w:p w:rsidR="004D497A" w:rsidRPr="0047461A" w:rsidRDefault="004D497A" w:rsidP="007E2B4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47461A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Налоговые и неналоговые доходы</w:t>
            </w:r>
          </w:p>
        </w:tc>
        <w:tc>
          <w:tcPr>
            <w:tcW w:w="3825" w:type="dxa"/>
          </w:tcPr>
          <w:p w:rsidR="004D497A" w:rsidRPr="0047461A" w:rsidRDefault="004D497A" w:rsidP="007E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47461A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100 00000 00 0000 000</w:t>
            </w:r>
          </w:p>
        </w:tc>
        <w:tc>
          <w:tcPr>
            <w:tcW w:w="1527" w:type="dxa"/>
          </w:tcPr>
          <w:p w:rsidR="004D497A" w:rsidRPr="0047461A" w:rsidRDefault="004D497A" w:rsidP="00BB39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Cs/>
                <w:color w:val="000000"/>
                <w:spacing w:val="-1"/>
              </w:rPr>
              <w:t>2</w:t>
            </w:r>
            <w:r w:rsidR="00B910B0">
              <w:rPr>
                <w:rFonts w:ascii="Courier New" w:hAnsi="Courier New" w:cs="Courier New"/>
                <w:bCs/>
                <w:color w:val="000000"/>
                <w:spacing w:val="-1"/>
              </w:rPr>
              <w:t>7</w:t>
            </w:r>
            <w:r w:rsidR="00BB394B">
              <w:rPr>
                <w:rFonts w:ascii="Courier New" w:hAnsi="Courier New" w:cs="Courier New"/>
                <w:bCs/>
                <w:color w:val="000000"/>
                <w:spacing w:val="-1"/>
              </w:rPr>
              <w:t>7</w:t>
            </w:r>
            <w:r w:rsidR="00215AAF">
              <w:rPr>
                <w:rFonts w:ascii="Courier New" w:hAnsi="Courier New" w:cs="Courier New"/>
                <w:bCs/>
                <w:color w:val="000000"/>
                <w:spacing w:val="-1"/>
              </w:rPr>
              <w:t>0,</w:t>
            </w:r>
            <w:r w:rsidR="00BB394B">
              <w:rPr>
                <w:rFonts w:ascii="Courier New" w:hAnsi="Courier New" w:cs="Courier New"/>
                <w:bCs/>
                <w:color w:val="000000"/>
                <w:spacing w:val="-1"/>
              </w:rPr>
              <w:t>8</w:t>
            </w:r>
          </w:p>
        </w:tc>
      </w:tr>
      <w:tr w:rsidR="00B910B0" w:rsidRPr="0047461A" w:rsidTr="007E2B46">
        <w:tc>
          <w:tcPr>
            <w:tcW w:w="4219" w:type="dxa"/>
          </w:tcPr>
          <w:p w:rsidR="004D497A" w:rsidRPr="0047461A" w:rsidRDefault="004D497A" w:rsidP="007E2B4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47461A">
              <w:rPr>
                <w:rFonts w:ascii="Courier New" w:hAnsi="Courier New" w:cs="Courier New"/>
                <w:bCs/>
                <w:color w:val="000000"/>
                <w:spacing w:val="-1"/>
              </w:rPr>
              <w:t>Налог на доходы физических лиц</w:t>
            </w:r>
          </w:p>
        </w:tc>
        <w:tc>
          <w:tcPr>
            <w:tcW w:w="3825" w:type="dxa"/>
          </w:tcPr>
          <w:p w:rsidR="004D497A" w:rsidRPr="0047461A" w:rsidRDefault="004D497A" w:rsidP="007E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47461A">
              <w:rPr>
                <w:rFonts w:ascii="Courier New" w:hAnsi="Courier New" w:cs="Courier New"/>
                <w:bCs/>
                <w:color w:val="000000"/>
                <w:spacing w:val="-1"/>
              </w:rPr>
              <w:t>101 02000 01 0000 110</w:t>
            </w:r>
          </w:p>
        </w:tc>
        <w:tc>
          <w:tcPr>
            <w:tcW w:w="1527" w:type="dxa"/>
          </w:tcPr>
          <w:p w:rsidR="004D497A" w:rsidRPr="0047461A" w:rsidRDefault="00B910B0" w:rsidP="00B910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Cs/>
                <w:color w:val="000000"/>
                <w:spacing w:val="-1"/>
              </w:rPr>
              <w:t>4</w:t>
            </w:r>
            <w:r w:rsidR="004D497A">
              <w:rPr>
                <w:rFonts w:ascii="Courier New" w:hAnsi="Courier New" w:cs="Courier New"/>
                <w:bCs/>
                <w:color w:val="000000"/>
                <w:spacing w:val="-1"/>
              </w:rPr>
              <w:t>57,</w:t>
            </w:r>
            <w:r>
              <w:rPr>
                <w:rFonts w:ascii="Courier New" w:hAnsi="Courier New" w:cs="Courier New"/>
                <w:bCs/>
                <w:color w:val="000000"/>
                <w:spacing w:val="-1"/>
              </w:rPr>
              <w:t>2</w:t>
            </w:r>
          </w:p>
        </w:tc>
      </w:tr>
      <w:tr w:rsidR="00B910B0" w:rsidRPr="0047461A" w:rsidTr="007E2B46">
        <w:tc>
          <w:tcPr>
            <w:tcW w:w="4219" w:type="dxa"/>
          </w:tcPr>
          <w:p w:rsidR="004D497A" w:rsidRPr="0047461A" w:rsidRDefault="004D497A" w:rsidP="007E2B46">
            <w:pPr>
              <w:rPr>
                <w:rFonts w:ascii="Courier New" w:hAnsi="Courier New" w:cs="Courier New"/>
              </w:rPr>
            </w:pPr>
            <w:r w:rsidRPr="0047461A">
              <w:rPr>
                <w:rFonts w:ascii="Courier New" w:hAnsi="Courier New" w:cs="Courier New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7461A">
              <w:rPr>
                <w:rFonts w:ascii="Courier New" w:hAnsi="Courier New" w:cs="Courier New"/>
                <w:vertAlign w:val="superscript"/>
              </w:rPr>
              <w:t>1</w:t>
            </w:r>
            <w:r w:rsidRPr="0047461A">
              <w:rPr>
                <w:rFonts w:ascii="Courier New" w:hAnsi="Courier New" w:cs="Courier New"/>
              </w:rPr>
              <w:t xml:space="preserve"> и 228 Налогового кодекса Российской Федерации</w:t>
            </w:r>
          </w:p>
        </w:tc>
        <w:tc>
          <w:tcPr>
            <w:tcW w:w="3825" w:type="dxa"/>
          </w:tcPr>
          <w:p w:rsidR="004D497A" w:rsidRPr="0047461A" w:rsidRDefault="004D497A" w:rsidP="007E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47461A">
              <w:rPr>
                <w:rFonts w:ascii="Courier New" w:hAnsi="Courier New" w:cs="Courier New"/>
                <w:bCs/>
                <w:color w:val="000000"/>
                <w:spacing w:val="-1"/>
              </w:rPr>
              <w:t>101 02010 01 0000 110</w:t>
            </w:r>
          </w:p>
        </w:tc>
        <w:tc>
          <w:tcPr>
            <w:tcW w:w="1527" w:type="dxa"/>
          </w:tcPr>
          <w:p w:rsidR="004D497A" w:rsidRPr="0047461A" w:rsidRDefault="00B910B0" w:rsidP="00B910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Cs/>
                <w:color w:val="000000"/>
                <w:spacing w:val="-1"/>
              </w:rPr>
              <w:t>4</w:t>
            </w:r>
            <w:r w:rsidR="004D497A">
              <w:rPr>
                <w:rFonts w:ascii="Courier New" w:hAnsi="Courier New" w:cs="Courier New"/>
                <w:bCs/>
                <w:color w:val="000000"/>
                <w:spacing w:val="-1"/>
              </w:rPr>
              <w:t>57,</w:t>
            </w:r>
            <w:r>
              <w:rPr>
                <w:rFonts w:ascii="Courier New" w:hAnsi="Courier New" w:cs="Courier New"/>
                <w:bCs/>
                <w:color w:val="000000"/>
                <w:spacing w:val="-1"/>
              </w:rPr>
              <w:t>2</w:t>
            </w:r>
          </w:p>
        </w:tc>
      </w:tr>
      <w:tr w:rsidR="00520F08" w:rsidRPr="0047461A" w:rsidTr="007E2B46">
        <w:tc>
          <w:tcPr>
            <w:tcW w:w="4219" w:type="dxa"/>
          </w:tcPr>
          <w:p w:rsidR="004D497A" w:rsidRPr="0047461A" w:rsidRDefault="004D497A" w:rsidP="007E2B46">
            <w:pPr>
              <w:rPr>
                <w:rFonts w:ascii="Courier New" w:hAnsi="Courier New" w:cs="Courier New"/>
              </w:rPr>
            </w:pPr>
            <w:r w:rsidRPr="0047461A">
              <w:rPr>
                <w:rFonts w:ascii="Courier New" w:hAnsi="Courier New" w:cs="Courier New"/>
                <w:b/>
              </w:rPr>
              <w:t>Налоги на товары (работы, услуги), реализуемые на территории российской</w:t>
            </w:r>
            <w:r w:rsidRPr="0047461A">
              <w:rPr>
                <w:rFonts w:ascii="Courier New" w:hAnsi="Courier New" w:cs="Courier New"/>
              </w:rPr>
              <w:t xml:space="preserve"> </w:t>
            </w:r>
            <w:r w:rsidRPr="0047461A">
              <w:rPr>
                <w:rFonts w:ascii="Courier New" w:hAnsi="Courier New" w:cs="Courier New"/>
                <w:b/>
              </w:rPr>
              <w:t>федерации</w:t>
            </w:r>
          </w:p>
        </w:tc>
        <w:tc>
          <w:tcPr>
            <w:tcW w:w="3825" w:type="dxa"/>
          </w:tcPr>
          <w:p w:rsidR="004D497A" w:rsidRPr="0047461A" w:rsidRDefault="004D497A" w:rsidP="007E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47461A">
              <w:rPr>
                <w:rFonts w:ascii="Courier New" w:hAnsi="Courier New" w:cs="Courier New"/>
                <w:bCs/>
                <w:color w:val="000000"/>
                <w:spacing w:val="-1"/>
              </w:rPr>
              <w:t>103 00000 00 0000 000</w:t>
            </w:r>
          </w:p>
        </w:tc>
        <w:tc>
          <w:tcPr>
            <w:tcW w:w="1527" w:type="dxa"/>
          </w:tcPr>
          <w:p w:rsidR="004D497A" w:rsidRPr="0047461A" w:rsidRDefault="00215AAF" w:rsidP="00BB39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Cs/>
                <w:color w:val="000000"/>
                <w:spacing w:val="-1"/>
              </w:rPr>
              <w:t>1</w:t>
            </w:r>
            <w:r w:rsidR="00BB394B">
              <w:rPr>
                <w:rFonts w:ascii="Courier New" w:hAnsi="Courier New" w:cs="Courier New"/>
                <w:bCs/>
                <w:color w:val="000000"/>
                <w:spacing w:val="-1"/>
              </w:rPr>
              <w:t>109,8</w:t>
            </w:r>
          </w:p>
        </w:tc>
      </w:tr>
      <w:tr w:rsidR="00520F08" w:rsidRPr="0047461A" w:rsidTr="007E2B46">
        <w:tc>
          <w:tcPr>
            <w:tcW w:w="4219" w:type="dxa"/>
          </w:tcPr>
          <w:p w:rsidR="004D497A" w:rsidRPr="0047461A" w:rsidRDefault="004D497A" w:rsidP="007E2B46">
            <w:pPr>
              <w:rPr>
                <w:rFonts w:ascii="Courier New" w:hAnsi="Courier New" w:cs="Courier New"/>
                <w:b/>
              </w:rPr>
            </w:pPr>
            <w:r w:rsidRPr="0047461A">
              <w:rPr>
                <w:rFonts w:ascii="Courier New" w:hAnsi="Courier New" w:cs="Courier New"/>
                <w:b/>
              </w:rPr>
              <w:t>Налоги на совокупный доход</w:t>
            </w:r>
          </w:p>
        </w:tc>
        <w:tc>
          <w:tcPr>
            <w:tcW w:w="3825" w:type="dxa"/>
          </w:tcPr>
          <w:p w:rsidR="004D497A" w:rsidRPr="0047461A" w:rsidRDefault="004D497A" w:rsidP="007E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47461A">
              <w:rPr>
                <w:rFonts w:ascii="Courier New" w:hAnsi="Courier New" w:cs="Courier New"/>
                <w:bCs/>
                <w:color w:val="000000"/>
                <w:spacing w:val="-1"/>
              </w:rPr>
              <w:t>105 00000 00 0000 000</w:t>
            </w:r>
          </w:p>
        </w:tc>
        <w:tc>
          <w:tcPr>
            <w:tcW w:w="1527" w:type="dxa"/>
          </w:tcPr>
          <w:p w:rsidR="004D497A" w:rsidRPr="0047461A" w:rsidRDefault="004D497A" w:rsidP="007E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47461A">
              <w:rPr>
                <w:rFonts w:ascii="Courier New" w:hAnsi="Courier New" w:cs="Courier New"/>
                <w:bCs/>
                <w:color w:val="000000"/>
                <w:spacing w:val="-1"/>
              </w:rPr>
              <w:t>19,4</w:t>
            </w:r>
          </w:p>
        </w:tc>
      </w:tr>
      <w:tr w:rsidR="00520F08" w:rsidRPr="0047461A" w:rsidTr="007E2B46">
        <w:tc>
          <w:tcPr>
            <w:tcW w:w="4219" w:type="dxa"/>
          </w:tcPr>
          <w:p w:rsidR="004D497A" w:rsidRPr="0047461A" w:rsidRDefault="004D497A" w:rsidP="007E2B46">
            <w:pPr>
              <w:rPr>
                <w:rFonts w:ascii="Courier New" w:hAnsi="Courier New" w:cs="Courier New"/>
                <w:b/>
              </w:rPr>
            </w:pPr>
            <w:r w:rsidRPr="0047461A">
              <w:rPr>
                <w:rFonts w:ascii="Courier New" w:hAnsi="Courier New" w:cs="Courier New"/>
                <w:b/>
              </w:rPr>
              <w:t xml:space="preserve">Единый сельскохозяйственный налог </w:t>
            </w:r>
          </w:p>
        </w:tc>
        <w:tc>
          <w:tcPr>
            <w:tcW w:w="3825" w:type="dxa"/>
          </w:tcPr>
          <w:p w:rsidR="004D497A" w:rsidRPr="0047461A" w:rsidRDefault="004D497A" w:rsidP="007E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47461A">
              <w:rPr>
                <w:rFonts w:ascii="Courier New" w:hAnsi="Courier New" w:cs="Courier New"/>
                <w:bCs/>
                <w:color w:val="000000"/>
                <w:spacing w:val="-1"/>
              </w:rPr>
              <w:t>105 03000 01 0000 110</w:t>
            </w:r>
          </w:p>
        </w:tc>
        <w:tc>
          <w:tcPr>
            <w:tcW w:w="1527" w:type="dxa"/>
          </w:tcPr>
          <w:p w:rsidR="004D497A" w:rsidRPr="0047461A" w:rsidRDefault="004D497A" w:rsidP="007E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47461A">
              <w:rPr>
                <w:rFonts w:ascii="Courier New" w:hAnsi="Courier New" w:cs="Courier New"/>
                <w:bCs/>
                <w:color w:val="000000"/>
                <w:spacing w:val="-1"/>
              </w:rPr>
              <w:t>19,4</w:t>
            </w:r>
          </w:p>
        </w:tc>
      </w:tr>
      <w:tr w:rsidR="00520F08" w:rsidRPr="0047461A" w:rsidTr="007E2B46">
        <w:tc>
          <w:tcPr>
            <w:tcW w:w="4219" w:type="dxa"/>
            <w:vAlign w:val="center"/>
          </w:tcPr>
          <w:p w:rsidR="004D497A" w:rsidRPr="0047461A" w:rsidRDefault="004D497A" w:rsidP="007E2B46">
            <w:pPr>
              <w:rPr>
                <w:rFonts w:ascii="Courier New" w:hAnsi="Courier New" w:cs="Courier New"/>
                <w:b/>
                <w:bCs/>
              </w:rPr>
            </w:pPr>
            <w:r w:rsidRPr="0047461A">
              <w:rPr>
                <w:rFonts w:ascii="Courier New" w:hAnsi="Courier New" w:cs="Courier New"/>
                <w:b/>
                <w:bCs/>
              </w:rPr>
              <w:t>НАЛОГИ НА ИМУЩЕСТВО</w:t>
            </w:r>
          </w:p>
        </w:tc>
        <w:tc>
          <w:tcPr>
            <w:tcW w:w="3825" w:type="dxa"/>
            <w:vAlign w:val="center"/>
          </w:tcPr>
          <w:p w:rsidR="004D497A" w:rsidRPr="0047461A" w:rsidRDefault="004D497A" w:rsidP="007E2B4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7461A">
              <w:rPr>
                <w:rFonts w:ascii="Courier New" w:hAnsi="Courier New" w:cs="Courier New"/>
                <w:b/>
                <w:bCs/>
              </w:rPr>
              <w:t>106 00000 00 0000 000</w:t>
            </w:r>
          </w:p>
        </w:tc>
        <w:tc>
          <w:tcPr>
            <w:tcW w:w="1527" w:type="dxa"/>
            <w:vAlign w:val="center"/>
          </w:tcPr>
          <w:p w:rsidR="004D497A" w:rsidRPr="0047461A" w:rsidRDefault="00B910B0" w:rsidP="00215AAF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89</w:t>
            </w:r>
            <w:r w:rsidR="00215AAF">
              <w:rPr>
                <w:rFonts w:ascii="Courier New" w:hAnsi="Courier New" w:cs="Courier New"/>
                <w:b/>
                <w:bCs/>
              </w:rPr>
              <w:t>2</w:t>
            </w:r>
            <w:r w:rsidR="007E2B46">
              <w:rPr>
                <w:rFonts w:ascii="Courier New" w:hAnsi="Courier New" w:cs="Courier New"/>
                <w:b/>
                <w:bCs/>
              </w:rPr>
              <w:t>,4</w:t>
            </w:r>
          </w:p>
        </w:tc>
      </w:tr>
      <w:tr w:rsidR="00520F08" w:rsidRPr="0047461A" w:rsidTr="007E2B46">
        <w:tc>
          <w:tcPr>
            <w:tcW w:w="4219" w:type="dxa"/>
            <w:vAlign w:val="center"/>
          </w:tcPr>
          <w:p w:rsidR="004D497A" w:rsidRPr="0047461A" w:rsidRDefault="004D497A" w:rsidP="007E2B46">
            <w:pPr>
              <w:rPr>
                <w:rFonts w:ascii="Courier New" w:hAnsi="Courier New" w:cs="Courier New"/>
              </w:rPr>
            </w:pPr>
            <w:r w:rsidRPr="0047461A">
              <w:rPr>
                <w:rFonts w:ascii="Courier New" w:hAnsi="Courier New" w:cs="Courier New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825" w:type="dxa"/>
            <w:vAlign w:val="center"/>
          </w:tcPr>
          <w:p w:rsidR="004D497A" w:rsidRPr="0047461A" w:rsidRDefault="004D497A" w:rsidP="007E2B46">
            <w:pPr>
              <w:jc w:val="center"/>
              <w:rPr>
                <w:rFonts w:ascii="Courier New" w:hAnsi="Courier New" w:cs="Courier New"/>
              </w:rPr>
            </w:pPr>
            <w:r w:rsidRPr="0047461A">
              <w:rPr>
                <w:rFonts w:ascii="Courier New" w:hAnsi="Courier New" w:cs="Courier New"/>
              </w:rPr>
              <w:t>106 01000 00 0000 110</w:t>
            </w:r>
          </w:p>
        </w:tc>
        <w:tc>
          <w:tcPr>
            <w:tcW w:w="1527" w:type="dxa"/>
            <w:vAlign w:val="center"/>
          </w:tcPr>
          <w:p w:rsidR="004D497A" w:rsidRPr="0047461A" w:rsidRDefault="00B910B0" w:rsidP="007E2B46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215AAF">
              <w:rPr>
                <w:rFonts w:ascii="Courier New" w:hAnsi="Courier New" w:cs="Courier New"/>
              </w:rPr>
              <w:t>3</w:t>
            </w:r>
            <w:r w:rsidR="004D497A">
              <w:rPr>
                <w:rFonts w:ascii="Courier New" w:hAnsi="Courier New" w:cs="Courier New"/>
              </w:rPr>
              <w:t>,0</w:t>
            </w:r>
          </w:p>
        </w:tc>
      </w:tr>
      <w:tr w:rsidR="00520F08" w:rsidRPr="0047461A" w:rsidTr="007E2B46">
        <w:tc>
          <w:tcPr>
            <w:tcW w:w="4219" w:type="dxa"/>
            <w:vAlign w:val="center"/>
          </w:tcPr>
          <w:p w:rsidR="004D497A" w:rsidRPr="0047461A" w:rsidRDefault="004D497A" w:rsidP="007E2B46">
            <w:pPr>
              <w:rPr>
                <w:rFonts w:ascii="Courier New" w:hAnsi="Courier New" w:cs="Courier New"/>
              </w:rPr>
            </w:pPr>
            <w:r w:rsidRPr="0047461A">
              <w:rPr>
                <w:rFonts w:ascii="Courier New" w:hAnsi="Courier New" w:cs="Courier New"/>
              </w:rPr>
              <w:t>Земельный налог</w:t>
            </w:r>
          </w:p>
        </w:tc>
        <w:tc>
          <w:tcPr>
            <w:tcW w:w="3825" w:type="dxa"/>
            <w:vAlign w:val="center"/>
          </w:tcPr>
          <w:p w:rsidR="004D497A" w:rsidRPr="0047461A" w:rsidRDefault="004D497A" w:rsidP="007E2B46">
            <w:pPr>
              <w:jc w:val="center"/>
              <w:rPr>
                <w:rFonts w:ascii="Courier New" w:hAnsi="Courier New" w:cs="Courier New"/>
              </w:rPr>
            </w:pPr>
            <w:r w:rsidRPr="0047461A">
              <w:rPr>
                <w:rFonts w:ascii="Courier New" w:hAnsi="Courier New" w:cs="Courier New"/>
              </w:rPr>
              <w:t>106 06000 00 0000 110</w:t>
            </w:r>
          </w:p>
        </w:tc>
        <w:tc>
          <w:tcPr>
            <w:tcW w:w="1527" w:type="dxa"/>
            <w:vAlign w:val="center"/>
          </w:tcPr>
          <w:p w:rsidR="004D497A" w:rsidRPr="0047461A" w:rsidRDefault="00B910B0" w:rsidP="00215AAF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</w:t>
            </w:r>
            <w:r w:rsidR="00D45B51">
              <w:rPr>
                <w:rFonts w:ascii="Courier New" w:hAnsi="Courier New" w:cs="Courier New"/>
              </w:rPr>
              <w:t>9</w:t>
            </w:r>
            <w:r w:rsidR="007E2B46">
              <w:rPr>
                <w:rFonts w:ascii="Courier New" w:hAnsi="Courier New" w:cs="Courier New"/>
              </w:rPr>
              <w:t>,4</w:t>
            </w:r>
          </w:p>
        </w:tc>
      </w:tr>
      <w:tr w:rsidR="00520F08" w:rsidRPr="0047461A" w:rsidTr="007E2B46">
        <w:tc>
          <w:tcPr>
            <w:tcW w:w="4219" w:type="dxa"/>
            <w:vAlign w:val="center"/>
          </w:tcPr>
          <w:p w:rsidR="004D497A" w:rsidRPr="0047461A" w:rsidRDefault="004D497A" w:rsidP="007E2B46">
            <w:pPr>
              <w:rPr>
                <w:rFonts w:ascii="Courier New" w:hAnsi="Courier New" w:cs="Courier New"/>
                <w:b/>
                <w:bCs/>
              </w:rPr>
            </w:pPr>
            <w:r w:rsidRPr="0047461A">
              <w:rPr>
                <w:rFonts w:ascii="Courier New" w:hAnsi="Courier New" w:cs="Courier New"/>
                <w:b/>
                <w:bCs/>
              </w:rPr>
              <w:t>ГОСУДАРСТВЕННАЯ ПОШЛИНА</w:t>
            </w:r>
          </w:p>
        </w:tc>
        <w:tc>
          <w:tcPr>
            <w:tcW w:w="3825" w:type="dxa"/>
            <w:vAlign w:val="center"/>
          </w:tcPr>
          <w:p w:rsidR="004D497A" w:rsidRPr="0047461A" w:rsidRDefault="004D497A" w:rsidP="007E2B4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7461A">
              <w:rPr>
                <w:rFonts w:ascii="Courier New" w:hAnsi="Courier New" w:cs="Courier New"/>
                <w:b/>
                <w:bCs/>
              </w:rPr>
              <w:t>108 00000 00 0000 000</w:t>
            </w:r>
          </w:p>
        </w:tc>
        <w:tc>
          <w:tcPr>
            <w:tcW w:w="1527" w:type="dxa"/>
            <w:vAlign w:val="center"/>
          </w:tcPr>
          <w:p w:rsidR="004D497A" w:rsidRPr="0047461A" w:rsidRDefault="004D497A" w:rsidP="00215AAF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47461A">
              <w:rPr>
                <w:rFonts w:ascii="Courier New" w:hAnsi="Courier New" w:cs="Courier New"/>
                <w:b/>
                <w:bCs/>
              </w:rPr>
              <w:t>2,</w:t>
            </w:r>
            <w:r w:rsidR="00215AAF">
              <w:rPr>
                <w:rFonts w:ascii="Courier New" w:hAnsi="Courier New" w:cs="Courier New"/>
                <w:b/>
                <w:bCs/>
              </w:rPr>
              <w:t>0</w:t>
            </w:r>
          </w:p>
        </w:tc>
      </w:tr>
      <w:tr w:rsidR="00520F08" w:rsidRPr="0047461A" w:rsidTr="007E2B46">
        <w:tc>
          <w:tcPr>
            <w:tcW w:w="4219" w:type="dxa"/>
            <w:vAlign w:val="center"/>
          </w:tcPr>
          <w:p w:rsidR="004D497A" w:rsidRPr="0047461A" w:rsidRDefault="004D497A" w:rsidP="007E2B46">
            <w:pPr>
              <w:rPr>
                <w:rFonts w:ascii="Courier New" w:hAnsi="Courier New" w:cs="Courier New"/>
                <w:b/>
                <w:bCs/>
              </w:rPr>
            </w:pPr>
            <w:r w:rsidRPr="0047461A">
              <w:rPr>
                <w:rFonts w:ascii="Courier New" w:hAnsi="Courier New" w:cs="Courier New"/>
                <w:b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3825" w:type="dxa"/>
            <w:vAlign w:val="center"/>
          </w:tcPr>
          <w:p w:rsidR="004D497A" w:rsidRPr="0047461A" w:rsidRDefault="004D497A" w:rsidP="007E2B4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7461A">
              <w:rPr>
                <w:rFonts w:ascii="Courier New" w:hAnsi="Courier New" w:cs="Courier New"/>
              </w:rPr>
              <w:t>108 04020 01 1000 110</w:t>
            </w:r>
          </w:p>
        </w:tc>
        <w:tc>
          <w:tcPr>
            <w:tcW w:w="1527" w:type="dxa"/>
            <w:vAlign w:val="center"/>
          </w:tcPr>
          <w:p w:rsidR="004D497A" w:rsidRPr="0047461A" w:rsidRDefault="004D497A" w:rsidP="00215AAF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47461A">
              <w:rPr>
                <w:rFonts w:ascii="Courier New" w:hAnsi="Courier New" w:cs="Courier New"/>
                <w:b/>
                <w:bCs/>
              </w:rPr>
              <w:t>2,</w:t>
            </w:r>
            <w:r w:rsidR="00215AAF">
              <w:rPr>
                <w:rFonts w:ascii="Courier New" w:hAnsi="Courier New" w:cs="Courier New"/>
                <w:b/>
                <w:bCs/>
              </w:rPr>
              <w:t>0</w:t>
            </w:r>
          </w:p>
        </w:tc>
      </w:tr>
      <w:tr w:rsidR="00520F08" w:rsidRPr="0047461A" w:rsidTr="007E2B46">
        <w:tc>
          <w:tcPr>
            <w:tcW w:w="4219" w:type="dxa"/>
            <w:vAlign w:val="center"/>
          </w:tcPr>
          <w:p w:rsidR="004D497A" w:rsidRPr="0047461A" w:rsidRDefault="004D497A" w:rsidP="007E2B46">
            <w:pPr>
              <w:rPr>
                <w:rFonts w:ascii="Courier New" w:hAnsi="Courier New" w:cs="Courier New"/>
              </w:rPr>
            </w:pPr>
            <w:r w:rsidRPr="0047461A">
              <w:rPr>
                <w:rFonts w:ascii="Courier New" w:hAnsi="Courier New" w:cs="Courier New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  9за исключение земельных участков муниципальных бюджетных и автономных учреждений)</w:t>
            </w:r>
          </w:p>
        </w:tc>
        <w:tc>
          <w:tcPr>
            <w:tcW w:w="3825" w:type="dxa"/>
            <w:vAlign w:val="center"/>
          </w:tcPr>
          <w:p w:rsidR="004D497A" w:rsidRPr="0047461A" w:rsidRDefault="004D497A" w:rsidP="007E2B46">
            <w:pPr>
              <w:jc w:val="center"/>
              <w:rPr>
                <w:rFonts w:ascii="Courier New" w:hAnsi="Courier New" w:cs="Courier New"/>
              </w:rPr>
            </w:pPr>
            <w:r w:rsidRPr="0047461A">
              <w:rPr>
                <w:rFonts w:ascii="Courier New" w:hAnsi="Courier New" w:cs="Courier New"/>
              </w:rPr>
              <w:t>111 05025 10 0000 120</w:t>
            </w:r>
          </w:p>
        </w:tc>
        <w:tc>
          <w:tcPr>
            <w:tcW w:w="1527" w:type="dxa"/>
            <w:vAlign w:val="center"/>
          </w:tcPr>
          <w:p w:rsidR="004D497A" w:rsidRPr="0047461A" w:rsidRDefault="00B910B0" w:rsidP="00520F0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20F08">
              <w:rPr>
                <w:rFonts w:ascii="Courier New" w:hAnsi="Courier New" w:cs="Courier New"/>
              </w:rPr>
              <w:t>00,0</w:t>
            </w:r>
          </w:p>
        </w:tc>
      </w:tr>
      <w:tr w:rsidR="00520F08" w:rsidRPr="0047461A" w:rsidTr="007E2B46">
        <w:tc>
          <w:tcPr>
            <w:tcW w:w="4219" w:type="dxa"/>
            <w:vAlign w:val="center"/>
          </w:tcPr>
          <w:p w:rsidR="007E2B46" w:rsidRPr="0047461A" w:rsidRDefault="007E2B46" w:rsidP="007E2B4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неналоговые доходы</w:t>
            </w:r>
          </w:p>
        </w:tc>
        <w:tc>
          <w:tcPr>
            <w:tcW w:w="3825" w:type="dxa"/>
            <w:vAlign w:val="center"/>
          </w:tcPr>
          <w:p w:rsidR="007E2B46" w:rsidRPr="0047461A" w:rsidRDefault="007E2B46" w:rsidP="007E2B4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116 18000 02 0000 140</w:t>
            </w:r>
          </w:p>
        </w:tc>
        <w:tc>
          <w:tcPr>
            <w:tcW w:w="1527" w:type="dxa"/>
            <w:vAlign w:val="center"/>
          </w:tcPr>
          <w:p w:rsidR="007E2B46" w:rsidRDefault="00B910B0" w:rsidP="00520F0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20F08">
              <w:rPr>
                <w:rFonts w:ascii="Courier New" w:hAnsi="Courier New" w:cs="Courier New"/>
              </w:rPr>
              <w:t>0,0</w:t>
            </w:r>
          </w:p>
        </w:tc>
      </w:tr>
      <w:tr w:rsidR="00520F08" w:rsidRPr="0047461A" w:rsidTr="007E2B46">
        <w:tc>
          <w:tcPr>
            <w:tcW w:w="4219" w:type="dxa"/>
            <w:vAlign w:val="center"/>
          </w:tcPr>
          <w:p w:rsidR="00520F08" w:rsidRDefault="00520F08" w:rsidP="007E2B4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825" w:type="dxa"/>
            <w:vAlign w:val="center"/>
          </w:tcPr>
          <w:p w:rsidR="00520F08" w:rsidRDefault="00520F08" w:rsidP="007E2B4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117 15030 10 0000 150</w:t>
            </w:r>
          </w:p>
        </w:tc>
        <w:tc>
          <w:tcPr>
            <w:tcW w:w="1527" w:type="dxa"/>
            <w:vAlign w:val="center"/>
          </w:tcPr>
          <w:p w:rsidR="00520F08" w:rsidRDefault="00520F08" w:rsidP="00520F0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70,0</w:t>
            </w:r>
          </w:p>
        </w:tc>
      </w:tr>
      <w:tr w:rsidR="00B910B0" w:rsidRPr="0047461A" w:rsidTr="007E2B46">
        <w:tc>
          <w:tcPr>
            <w:tcW w:w="4219" w:type="dxa"/>
            <w:vAlign w:val="center"/>
          </w:tcPr>
          <w:p w:rsidR="004D497A" w:rsidRPr="0047461A" w:rsidRDefault="004D497A" w:rsidP="007E2B46">
            <w:pPr>
              <w:rPr>
                <w:rFonts w:ascii="Courier New" w:hAnsi="Courier New" w:cs="Courier New"/>
                <w:b/>
                <w:bCs/>
              </w:rPr>
            </w:pPr>
            <w:r w:rsidRPr="0047461A">
              <w:rPr>
                <w:rFonts w:ascii="Courier New" w:hAnsi="Courier New" w:cs="Courier New"/>
                <w:b/>
                <w:bCs/>
              </w:rPr>
              <w:lastRenderedPageBreak/>
              <w:t>БЕЗВОЗМЕЗДНЫЕ ПОСТУПЛЕНИЯ</w:t>
            </w:r>
          </w:p>
        </w:tc>
        <w:tc>
          <w:tcPr>
            <w:tcW w:w="3825" w:type="dxa"/>
            <w:vAlign w:val="center"/>
          </w:tcPr>
          <w:p w:rsidR="004D497A" w:rsidRPr="0047461A" w:rsidRDefault="004D497A" w:rsidP="007E2B4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7461A">
              <w:rPr>
                <w:rFonts w:ascii="Courier New" w:hAnsi="Courier New" w:cs="Courier New"/>
                <w:b/>
                <w:bCs/>
              </w:rPr>
              <w:t>200 00000 00 0000 000</w:t>
            </w:r>
          </w:p>
        </w:tc>
        <w:tc>
          <w:tcPr>
            <w:tcW w:w="1527" w:type="dxa"/>
            <w:vAlign w:val="center"/>
          </w:tcPr>
          <w:p w:rsidR="004D497A" w:rsidRPr="00D45B51" w:rsidRDefault="004D497A" w:rsidP="00B910B0">
            <w:pPr>
              <w:jc w:val="right"/>
              <w:rPr>
                <w:rFonts w:ascii="Courier New" w:hAnsi="Courier New" w:cs="Courier New"/>
                <w:b/>
              </w:rPr>
            </w:pPr>
            <w:r w:rsidRPr="00D45B51">
              <w:rPr>
                <w:rFonts w:ascii="Courier New" w:hAnsi="Courier New" w:cs="Courier New"/>
                <w:b/>
              </w:rPr>
              <w:t>1</w:t>
            </w:r>
            <w:r w:rsidR="00520F08">
              <w:rPr>
                <w:rFonts w:ascii="Courier New" w:hAnsi="Courier New" w:cs="Courier New"/>
                <w:b/>
              </w:rPr>
              <w:t>2</w:t>
            </w:r>
            <w:r w:rsidR="00B910B0">
              <w:rPr>
                <w:rFonts w:ascii="Courier New" w:hAnsi="Courier New" w:cs="Courier New"/>
                <w:b/>
              </w:rPr>
              <w:t>346</w:t>
            </w:r>
            <w:r w:rsidR="00520F08">
              <w:rPr>
                <w:rFonts w:ascii="Courier New" w:hAnsi="Courier New" w:cs="Courier New"/>
                <w:b/>
              </w:rPr>
              <w:t>,3</w:t>
            </w:r>
          </w:p>
        </w:tc>
      </w:tr>
      <w:tr w:rsidR="00B910B0" w:rsidRPr="00D45B51" w:rsidTr="007E2B46">
        <w:tc>
          <w:tcPr>
            <w:tcW w:w="4219" w:type="dxa"/>
            <w:vAlign w:val="center"/>
          </w:tcPr>
          <w:p w:rsidR="004D497A" w:rsidRPr="0047461A" w:rsidRDefault="004D497A" w:rsidP="007E2B46">
            <w:pPr>
              <w:rPr>
                <w:rFonts w:ascii="Courier New" w:hAnsi="Courier New" w:cs="Courier New"/>
                <w:b/>
                <w:bCs/>
              </w:rPr>
            </w:pPr>
            <w:r w:rsidRPr="0047461A">
              <w:rPr>
                <w:rFonts w:ascii="Courier New" w:hAnsi="Courier New" w:cs="Courier New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25" w:type="dxa"/>
            <w:vAlign w:val="center"/>
          </w:tcPr>
          <w:p w:rsidR="004D497A" w:rsidRPr="0047461A" w:rsidRDefault="004D497A" w:rsidP="007E2B4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7461A">
              <w:rPr>
                <w:rFonts w:ascii="Courier New" w:hAnsi="Courier New" w:cs="Courier New"/>
                <w:b/>
                <w:bCs/>
              </w:rPr>
              <w:t>202 10000 00 0000 000</w:t>
            </w:r>
          </w:p>
        </w:tc>
        <w:tc>
          <w:tcPr>
            <w:tcW w:w="1527" w:type="dxa"/>
            <w:vAlign w:val="center"/>
          </w:tcPr>
          <w:p w:rsidR="004D497A" w:rsidRPr="00D45B51" w:rsidRDefault="004D497A" w:rsidP="00B910B0">
            <w:pPr>
              <w:jc w:val="right"/>
              <w:rPr>
                <w:rFonts w:ascii="Courier New" w:hAnsi="Courier New" w:cs="Courier New"/>
                <w:bCs/>
              </w:rPr>
            </w:pPr>
            <w:r w:rsidRPr="00D45B51">
              <w:rPr>
                <w:rFonts w:ascii="Courier New" w:hAnsi="Courier New" w:cs="Courier New"/>
                <w:bCs/>
              </w:rPr>
              <w:t>1</w:t>
            </w:r>
            <w:r w:rsidR="00520F08">
              <w:rPr>
                <w:rFonts w:ascii="Courier New" w:hAnsi="Courier New" w:cs="Courier New"/>
                <w:bCs/>
              </w:rPr>
              <w:t>2</w:t>
            </w:r>
            <w:r w:rsidR="00B910B0">
              <w:rPr>
                <w:rFonts w:ascii="Courier New" w:hAnsi="Courier New" w:cs="Courier New"/>
                <w:bCs/>
              </w:rPr>
              <w:t>346,</w:t>
            </w:r>
            <w:r w:rsidR="00520F08">
              <w:rPr>
                <w:rFonts w:ascii="Courier New" w:hAnsi="Courier New" w:cs="Courier New"/>
                <w:bCs/>
              </w:rPr>
              <w:t>3</w:t>
            </w:r>
          </w:p>
        </w:tc>
      </w:tr>
      <w:tr w:rsidR="00B910B0" w:rsidRPr="0047461A" w:rsidTr="007E2B46">
        <w:tc>
          <w:tcPr>
            <w:tcW w:w="4219" w:type="dxa"/>
            <w:vAlign w:val="center"/>
          </w:tcPr>
          <w:p w:rsidR="004D497A" w:rsidRPr="0047461A" w:rsidRDefault="004D497A" w:rsidP="007E2B46">
            <w:pPr>
              <w:rPr>
                <w:rFonts w:ascii="Courier New" w:hAnsi="Courier New" w:cs="Courier New"/>
              </w:rPr>
            </w:pPr>
            <w:r w:rsidRPr="0047461A">
              <w:rPr>
                <w:rFonts w:ascii="Courier New" w:hAnsi="Courier New" w:cs="Courier New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825" w:type="dxa"/>
            <w:vAlign w:val="center"/>
          </w:tcPr>
          <w:p w:rsidR="004D497A" w:rsidRPr="0047461A" w:rsidRDefault="004D497A" w:rsidP="007E2B46">
            <w:pPr>
              <w:jc w:val="center"/>
              <w:rPr>
                <w:rFonts w:ascii="Courier New" w:hAnsi="Courier New" w:cs="Courier New"/>
              </w:rPr>
            </w:pPr>
            <w:r w:rsidRPr="0047461A">
              <w:rPr>
                <w:rFonts w:ascii="Courier New" w:hAnsi="Courier New" w:cs="Courier New"/>
              </w:rPr>
              <w:t>202 15001 10 0000 150</w:t>
            </w:r>
          </w:p>
        </w:tc>
        <w:tc>
          <w:tcPr>
            <w:tcW w:w="1527" w:type="dxa"/>
            <w:vAlign w:val="center"/>
          </w:tcPr>
          <w:p w:rsidR="004D497A" w:rsidRPr="0047461A" w:rsidRDefault="007E2B46" w:rsidP="00B910B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B910B0">
              <w:rPr>
                <w:rFonts w:ascii="Courier New" w:hAnsi="Courier New" w:cs="Courier New"/>
              </w:rPr>
              <w:t>1082,5</w:t>
            </w:r>
          </w:p>
        </w:tc>
      </w:tr>
      <w:tr w:rsidR="00520F08" w:rsidRPr="0047461A" w:rsidTr="007E2B46">
        <w:tc>
          <w:tcPr>
            <w:tcW w:w="4219" w:type="dxa"/>
            <w:vAlign w:val="center"/>
          </w:tcPr>
          <w:p w:rsidR="004D497A" w:rsidRPr="0047461A" w:rsidRDefault="004D497A" w:rsidP="00520F08">
            <w:pPr>
              <w:rPr>
                <w:rFonts w:ascii="Courier New" w:hAnsi="Courier New" w:cs="Courier New"/>
              </w:rPr>
            </w:pPr>
            <w:r w:rsidRPr="0047461A">
              <w:rPr>
                <w:rFonts w:ascii="Courier New" w:hAnsi="Courier New" w:cs="Courier New"/>
              </w:rPr>
              <w:t xml:space="preserve">Дотации бюджетам сельских поселений на выравнивание бюджетной обеспеченности из бюджета </w:t>
            </w:r>
            <w:r w:rsidR="00520F08">
              <w:rPr>
                <w:rFonts w:ascii="Courier New" w:hAnsi="Courier New" w:cs="Courier New"/>
              </w:rPr>
              <w:t>муниципальный район</w:t>
            </w:r>
          </w:p>
        </w:tc>
        <w:tc>
          <w:tcPr>
            <w:tcW w:w="3825" w:type="dxa"/>
            <w:vAlign w:val="center"/>
          </w:tcPr>
          <w:p w:rsidR="004D497A" w:rsidRPr="0047461A" w:rsidRDefault="004D497A" w:rsidP="007E2B46">
            <w:pPr>
              <w:jc w:val="center"/>
              <w:rPr>
                <w:rFonts w:ascii="Courier New" w:hAnsi="Courier New" w:cs="Courier New"/>
              </w:rPr>
            </w:pPr>
            <w:r w:rsidRPr="0047461A">
              <w:rPr>
                <w:rFonts w:ascii="Courier New" w:hAnsi="Courier New" w:cs="Courier New"/>
              </w:rPr>
              <w:t>202 15001 10 0000 150</w:t>
            </w:r>
          </w:p>
        </w:tc>
        <w:tc>
          <w:tcPr>
            <w:tcW w:w="1527" w:type="dxa"/>
            <w:vAlign w:val="center"/>
          </w:tcPr>
          <w:p w:rsidR="004D497A" w:rsidRPr="0047461A" w:rsidRDefault="00520F08" w:rsidP="00520F0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8546</w:t>
            </w:r>
            <w:r w:rsidR="004D497A" w:rsidRPr="0047461A">
              <w:rPr>
                <w:rFonts w:ascii="Courier New" w:hAnsi="Courier New" w:cs="Courier New"/>
              </w:rPr>
              <w:t>,0</w:t>
            </w:r>
          </w:p>
        </w:tc>
      </w:tr>
      <w:tr w:rsidR="00B910B0" w:rsidRPr="0047461A" w:rsidTr="007E2B46">
        <w:tc>
          <w:tcPr>
            <w:tcW w:w="4219" w:type="dxa"/>
            <w:vAlign w:val="center"/>
          </w:tcPr>
          <w:p w:rsidR="00520F08" w:rsidRPr="0047461A" w:rsidRDefault="00520F08" w:rsidP="00520F0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Субсидии бюджетам РФ и муниципальных образований (Межбюджетные субсидии)</w:t>
            </w:r>
          </w:p>
        </w:tc>
        <w:tc>
          <w:tcPr>
            <w:tcW w:w="3825" w:type="dxa"/>
            <w:vAlign w:val="center"/>
          </w:tcPr>
          <w:p w:rsidR="00520F08" w:rsidRPr="0047461A" w:rsidRDefault="00520F08" w:rsidP="007E2B4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202 20000 00 0000 150</w:t>
            </w:r>
          </w:p>
        </w:tc>
        <w:tc>
          <w:tcPr>
            <w:tcW w:w="1527" w:type="dxa"/>
            <w:vAlign w:val="center"/>
          </w:tcPr>
          <w:p w:rsidR="00520F08" w:rsidRDefault="00520F08" w:rsidP="00B910B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B910B0">
              <w:rPr>
                <w:rFonts w:ascii="Courier New" w:hAnsi="Courier New" w:cs="Courier New"/>
              </w:rPr>
              <w:t>536</w:t>
            </w:r>
            <w:r>
              <w:rPr>
                <w:rFonts w:ascii="Courier New" w:hAnsi="Courier New" w:cs="Courier New"/>
              </w:rPr>
              <w:t>,5</w:t>
            </w:r>
          </w:p>
        </w:tc>
      </w:tr>
      <w:tr w:rsidR="00520F08" w:rsidRPr="0047461A" w:rsidTr="007E2B46">
        <w:tc>
          <w:tcPr>
            <w:tcW w:w="4219" w:type="dxa"/>
            <w:vAlign w:val="center"/>
          </w:tcPr>
          <w:p w:rsidR="004D497A" w:rsidRPr="0047461A" w:rsidRDefault="004D497A" w:rsidP="007E2B46">
            <w:pPr>
              <w:rPr>
                <w:rFonts w:ascii="Courier New" w:hAnsi="Courier New" w:cs="Courier New"/>
              </w:rPr>
            </w:pPr>
            <w:r w:rsidRPr="0047461A">
              <w:rPr>
                <w:rFonts w:ascii="Courier New" w:hAnsi="Courier New" w:cs="Courier New"/>
              </w:rPr>
              <w:t>Прочие субсидии бюджетам сельских поселений</w:t>
            </w:r>
          </w:p>
        </w:tc>
        <w:tc>
          <w:tcPr>
            <w:tcW w:w="3825" w:type="dxa"/>
            <w:vAlign w:val="center"/>
          </w:tcPr>
          <w:p w:rsidR="004D497A" w:rsidRPr="0047461A" w:rsidRDefault="004D497A" w:rsidP="007E2B46">
            <w:pPr>
              <w:jc w:val="center"/>
              <w:rPr>
                <w:rFonts w:ascii="Courier New" w:hAnsi="Courier New" w:cs="Courier New"/>
              </w:rPr>
            </w:pPr>
            <w:r w:rsidRPr="0047461A">
              <w:rPr>
                <w:rFonts w:ascii="Courier New" w:hAnsi="Courier New" w:cs="Courier New"/>
              </w:rPr>
              <w:t>202 29999 10 0000 150</w:t>
            </w:r>
          </w:p>
        </w:tc>
        <w:tc>
          <w:tcPr>
            <w:tcW w:w="1527" w:type="dxa"/>
            <w:vAlign w:val="center"/>
          </w:tcPr>
          <w:p w:rsidR="004D497A" w:rsidRPr="0047461A" w:rsidRDefault="00D45B51" w:rsidP="00520F0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520F08">
              <w:rPr>
                <w:rFonts w:ascii="Courier New" w:hAnsi="Courier New" w:cs="Courier New"/>
              </w:rPr>
              <w:t>93,2</w:t>
            </w:r>
          </w:p>
        </w:tc>
      </w:tr>
      <w:tr w:rsidR="00520F08" w:rsidRPr="0047461A" w:rsidTr="007E2B46">
        <w:tc>
          <w:tcPr>
            <w:tcW w:w="4219" w:type="dxa"/>
            <w:vAlign w:val="center"/>
          </w:tcPr>
          <w:p w:rsidR="004D497A" w:rsidRPr="0047461A" w:rsidRDefault="004D497A" w:rsidP="007E2B46">
            <w:pPr>
              <w:rPr>
                <w:rFonts w:ascii="Courier New" w:hAnsi="Courier New" w:cs="Courier New"/>
              </w:rPr>
            </w:pPr>
            <w:r w:rsidRPr="0047461A">
              <w:rPr>
                <w:rFonts w:ascii="Courier New" w:hAnsi="Courier New" w:cs="Courier New"/>
                <w:color w:val="000000"/>
              </w:rPr>
              <w:t>Субвенции бюджетам бюджетной системы Российской Федерации</w:t>
            </w:r>
            <w:r w:rsidRPr="0047461A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825" w:type="dxa"/>
            <w:vAlign w:val="center"/>
          </w:tcPr>
          <w:p w:rsidR="004D497A" w:rsidRPr="0047461A" w:rsidRDefault="004D497A" w:rsidP="007E2B46">
            <w:pPr>
              <w:jc w:val="center"/>
              <w:rPr>
                <w:rFonts w:ascii="Courier New" w:hAnsi="Courier New" w:cs="Courier New"/>
              </w:rPr>
            </w:pPr>
            <w:r w:rsidRPr="0047461A">
              <w:rPr>
                <w:rFonts w:ascii="Courier New" w:hAnsi="Courier New" w:cs="Courier New"/>
              </w:rPr>
              <w:t>202 03000 00 0000 150</w:t>
            </w:r>
          </w:p>
        </w:tc>
        <w:tc>
          <w:tcPr>
            <w:tcW w:w="1527" w:type="dxa"/>
            <w:vAlign w:val="center"/>
          </w:tcPr>
          <w:p w:rsidR="004D497A" w:rsidRPr="0047461A" w:rsidRDefault="00520F08" w:rsidP="00520F0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210,5</w:t>
            </w:r>
          </w:p>
        </w:tc>
      </w:tr>
      <w:tr w:rsidR="00520F08" w:rsidRPr="0047461A" w:rsidTr="007E2B46">
        <w:tc>
          <w:tcPr>
            <w:tcW w:w="4219" w:type="dxa"/>
            <w:vAlign w:val="center"/>
          </w:tcPr>
          <w:p w:rsidR="004D497A" w:rsidRPr="0047461A" w:rsidRDefault="004D497A" w:rsidP="007E2B46">
            <w:pPr>
              <w:rPr>
                <w:rFonts w:ascii="Courier New" w:hAnsi="Courier New" w:cs="Courier New"/>
              </w:rPr>
            </w:pPr>
            <w:r w:rsidRPr="0047461A">
              <w:rPr>
                <w:rFonts w:ascii="Courier New" w:hAnsi="Courier New" w:cs="Courier New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25" w:type="dxa"/>
            <w:vAlign w:val="center"/>
          </w:tcPr>
          <w:p w:rsidR="004D497A" w:rsidRPr="0047461A" w:rsidRDefault="004D497A" w:rsidP="007E2B46">
            <w:pPr>
              <w:jc w:val="center"/>
              <w:rPr>
                <w:rFonts w:ascii="Courier New" w:hAnsi="Courier New" w:cs="Courier New"/>
              </w:rPr>
            </w:pPr>
            <w:r w:rsidRPr="0047461A">
              <w:rPr>
                <w:rFonts w:ascii="Courier New" w:hAnsi="Courier New" w:cs="Courier New"/>
              </w:rPr>
              <w:t>202 35118 10 0000 150</w:t>
            </w:r>
          </w:p>
        </w:tc>
        <w:tc>
          <w:tcPr>
            <w:tcW w:w="1527" w:type="dxa"/>
            <w:vAlign w:val="center"/>
          </w:tcPr>
          <w:p w:rsidR="004D497A" w:rsidRPr="0047461A" w:rsidRDefault="00520F08" w:rsidP="00520F0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</w:tr>
      <w:tr w:rsidR="00520F08" w:rsidRPr="0047461A" w:rsidTr="007E2B46">
        <w:tc>
          <w:tcPr>
            <w:tcW w:w="4219" w:type="dxa"/>
            <w:vAlign w:val="center"/>
          </w:tcPr>
          <w:p w:rsidR="004D497A" w:rsidRPr="0047461A" w:rsidRDefault="004D497A" w:rsidP="007E2B46">
            <w:pPr>
              <w:rPr>
                <w:rFonts w:ascii="Courier New" w:hAnsi="Courier New" w:cs="Courier New"/>
              </w:rPr>
            </w:pPr>
            <w:r w:rsidRPr="0047461A">
              <w:rPr>
                <w:rFonts w:ascii="Courier New" w:hAnsi="Courier New" w:cs="Courier New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825" w:type="dxa"/>
            <w:vAlign w:val="center"/>
          </w:tcPr>
          <w:p w:rsidR="004D497A" w:rsidRPr="0047461A" w:rsidRDefault="004D497A" w:rsidP="007E2B46">
            <w:pPr>
              <w:jc w:val="center"/>
              <w:rPr>
                <w:rFonts w:ascii="Courier New" w:hAnsi="Courier New" w:cs="Courier New"/>
              </w:rPr>
            </w:pPr>
            <w:r w:rsidRPr="0047461A">
              <w:rPr>
                <w:rFonts w:ascii="Courier New" w:hAnsi="Courier New" w:cs="Courier New"/>
              </w:rPr>
              <w:t>202 30024 10 0000 150</w:t>
            </w:r>
          </w:p>
        </w:tc>
        <w:tc>
          <w:tcPr>
            <w:tcW w:w="1527" w:type="dxa"/>
            <w:vAlign w:val="center"/>
          </w:tcPr>
          <w:p w:rsidR="004D497A" w:rsidRPr="0047461A" w:rsidRDefault="004D497A" w:rsidP="007E2B46">
            <w:pPr>
              <w:jc w:val="right"/>
              <w:rPr>
                <w:rFonts w:ascii="Courier New" w:hAnsi="Courier New" w:cs="Courier New"/>
              </w:rPr>
            </w:pPr>
            <w:r w:rsidRPr="0047461A">
              <w:rPr>
                <w:rFonts w:ascii="Courier New" w:hAnsi="Courier New" w:cs="Courier New"/>
              </w:rPr>
              <w:t>0,7</w:t>
            </w:r>
          </w:p>
        </w:tc>
      </w:tr>
      <w:tr w:rsidR="00520F08" w:rsidRPr="0047461A" w:rsidTr="007E2B46">
        <w:tc>
          <w:tcPr>
            <w:tcW w:w="4219" w:type="dxa"/>
            <w:vAlign w:val="center"/>
          </w:tcPr>
          <w:p w:rsidR="004D497A" w:rsidRPr="0047461A" w:rsidRDefault="004D497A" w:rsidP="007E2B46">
            <w:pPr>
              <w:rPr>
                <w:rFonts w:ascii="Courier New" w:hAnsi="Courier New" w:cs="Courier New"/>
              </w:rPr>
            </w:pPr>
            <w:r w:rsidRPr="0047461A"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3825" w:type="dxa"/>
            <w:vAlign w:val="center"/>
          </w:tcPr>
          <w:p w:rsidR="004D497A" w:rsidRPr="0047461A" w:rsidRDefault="004D497A" w:rsidP="007E2B46">
            <w:pPr>
              <w:jc w:val="center"/>
              <w:rPr>
                <w:rFonts w:ascii="Courier New" w:hAnsi="Courier New" w:cs="Courier New"/>
              </w:rPr>
            </w:pPr>
            <w:r w:rsidRPr="0047461A">
              <w:rPr>
                <w:rFonts w:ascii="Courier New" w:hAnsi="Courier New" w:cs="Courier New"/>
              </w:rPr>
              <w:t>202 40000 00 0000 000</w:t>
            </w:r>
          </w:p>
        </w:tc>
        <w:tc>
          <w:tcPr>
            <w:tcW w:w="1527" w:type="dxa"/>
            <w:vAlign w:val="center"/>
          </w:tcPr>
          <w:p w:rsidR="004D497A" w:rsidRPr="0047461A" w:rsidRDefault="00520F08" w:rsidP="007E2B46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60,1</w:t>
            </w:r>
          </w:p>
        </w:tc>
      </w:tr>
      <w:tr w:rsidR="00520F08" w:rsidRPr="0047461A" w:rsidTr="007E2B46">
        <w:tc>
          <w:tcPr>
            <w:tcW w:w="4219" w:type="dxa"/>
            <w:vAlign w:val="center"/>
          </w:tcPr>
          <w:p w:rsidR="004D497A" w:rsidRPr="0047461A" w:rsidRDefault="004D497A" w:rsidP="007E2B46">
            <w:pPr>
              <w:rPr>
                <w:rFonts w:ascii="Courier New" w:hAnsi="Courier New" w:cs="Courier New"/>
              </w:rPr>
            </w:pPr>
            <w:r w:rsidRPr="0047461A">
              <w:rPr>
                <w:rFonts w:ascii="Courier New" w:hAnsi="Courier New" w:cs="Courier New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825" w:type="dxa"/>
            <w:vAlign w:val="center"/>
          </w:tcPr>
          <w:p w:rsidR="004D497A" w:rsidRPr="0047461A" w:rsidRDefault="004D497A" w:rsidP="007E2B46">
            <w:pPr>
              <w:jc w:val="center"/>
              <w:rPr>
                <w:rFonts w:ascii="Courier New" w:hAnsi="Courier New" w:cs="Courier New"/>
              </w:rPr>
            </w:pPr>
            <w:r w:rsidRPr="0047461A">
              <w:rPr>
                <w:rFonts w:ascii="Courier New" w:hAnsi="Courier New" w:cs="Courier New"/>
              </w:rPr>
              <w:t>202 400014 10 0000 150</w:t>
            </w:r>
          </w:p>
        </w:tc>
        <w:tc>
          <w:tcPr>
            <w:tcW w:w="1527" w:type="dxa"/>
            <w:vAlign w:val="center"/>
          </w:tcPr>
          <w:p w:rsidR="004D497A" w:rsidRPr="0047461A" w:rsidRDefault="00520F08" w:rsidP="007E2B46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60,1</w:t>
            </w:r>
          </w:p>
        </w:tc>
      </w:tr>
      <w:tr w:rsidR="00B910B0" w:rsidRPr="0047461A" w:rsidTr="007E2B46">
        <w:tc>
          <w:tcPr>
            <w:tcW w:w="4219" w:type="dxa"/>
            <w:vAlign w:val="center"/>
          </w:tcPr>
          <w:p w:rsidR="004D497A" w:rsidRPr="0047461A" w:rsidRDefault="004D497A" w:rsidP="007E2B46">
            <w:pPr>
              <w:rPr>
                <w:rFonts w:ascii="Courier New" w:hAnsi="Courier New" w:cs="Courier New"/>
                <w:b/>
                <w:bCs/>
              </w:rPr>
            </w:pPr>
            <w:r w:rsidRPr="0047461A">
              <w:rPr>
                <w:rFonts w:ascii="Courier New" w:hAnsi="Courier New" w:cs="Courier New"/>
                <w:b/>
                <w:bCs/>
              </w:rPr>
              <w:t>Итого доходов</w:t>
            </w:r>
          </w:p>
        </w:tc>
        <w:tc>
          <w:tcPr>
            <w:tcW w:w="3825" w:type="dxa"/>
            <w:vAlign w:val="center"/>
          </w:tcPr>
          <w:p w:rsidR="004D497A" w:rsidRPr="0047461A" w:rsidRDefault="004D497A" w:rsidP="007E2B46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527" w:type="dxa"/>
            <w:vAlign w:val="center"/>
          </w:tcPr>
          <w:p w:rsidR="004D497A" w:rsidRPr="0047461A" w:rsidRDefault="004D497A" w:rsidP="00BB394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7461A">
              <w:rPr>
                <w:rFonts w:ascii="Courier New" w:hAnsi="Courier New" w:cs="Courier New"/>
                <w:b/>
                <w:bCs/>
              </w:rPr>
              <w:t>1</w:t>
            </w:r>
            <w:r w:rsidR="00B910B0">
              <w:rPr>
                <w:rFonts w:ascii="Courier New" w:hAnsi="Courier New" w:cs="Courier New"/>
                <w:b/>
                <w:bCs/>
              </w:rPr>
              <w:t>5</w:t>
            </w:r>
            <w:r w:rsidR="00BB394B">
              <w:rPr>
                <w:rFonts w:ascii="Courier New" w:hAnsi="Courier New" w:cs="Courier New"/>
                <w:b/>
                <w:bCs/>
              </w:rPr>
              <w:t>117,10</w:t>
            </w:r>
          </w:p>
        </w:tc>
      </w:tr>
      <w:tr w:rsidR="00B910B0" w:rsidRPr="0047461A" w:rsidTr="007E2B46">
        <w:tc>
          <w:tcPr>
            <w:tcW w:w="4219" w:type="dxa"/>
            <w:vAlign w:val="center"/>
          </w:tcPr>
          <w:p w:rsidR="004D497A" w:rsidRPr="0047461A" w:rsidRDefault="004D497A" w:rsidP="007E2B46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3825" w:type="dxa"/>
            <w:vAlign w:val="center"/>
          </w:tcPr>
          <w:p w:rsidR="004D497A" w:rsidRPr="0047461A" w:rsidRDefault="004D497A" w:rsidP="007E2B4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7461A">
              <w:rPr>
                <w:rFonts w:ascii="Courier New" w:hAnsi="Courier New" w:cs="Courier New"/>
                <w:b/>
                <w:bCs/>
              </w:rPr>
              <w:t>дефицит</w:t>
            </w:r>
          </w:p>
        </w:tc>
        <w:tc>
          <w:tcPr>
            <w:tcW w:w="1527" w:type="dxa"/>
            <w:vAlign w:val="center"/>
          </w:tcPr>
          <w:p w:rsidR="004D497A" w:rsidRPr="0047461A" w:rsidRDefault="004D497A" w:rsidP="00BB394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</w:t>
            </w:r>
            <w:r w:rsidR="00B910B0">
              <w:rPr>
                <w:rFonts w:ascii="Courier New" w:hAnsi="Courier New" w:cs="Courier New"/>
                <w:b/>
                <w:bCs/>
              </w:rPr>
              <w:t>3</w:t>
            </w:r>
            <w:r w:rsidR="00BB394B">
              <w:rPr>
                <w:rFonts w:ascii="Courier New" w:hAnsi="Courier New" w:cs="Courier New"/>
                <w:b/>
                <w:bCs/>
              </w:rPr>
              <w:t>8,54</w:t>
            </w:r>
          </w:p>
        </w:tc>
      </w:tr>
    </w:tbl>
    <w:p w:rsidR="004D497A" w:rsidRPr="0047461A" w:rsidRDefault="004D497A" w:rsidP="004D497A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color w:val="000000"/>
          <w:spacing w:val="-1"/>
        </w:rPr>
      </w:pPr>
    </w:p>
    <w:p w:rsidR="004D497A" w:rsidRPr="004B7FF8" w:rsidRDefault="004D497A" w:rsidP="009C2F06">
      <w:pPr>
        <w:widowControl w:val="0"/>
        <w:jc w:val="center"/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</w:pPr>
    </w:p>
    <w:p w:rsidR="009C2F06" w:rsidRPr="00AD4556" w:rsidRDefault="009C2F06" w:rsidP="009C2F06">
      <w:pPr>
        <w:widowControl w:val="0"/>
        <w:spacing w:after="0"/>
        <w:jc w:val="right"/>
        <w:rPr>
          <w:rFonts w:ascii="Courier New" w:hAnsi="Courier New" w:cs="Courier New"/>
          <w:bCs/>
          <w:color w:val="000000"/>
          <w:spacing w:val="-1"/>
        </w:rPr>
      </w:pPr>
      <w:r w:rsidRPr="00AD4556">
        <w:rPr>
          <w:rFonts w:ascii="Courier New" w:hAnsi="Courier New" w:cs="Courier New"/>
          <w:bCs/>
          <w:color w:val="000000"/>
          <w:spacing w:val="-1"/>
        </w:rPr>
        <w:t>Приложение 4</w:t>
      </w:r>
    </w:p>
    <w:p w:rsidR="009C2F06" w:rsidRPr="00AD4556" w:rsidRDefault="009C2F06" w:rsidP="009C2F06">
      <w:pPr>
        <w:widowControl w:val="0"/>
        <w:spacing w:after="0"/>
        <w:jc w:val="right"/>
        <w:rPr>
          <w:rFonts w:ascii="Courier New" w:hAnsi="Courier New" w:cs="Courier New"/>
          <w:bCs/>
          <w:color w:val="000000"/>
          <w:spacing w:val="-1"/>
        </w:rPr>
      </w:pPr>
      <w:r w:rsidRPr="00AD4556">
        <w:rPr>
          <w:rFonts w:ascii="Courier New" w:hAnsi="Courier New" w:cs="Courier New"/>
          <w:bCs/>
          <w:color w:val="000000"/>
          <w:spacing w:val="-1"/>
        </w:rPr>
        <w:t>К решению Думы МО «Ользоны»</w:t>
      </w:r>
    </w:p>
    <w:p w:rsidR="009C2F06" w:rsidRDefault="00BB394B" w:rsidP="009C2F06">
      <w:pPr>
        <w:widowControl w:val="0"/>
        <w:spacing w:after="0"/>
        <w:jc w:val="right"/>
        <w:rPr>
          <w:rFonts w:ascii="Courier New" w:hAnsi="Courier New" w:cs="Courier New"/>
          <w:bCs/>
          <w:color w:val="000000"/>
          <w:spacing w:val="-1"/>
        </w:rPr>
      </w:pPr>
      <w:r>
        <w:rPr>
          <w:rFonts w:ascii="Courier New" w:hAnsi="Courier New" w:cs="Courier New"/>
          <w:bCs/>
          <w:color w:val="000000"/>
          <w:spacing w:val="-1"/>
        </w:rPr>
        <w:t>от 30</w:t>
      </w:r>
      <w:r w:rsidR="00AE38B2" w:rsidRPr="00AD4556">
        <w:rPr>
          <w:rFonts w:ascii="Courier New" w:hAnsi="Courier New" w:cs="Courier New"/>
          <w:bCs/>
          <w:color w:val="000000"/>
          <w:spacing w:val="-1"/>
        </w:rPr>
        <w:t>.</w:t>
      </w:r>
      <w:r w:rsidR="00CF05C4">
        <w:rPr>
          <w:rFonts w:ascii="Courier New" w:hAnsi="Courier New" w:cs="Courier New"/>
          <w:bCs/>
          <w:color w:val="000000"/>
          <w:spacing w:val="-1"/>
        </w:rPr>
        <w:t>0</w:t>
      </w:r>
      <w:r>
        <w:rPr>
          <w:rFonts w:ascii="Courier New" w:hAnsi="Courier New" w:cs="Courier New"/>
          <w:bCs/>
          <w:color w:val="000000"/>
          <w:spacing w:val="-1"/>
        </w:rPr>
        <w:t>9</w:t>
      </w:r>
      <w:r w:rsidR="00AE38B2" w:rsidRPr="00AD4556">
        <w:rPr>
          <w:rFonts w:ascii="Courier New" w:hAnsi="Courier New" w:cs="Courier New"/>
          <w:bCs/>
          <w:color w:val="000000"/>
          <w:spacing w:val="-1"/>
        </w:rPr>
        <w:t>.202</w:t>
      </w:r>
      <w:r w:rsidR="00520F08">
        <w:rPr>
          <w:rFonts w:ascii="Courier New" w:hAnsi="Courier New" w:cs="Courier New"/>
          <w:bCs/>
          <w:color w:val="000000"/>
          <w:spacing w:val="-1"/>
        </w:rPr>
        <w:t>4</w:t>
      </w:r>
      <w:r w:rsidR="003D1686">
        <w:rPr>
          <w:rFonts w:ascii="Courier New" w:hAnsi="Courier New" w:cs="Courier New"/>
          <w:bCs/>
          <w:color w:val="000000"/>
          <w:spacing w:val="-1"/>
        </w:rPr>
        <w:t>г №</w:t>
      </w:r>
      <w:r w:rsidR="00B910B0">
        <w:rPr>
          <w:rFonts w:ascii="Courier New" w:hAnsi="Courier New" w:cs="Courier New"/>
          <w:bCs/>
          <w:color w:val="000000"/>
          <w:spacing w:val="-1"/>
        </w:rPr>
        <w:t>2</w:t>
      </w:r>
      <w:r>
        <w:rPr>
          <w:rFonts w:ascii="Courier New" w:hAnsi="Courier New" w:cs="Courier New"/>
          <w:bCs/>
          <w:color w:val="000000"/>
          <w:spacing w:val="-1"/>
        </w:rPr>
        <w:t>3</w:t>
      </w:r>
    </w:p>
    <w:p w:rsidR="009C2F06" w:rsidRDefault="009C2F06" w:rsidP="009C2F06">
      <w:pPr>
        <w:widowControl w:val="0"/>
        <w:spacing w:after="0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</w:p>
    <w:p w:rsidR="009C2F06" w:rsidRPr="006149ED" w:rsidRDefault="009C2F06" w:rsidP="009C2F06">
      <w:pPr>
        <w:widowControl w:val="0"/>
        <w:jc w:val="center"/>
        <w:rPr>
          <w:rFonts w:ascii="Arial" w:hAnsi="Arial" w:cs="Arial"/>
          <w:b/>
          <w:bCs/>
          <w:color w:val="000000"/>
          <w:spacing w:val="-1"/>
          <w:sz w:val="30"/>
          <w:szCs w:val="30"/>
        </w:rPr>
      </w:pPr>
      <w:r w:rsidRPr="006149ED">
        <w:rPr>
          <w:rFonts w:ascii="Arial" w:hAnsi="Arial" w:cs="Arial"/>
          <w:b/>
          <w:bCs/>
          <w:color w:val="000000"/>
          <w:spacing w:val="-1"/>
          <w:sz w:val="30"/>
          <w:szCs w:val="30"/>
        </w:rPr>
        <w:t>РАСПРЕДЕЛЕНИЕ БЮДЖЕТНЫХ АССИГНОВАНИЙ ПО РАЗДЕЛАМ КЛАССИФ</w:t>
      </w:r>
      <w:r w:rsidR="00520F08">
        <w:rPr>
          <w:rFonts w:ascii="Arial" w:hAnsi="Arial" w:cs="Arial"/>
          <w:b/>
          <w:bCs/>
          <w:color w:val="000000"/>
          <w:spacing w:val="-1"/>
          <w:sz w:val="30"/>
          <w:szCs w:val="30"/>
        </w:rPr>
        <w:t>ИКАЦИИ РАСХОДОВ БЮДЖЕТОВ НА 2024</w:t>
      </w:r>
      <w:r w:rsidRPr="006149ED">
        <w:rPr>
          <w:rFonts w:ascii="Arial" w:hAnsi="Arial" w:cs="Arial"/>
          <w:b/>
          <w:bCs/>
          <w:color w:val="000000"/>
          <w:spacing w:val="-1"/>
          <w:sz w:val="30"/>
          <w:szCs w:val="30"/>
        </w:rPr>
        <w:t xml:space="preserve"> ГОД</w:t>
      </w:r>
    </w:p>
    <w:p w:rsidR="009C2F06" w:rsidRDefault="009C2F06" w:rsidP="009C2F06">
      <w:pPr>
        <w:widowControl w:val="0"/>
        <w:jc w:val="center"/>
        <w:rPr>
          <w:b/>
          <w:bCs/>
          <w:color w:val="000000"/>
          <w:spacing w:val="-1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29"/>
        <w:gridCol w:w="1417"/>
        <w:gridCol w:w="1525"/>
      </w:tblGrid>
      <w:tr w:rsidR="00E41D47" w:rsidRPr="00A20E46" w:rsidTr="00104F9D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2F06" w:rsidRPr="00A20E46" w:rsidRDefault="009C2F06" w:rsidP="00104F9D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A20E46">
              <w:rPr>
                <w:rFonts w:ascii="Courier New" w:hAnsi="Courier New" w:cs="Courier New"/>
                <w:bCs/>
                <w:color w:val="00000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2F06" w:rsidRPr="00A20E46" w:rsidRDefault="009C2F06" w:rsidP="00104F9D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A20E46">
              <w:rPr>
                <w:rFonts w:ascii="Courier New" w:hAnsi="Courier New" w:cs="Courier New"/>
                <w:bCs/>
                <w:color w:val="000000"/>
              </w:rPr>
              <w:t>РзПз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2F06" w:rsidRPr="00A20E46" w:rsidRDefault="009C2F06" w:rsidP="00104F9D">
            <w:pPr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A20E46">
              <w:rPr>
                <w:rFonts w:ascii="Courier New" w:hAnsi="Courier New" w:cs="Courier New"/>
                <w:bCs/>
                <w:color w:val="000000"/>
              </w:rPr>
              <w:t>Сумма</w:t>
            </w:r>
          </w:p>
          <w:p w:rsidR="009C2F06" w:rsidRPr="00A20E46" w:rsidRDefault="009C2F06" w:rsidP="00104F9D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A20E46">
              <w:rPr>
                <w:rFonts w:ascii="Courier New" w:hAnsi="Courier New" w:cs="Courier New"/>
                <w:bCs/>
                <w:color w:val="000000"/>
              </w:rPr>
              <w:t>тыс. рублей</w:t>
            </w:r>
          </w:p>
        </w:tc>
      </w:tr>
      <w:tr w:rsidR="00E41D47" w:rsidRPr="00A20E46" w:rsidTr="00104F9D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A20E46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A20E46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A20E46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</w:tr>
      <w:tr w:rsidR="00E41D47" w:rsidRPr="00A20E46" w:rsidTr="00104F9D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C2F06" w:rsidRPr="00A20E46" w:rsidRDefault="009C2F06" w:rsidP="00104F9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</w:rPr>
            </w:pPr>
            <w:r w:rsidRPr="00A20E46">
              <w:rPr>
                <w:rFonts w:ascii="Courier New" w:hAnsi="Courier New" w:cs="Courier New"/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C2F06" w:rsidRPr="00A20E46" w:rsidRDefault="009C2F06" w:rsidP="00330B90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/>
                <w:bCs/>
              </w:rPr>
            </w:pPr>
            <w:r w:rsidRPr="00A20E46">
              <w:rPr>
                <w:rFonts w:ascii="Courier New" w:hAnsi="Courier New" w:cs="Courier New"/>
                <w:b/>
                <w:bCs/>
              </w:rPr>
              <w:t>0100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C2F06" w:rsidRPr="00A20E46" w:rsidRDefault="00EC1C1D" w:rsidP="00E41D47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7</w:t>
            </w:r>
            <w:r w:rsidR="00E41D47">
              <w:rPr>
                <w:rFonts w:ascii="Courier New" w:eastAsia="Times New Roman" w:hAnsi="Courier New" w:cs="Courier New"/>
                <w:b/>
                <w:bCs/>
              </w:rPr>
              <w:t>309,20</w:t>
            </w:r>
          </w:p>
        </w:tc>
      </w:tr>
      <w:tr w:rsidR="00E41D47" w:rsidRPr="00A20E46" w:rsidTr="00104F9D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A20E46">
              <w:rPr>
                <w:rFonts w:ascii="Courier New" w:hAnsi="Courier New" w:cs="Courier New"/>
                <w:bCs/>
                <w:color w:val="000000"/>
                <w:spacing w:val="-1"/>
              </w:rPr>
              <w:t>Функционирование Главы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9C2F06" w:rsidP="00330B90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A20E46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0102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9A7FE6" w:rsidP="00520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A20E46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1</w:t>
            </w:r>
            <w:r w:rsidR="00520F08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664,2</w:t>
            </w:r>
            <w:r w:rsidR="00CF05C4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</w:t>
            </w:r>
          </w:p>
        </w:tc>
      </w:tr>
      <w:tr w:rsidR="00E41D47" w:rsidRPr="00A20E46" w:rsidTr="00104F9D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A20E46">
              <w:rPr>
                <w:rFonts w:ascii="Courier New" w:hAnsi="Courier New" w:cs="Courier New"/>
                <w:bCs/>
                <w:color w:val="000000"/>
                <w:spacing w:val="-1"/>
              </w:rPr>
              <w:t>Функционирование исполнительных органов государственной власти местной администрации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9C2F06" w:rsidP="00330B90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A20E46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0104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CF05C4" w:rsidP="00E41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5</w:t>
            </w:r>
            <w:r w:rsidR="00E41D47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557,20</w:t>
            </w:r>
          </w:p>
        </w:tc>
      </w:tr>
      <w:tr w:rsidR="00E41D47" w:rsidRPr="00A20E46" w:rsidTr="00104F9D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A20E46">
              <w:rPr>
                <w:rFonts w:ascii="Courier New" w:hAnsi="Courier New" w:cs="Courier New"/>
                <w:bCs/>
                <w:color w:val="000000"/>
                <w:spacing w:val="-1"/>
              </w:rPr>
              <w:t>Проведение выборов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9C2F06" w:rsidP="00330B90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A20E46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0107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520F08" w:rsidP="00D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0,</w:t>
            </w:r>
            <w:r w:rsidR="00D45B51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</w:t>
            </w:r>
          </w:p>
        </w:tc>
      </w:tr>
      <w:tr w:rsidR="00E41D47" w:rsidRPr="00A20E46" w:rsidTr="00104F9D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A20E46">
              <w:rPr>
                <w:rFonts w:ascii="Courier New" w:hAnsi="Courier New" w:cs="Courier New"/>
                <w:bCs/>
                <w:color w:val="000000"/>
                <w:spacing w:val="-1"/>
              </w:rPr>
              <w:t>Резервный фонд исполнительного органа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9C2F06" w:rsidP="00330B90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A20E46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0111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9A7FE6" w:rsidP="00104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A20E46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10</w:t>
            </w:r>
            <w:r w:rsidR="009C2F06" w:rsidRPr="00A20E46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,00</w:t>
            </w:r>
          </w:p>
        </w:tc>
      </w:tr>
      <w:tr w:rsidR="00E41D47" w:rsidRPr="00A20E46" w:rsidTr="00104F9D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1D" w:rsidRPr="00A20E46" w:rsidRDefault="00EC1C1D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Cs/>
                <w:color w:val="000000"/>
                <w:spacing w:val="-1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1D" w:rsidRPr="00A20E46" w:rsidRDefault="00EC1C1D" w:rsidP="00330B9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1D" w:rsidRPr="00A20E46" w:rsidRDefault="00520F08" w:rsidP="00520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7</w:t>
            </w:r>
            <w:r w:rsidR="00EC1C1D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7,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8</w:t>
            </w:r>
            <w:r w:rsidR="00EC1C1D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</w:t>
            </w:r>
          </w:p>
        </w:tc>
      </w:tr>
      <w:tr w:rsidR="00E41D47" w:rsidRPr="00A20E46" w:rsidTr="00520F08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A20E46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9C2F06" w:rsidP="00330B90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A20E46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0200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A20E46" w:rsidRDefault="004432C2" w:rsidP="00EC1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209,80</w:t>
            </w:r>
          </w:p>
        </w:tc>
      </w:tr>
      <w:tr w:rsidR="00E41D47" w:rsidRPr="00A20E46" w:rsidTr="00520F08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A20E46">
              <w:rPr>
                <w:rFonts w:ascii="Courier New" w:hAnsi="Courier New" w:cs="Courier New"/>
                <w:bCs/>
                <w:color w:val="000000"/>
                <w:spacing w:val="-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9C2F06" w:rsidP="00330B90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A20E46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0203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A20E46" w:rsidRDefault="004432C2" w:rsidP="003D1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209,80</w:t>
            </w:r>
          </w:p>
        </w:tc>
      </w:tr>
      <w:tr w:rsidR="00E41D47" w:rsidRPr="00A20E46" w:rsidTr="00520F08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A20E46">
              <w:rPr>
                <w:rFonts w:ascii="Courier New" w:hAnsi="Courier New" w:cs="Courier New"/>
                <w:bCs/>
                <w:color w:val="000000"/>
                <w:spacing w:val="-1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A20E46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A20E46" w:rsidRDefault="004432C2" w:rsidP="00CF0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209,8</w:t>
            </w:r>
          </w:p>
        </w:tc>
      </w:tr>
      <w:tr w:rsidR="00E41D47" w:rsidRPr="00A20E46" w:rsidTr="00520F08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A20E46">
              <w:rPr>
                <w:rFonts w:ascii="Courier New" w:hAnsi="Courier New" w:cs="Courier New"/>
                <w:bCs/>
                <w:color w:val="000000"/>
                <w:spacing w:val="-1"/>
              </w:rPr>
              <w:t>Расходы на выплаты персоналу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A20E46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A20E46" w:rsidRDefault="004432C2" w:rsidP="003D1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209,80</w:t>
            </w:r>
          </w:p>
        </w:tc>
      </w:tr>
      <w:tr w:rsidR="00E41D47" w:rsidRPr="00A20E46" w:rsidTr="00104F9D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A20E46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9C2F06" w:rsidP="00855208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A20E46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</w:t>
            </w:r>
            <w:r w:rsidR="00855208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5</w:t>
            </w:r>
            <w:r w:rsidRPr="00A20E46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9CB" w:rsidRPr="00A20E46" w:rsidRDefault="004432C2" w:rsidP="00BB39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1</w:t>
            </w:r>
            <w:r w:rsidR="00BB394B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406,60</w:t>
            </w:r>
          </w:p>
        </w:tc>
      </w:tr>
      <w:tr w:rsidR="00E41D47" w:rsidRPr="00A20E46" w:rsidTr="00104F9D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208" w:rsidRPr="00855208" w:rsidRDefault="00855208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855208">
              <w:rPr>
                <w:rFonts w:ascii="Courier New" w:hAnsi="Courier New" w:cs="Courier New"/>
                <w:bCs/>
                <w:color w:val="000000"/>
                <w:spacing w:val="-1"/>
              </w:rPr>
              <w:t>Дорожное хозяйство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208" w:rsidRPr="00A20E46" w:rsidRDefault="00855208" w:rsidP="00330B9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208" w:rsidRDefault="004432C2" w:rsidP="00BB39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1</w:t>
            </w:r>
            <w:r w:rsidR="00BB394B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401,60</w:t>
            </w:r>
          </w:p>
        </w:tc>
      </w:tr>
      <w:tr w:rsidR="00E41D47" w:rsidRPr="00A20E46" w:rsidTr="00104F9D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A3E" w:rsidRPr="006F6A3E" w:rsidRDefault="006F6A3E" w:rsidP="006F6A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6F6A3E">
              <w:rPr>
                <w:rFonts w:ascii="Courier New" w:hAnsi="Courier New" w:cs="Courier New"/>
                <w:bCs/>
                <w:color w:val="000000"/>
                <w:spacing w:val="-1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A3E" w:rsidRPr="00A20E46" w:rsidRDefault="006F6A3E" w:rsidP="006F6A3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A3E" w:rsidRDefault="00D45B51" w:rsidP="0044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5,</w:t>
            </w:r>
            <w:r w:rsidR="004432C2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</w:t>
            </w:r>
            <w:r w:rsidR="006F6A3E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</w:t>
            </w:r>
          </w:p>
        </w:tc>
      </w:tr>
      <w:tr w:rsidR="00E41D47" w:rsidRPr="00A20E46" w:rsidTr="004432C2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A20E46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9C2F06" w:rsidP="00330B90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A20E46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0500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A20E46" w:rsidRDefault="00E41D47" w:rsidP="00BB39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169</w:t>
            </w:r>
            <w:r w:rsidR="00BB394B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8,1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</w:t>
            </w:r>
          </w:p>
        </w:tc>
      </w:tr>
      <w:tr w:rsidR="00E41D47" w:rsidRPr="00A20E46" w:rsidTr="004432C2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A20E46">
              <w:rPr>
                <w:rFonts w:ascii="Courier New" w:hAnsi="Courier New" w:cs="Courier New"/>
                <w:bCs/>
                <w:color w:val="000000"/>
                <w:spacing w:val="-1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9C2F06" w:rsidP="00330B90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A20E46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A20E46" w:rsidRDefault="00E41D47" w:rsidP="00D4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7</w:t>
            </w:r>
            <w:r w:rsidR="004432C2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68,90</w:t>
            </w:r>
          </w:p>
        </w:tc>
      </w:tr>
      <w:tr w:rsidR="00E41D47" w:rsidRPr="00A20E46" w:rsidTr="004432C2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035DDD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035DDD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Б</w:t>
            </w:r>
            <w:r w:rsidRPr="00855208">
              <w:rPr>
                <w:rFonts w:ascii="Courier New" w:hAnsi="Courier New" w:cs="Courier New"/>
                <w:bCs/>
                <w:color w:val="000000"/>
                <w:spacing w:val="-1"/>
              </w:rPr>
              <w:t>лагоустройство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9C2F06" w:rsidP="00330B90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A20E46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A20E46" w:rsidRDefault="00E41D47" w:rsidP="00BB39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92</w:t>
            </w:r>
            <w:r w:rsidR="00BB394B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9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,</w:t>
            </w:r>
            <w:r w:rsidR="00BB394B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2</w:t>
            </w:r>
            <w:r w:rsidR="004432C2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</w:t>
            </w:r>
          </w:p>
        </w:tc>
      </w:tr>
      <w:tr w:rsidR="00E41D47" w:rsidRPr="00A20E46" w:rsidTr="00104F9D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035DDD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035DDD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9C2F06" w:rsidP="00330B9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A20E46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0605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CF05C4" w:rsidP="00330B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1</w:t>
            </w:r>
            <w:r w:rsidR="003D1686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,0</w:t>
            </w:r>
            <w:r w:rsidR="00330B90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</w:t>
            </w:r>
          </w:p>
        </w:tc>
      </w:tr>
      <w:tr w:rsidR="00E41D47" w:rsidRPr="00A20E46" w:rsidTr="00104F9D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A20E46">
              <w:rPr>
                <w:rFonts w:ascii="Courier New" w:hAnsi="Courier New" w:cs="Courier New"/>
                <w:bCs/>
                <w:color w:val="000000"/>
                <w:spacing w:val="-1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9C2F06" w:rsidP="00330B9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A20E46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0605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CF05C4" w:rsidP="00CF0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1</w:t>
            </w:r>
            <w:r w:rsidR="003D1686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,0</w:t>
            </w:r>
            <w:r w:rsidR="009A7FE6" w:rsidRPr="00A20E46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</w:t>
            </w:r>
          </w:p>
        </w:tc>
      </w:tr>
      <w:tr w:rsidR="00E41D47" w:rsidRPr="00A20E46" w:rsidTr="00104F9D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A20E46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9C2F06" w:rsidP="00330B90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A20E46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0800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6F6A3E" w:rsidP="0044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4</w:t>
            </w:r>
            <w:r w:rsidR="004432C2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437,5</w:t>
            </w:r>
            <w:r w:rsidR="00CF05C4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</w:t>
            </w:r>
          </w:p>
        </w:tc>
      </w:tr>
      <w:tr w:rsidR="00E41D47" w:rsidRPr="00A20E46" w:rsidTr="00104F9D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A20E46">
              <w:rPr>
                <w:rFonts w:ascii="Courier New" w:hAnsi="Courier New" w:cs="Courier New"/>
                <w:bCs/>
                <w:color w:val="000000"/>
                <w:spacing w:val="-1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9C2F06" w:rsidP="00330B90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A20E46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6F6A3E" w:rsidP="0044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4</w:t>
            </w:r>
            <w:r w:rsidR="004432C2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437,5</w:t>
            </w:r>
            <w:r w:rsidR="00CF05C4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</w:t>
            </w:r>
          </w:p>
        </w:tc>
      </w:tr>
      <w:tr w:rsidR="00E41D47" w:rsidRPr="00A20E46" w:rsidTr="00104F9D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208" w:rsidRPr="00A20E46" w:rsidRDefault="00855208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Cs/>
                <w:color w:val="000000"/>
                <w:spacing w:val="-1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208" w:rsidRPr="00A20E46" w:rsidRDefault="00855208" w:rsidP="00330B9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1000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208" w:rsidRDefault="00855208" w:rsidP="00CF0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0,00</w:t>
            </w:r>
          </w:p>
        </w:tc>
      </w:tr>
      <w:tr w:rsidR="00E41D47" w:rsidRPr="00A20E46" w:rsidTr="00104F9D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208" w:rsidRDefault="00855208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Cs/>
                <w:color w:val="000000"/>
                <w:spacing w:val="-1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208" w:rsidRDefault="00855208" w:rsidP="00330B9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1001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208" w:rsidRDefault="00855208" w:rsidP="00CF0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0,00</w:t>
            </w:r>
          </w:p>
        </w:tc>
      </w:tr>
      <w:tr w:rsidR="00E41D47" w:rsidRPr="00A20E46" w:rsidTr="004432C2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A20E46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9C2F06" w:rsidP="00F351A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A20E46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1100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A20E46" w:rsidRDefault="004432C2" w:rsidP="006F6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50,00</w:t>
            </w:r>
          </w:p>
        </w:tc>
      </w:tr>
      <w:tr w:rsidR="00E41D47" w:rsidRPr="00A20E46" w:rsidTr="004432C2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A20E46">
              <w:rPr>
                <w:rFonts w:ascii="Courier New" w:hAnsi="Courier New" w:cs="Courier New"/>
                <w:bCs/>
                <w:color w:val="000000"/>
                <w:spacing w:val="-1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9C2F06" w:rsidP="00F351A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A20E46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1101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A20E46" w:rsidRDefault="004432C2" w:rsidP="006F6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50,00</w:t>
            </w:r>
          </w:p>
        </w:tc>
      </w:tr>
      <w:tr w:rsidR="00E41D47" w:rsidRPr="00A20E46" w:rsidTr="00104F9D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D3668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DD3668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ОБСЛУЖИВАНИЕ ВНУТРЕННЕГО МУНИЦИПАЛЬНОГО ДОЛГА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9C2F06" w:rsidP="00F351A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A20E46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1301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9A7FE6" w:rsidP="00104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A20E46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2</w:t>
            </w:r>
            <w:r w:rsidR="009C2F06" w:rsidRPr="00A20E46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,0</w:t>
            </w:r>
          </w:p>
        </w:tc>
      </w:tr>
      <w:tr w:rsidR="00E41D47" w:rsidRPr="00A20E46" w:rsidTr="00104F9D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A3E" w:rsidRPr="00DD3668" w:rsidRDefault="006F6A3E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A3E" w:rsidRPr="00A20E46" w:rsidRDefault="006F6A3E" w:rsidP="00F351A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1400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A3E" w:rsidRPr="00A20E46" w:rsidRDefault="006F6A3E" w:rsidP="0044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4</w:t>
            </w:r>
            <w:r w:rsidR="004432C2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33,2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</w:t>
            </w:r>
          </w:p>
        </w:tc>
      </w:tr>
      <w:tr w:rsidR="00E41D47" w:rsidRPr="00A20E46" w:rsidTr="00104F9D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A3E" w:rsidRDefault="006F6A3E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Прочие межбюджетные трансферты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A3E" w:rsidRDefault="006F6A3E" w:rsidP="00F351A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1403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A3E" w:rsidRDefault="004432C2" w:rsidP="0044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433</w:t>
            </w:r>
            <w:r w:rsidR="006F6A3E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,20</w:t>
            </w:r>
          </w:p>
        </w:tc>
      </w:tr>
      <w:tr w:rsidR="00E41D47" w:rsidRPr="00A20E46" w:rsidTr="00104F9D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A20E46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ВСЕГО РАСХОДОВ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A20E46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A20E46" w:rsidRDefault="00DD3668" w:rsidP="00BB39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1</w:t>
            </w:r>
            <w:r w:rsidR="004432C2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5</w:t>
            </w:r>
            <w:r w:rsidR="00BB394B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547,4</w:t>
            </w:r>
            <w:r w:rsidR="00E41D47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</w:t>
            </w:r>
          </w:p>
        </w:tc>
      </w:tr>
    </w:tbl>
    <w:p w:rsidR="009C2F06" w:rsidRPr="00CF05C4" w:rsidRDefault="009C2F06" w:rsidP="009C2F06">
      <w:pPr>
        <w:widowControl w:val="0"/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</w:pPr>
    </w:p>
    <w:p w:rsidR="009C2F06" w:rsidRPr="00D652AE" w:rsidRDefault="009C2F06" w:rsidP="009C2F06">
      <w:pPr>
        <w:widowControl w:val="0"/>
        <w:spacing w:after="0"/>
        <w:jc w:val="right"/>
        <w:rPr>
          <w:rFonts w:ascii="Courier New" w:hAnsi="Courier New" w:cs="Courier New"/>
          <w:bCs/>
          <w:color w:val="000000"/>
          <w:spacing w:val="-1"/>
        </w:rPr>
      </w:pPr>
      <w:r w:rsidRPr="00D652AE">
        <w:rPr>
          <w:rFonts w:ascii="Courier New" w:hAnsi="Courier New" w:cs="Courier New"/>
          <w:bCs/>
          <w:color w:val="000000"/>
          <w:spacing w:val="-1"/>
        </w:rPr>
        <w:t>Приложение 6</w:t>
      </w:r>
    </w:p>
    <w:p w:rsidR="009C2F06" w:rsidRPr="00D652AE" w:rsidRDefault="009C2F06" w:rsidP="009C2F06">
      <w:pPr>
        <w:widowControl w:val="0"/>
        <w:spacing w:after="0"/>
        <w:jc w:val="right"/>
        <w:rPr>
          <w:rFonts w:ascii="Courier New" w:hAnsi="Courier New" w:cs="Courier New"/>
          <w:bCs/>
          <w:color w:val="000000"/>
          <w:spacing w:val="-1"/>
        </w:rPr>
      </w:pPr>
      <w:r w:rsidRPr="00D652AE">
        <w:rPr>
          <w:rFonts w:ascii="Courier New" w:hAnsi="Courier New" w:cs="Courier New"/>
          <w:bCs/>
          <w:color w:val="000000"/>
          <w:spacing w:val="-1"/>
        </w:rPr>
        <w:t>К решению Думы МО «Ользоны»</w:t>
      </w:r>
    </w:p>
    <w:p w:rsidR="009C2F06" w:rsidRPr="00D652AE" w:rsidRDefault="00BB394B" w:rsidP="009C2F06">
      <w:pPr>
        <w:widowControl w:val="0"/>
        <w:spacing w:after="0"/>
        <w:jc w:val="right"/>
        <w:rPr>
          <w:rFonts w:ascii="Courier New" w:hAnsi="Courier New" w:cs="Courier New"/>
          <w:bCs/>
          <w:color w:val="000000"/>
          <w:spacing w:val="-1"/>
        </w:rPr>
      </w:pPr>
      <w:r>
        <w:rPr>
          <w:rFonts w:ascii="Courier New" w:hAnsi="Courier New" w:cs="Courier New"/>
          <w:bCs/>
          <w:color w:val="000000"/>
          <w:spacing w:val="-1"/>
        </w:rPr>
        <w:t>от 30</w:t>
      </w:r>
      <w:r w:rsidR="006C3C97" w:rsidRPr="00D652AE">
        <w:rPr>
          <w:rFonts w:ascii="Courier New" w:hAnsi="Courier New" w:cs="Courier New"/>
          <w:bCs/>
          <w:color w:val="000000"/>
          <w:spacing w:val="-1"/>
        </w:rPr>
        <w:t>.</w:t>
      </w:r>
      <w:r w:rsidR="00CF05C4">
        <w:rPr>
          <w:rFonts w:ascii="Courier New" w:hAnsi="Courier New" w:cs="Courier New"/>
          <w:bCs/>
          <w:color w:val="000000"/>
          <w:spacing w:val="-1"/>
        </w:rPr>
        <w:t>0</w:t>
      </w:r>
      <w:r>
        <w:rPr>
          <w:rFonts w:ascii="Courier New" w:hAnsi="Courier New" w:cs="Courier New"/>
          <w:bCs/>
          <w:color w:val="000000"/>
          <w:spacing w:val="-1"/>
        </w:rPr>
        <w:t>9</w:t>
      </w:r>
      <w:r w:rsidR="006C3C97" w:rsidRPr="00D652AE">
        <w:rPr>
          <w:rFonts w:ascii="Courier New" w:hAnsi="Courier New" w:cs="Courier New"/>
          <w:bCs/>
          <w:color w:val="000000"/>
          <w:spacing w:val="-1"/>
        </w:rPr>
        <w:t>.202</w:t>
      </w:r>
      <w:r w:rsidR="004432C2">
        <w:rPr>
          <w:rFonts w:ascii="Courier New" w:hAnsi="Courier New" w:cs="Courier New"/>
          <w:bCs/>
          <w:color w:val="000000"/>
          <w:spacing w:val="-1"/>
        </w:rPr>
        <w:t>4</w:t>
      </w:r>
      <w:r w:rsidR="006C3C97" w:rsidRPr="00D652AE">
        <w:rPr>
          <w:rFonts w:ascii="Courier New" w:hAnsi="Courier New" w:cs="Courier New"/>
          <w:bCs/>
          <w:color w:val="000000"/>
          <w:spacing w:val="-1"/>
        </w:rPr>
        <w:t>г №</w:t>
      </w:r>
      <w:r w:rsidR="00E41D47">
        <w:rPr>
          <w:rFonts w:ascii="Courier New" w:hAnsi="Courier New" w:cs="Courier New"/>
          <w:bCs/>
          <w:color w:val="000000"/>
          <w:spacing w:val="-1"/>
        </w:rPr>
        <w:t>2</w:t>
      </w:r>
      <w:r>
        <w:rPr>
          <w:rFonts w:ascii="Courier New" w:hAnsi="Courier New" w:cs="Courier New"/>
          <w:bCs/>
          <w:color w:val="000000"/>
          <w:spacing w:val="-1"/>
        </w:rPr>
        <w:t>3</w:t>
      </w:r>
    </w:p>
    <w:p w:rsidR="009C2F06" w:rsidRDefault="009C2F06" w:rsidP="009C2F06">
      <w:pPr>
        <w:widowControl w:val="0"/>
        <w:spacing w:after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9C2F06" w:rsidRPr="006149ED" w:rsidRDefault="009C2F06" w:rsidP="009C2F06">
      <w:pPr>
        <w:widowControl w:val="0"/>
        <w:jc w:val="center"/>
        <w:rPr>
          <w:rFonts w:ascii="Arial" w:hAnsi="Arial" w:cs="Arial"/>
          <w:b/>
          <w:bCs/>
          <w:color w:val="000000"/>
          <w:spacing w:val="-1"/>
          <w:sz w:val="30"/>
          <w:szCs w:val="30"/>
        </w:rPr>
      </w:pPr>
      <w:r w:rsidRPr="006149ED">
        <w:rPr>
          <w:rFonts w:ascii="Arial" w:hAnsi="Arial" w:cs="Arial"/>
          <w:b/>
          <w:bCs/>
          <w:color w:val="000000"/>
          <w:spacing w:val="-1"/>
          <w:sz w:val="30"/>
          <w:szCs w:val="30"/>
        </w:rPr>
        <w:t>РАСПРЕДЕЛЕНИ</w:t>
      </w:r>
      <w:r w:rsidR="00683C8C">
        <w:rPr>
          <w:rFonts w:ascii="Arial" w:hAnsi="Arial" w:cs="Arial"/>
          <w:b/>
          <w:bCs/>
          <w:color w:val="000000"/>
          <w:spacing w:val="-1"/>
          <w:sz w:val="30"/>
          <w:szCs w:val="30"/>
        </w:rPr>
        <w:t>Е БЮДЖЕТНЫХ АССИГНОВАНИЙ НА 2024</w:t>
      </w:r>
      <w:r w:rsidRPr="006149ED">
        <w:rPr>
          <w:rFonts w:ascii="Arial" w:hAnsi="Arial" w:cs="Arial"/>
          <w:b/>
          <w:bCs/>
          <w:color w:val="000000"/>
          <w:spacing w:val="-1"/>
          <w:sz w:val="30"/>
          <w:szCs w:val="30"/>
        </w:rPr>
        <w:t xml:space="preserve"> ГОД ПО РАЗДЕЛАМ, ПОДРАЗДЕЛАМ ЦЕЛЕВЫМ СТАТЬЯМ НЕПРОГРАМНЫМ НАПРАВЛЕНИЯМ ДЕЯТЕЛЬНОСТИ И ВИДАМ РАСХОДОВ КЛАССИФИКАЦИИ РАСХОДОВ БЮДЖЕТОВ</w:t>
      </w:r>
    </w:p>
    <w:p w:rsidR="009C2F06" w:rsidRPr="00300C21" w:rsidRDefault="009C2F06" w:rsidP="009C2F06">
      <w:pPr>
        <w:widowControl w:val="0"/>
        <w:jc w:val="center"/>
        <w:rPr>
          <w:rFonts w:ascii="Courier New" w:hAnsi="Courier New" w:cs="Courier New"/>
          <w:bCs/>
          <w:color w:val="000000"/>
          <w:spacing w:val="-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96"/>
        <w:gridCol w:w="1134"/>
        <w:gridCol w:w="1553"/>
        <w:gridCol w:w="741"/>
        <w:gridCol w:w="1247"/>
      </w:tblGrid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eastAsia="Times New Roman" w:hAnsi="Courier New" w:cs="Courier New"/>
                <w:b/>
                <w:bCs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spacing w:val="-1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spacing w:val="-1"/>
              </w:rPr>
              <w:t>РзПз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bCs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spacing w:val="-1"/>
              </w:rPr>
              <w:t>ЦСР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bCs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spacing w:val="-1"/>
              </w:rPr>
              <w:t>ВР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spacing w:val="-1"/>
              </w:rPr>
              <w:t>Сумма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C2F06" w:rsidRPr="00300C21" w:rsidRDefault="009C2F06" w:rsidP="00104F9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</w:rPr>
            </w:pPr>
            <w:r w:rsidRPr="00300C21">
              <w:rPr>
                <w:rFonts w:ascii="Courier New" w:hAnsi="Courier New" w:cs="Courier New"/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C2F06" w:rsidRPr="00300C21" w:rsidRDefault="009C2F06" w:rsidP="00104F9D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00C21">
              <w:rPr>
                <w:rFonts w:ascii="Courier New" w:hAnsi="Courier New" w:cs="Courier New"/>
                <w:b/>
                <w:bCs/>
              </w:rPr>
              <w:t>00100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5F3EF7" w:rsidP="00434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7</w:t>
            </w:r>
            <w:r w:rsidR="004347C6"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635,00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Функционирование Главы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0102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9910000000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4350A7" w:rsidP="007E0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1</w:t>
            </w:r>
            <w:r w:rsidR="00885642"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664,2</w:t>
            </w:r>
            <w:r w:rsidR="007E013C"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7" w:rsidRPr="00300C21" w:rsidRDefault="004350A7" w:rsidP="004350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7" w:rsidRPr="00300C21" w:rsidRDefault="004350A7" w:rsidP="004350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7" w:rsidRPr="00300C21" w:rsidRDefault="004350A7" w:rsidP="00435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9910100000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7" w:rsidRPr="00300C21" w:rsidRDefault="004350A7" w:rsidP="004350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7" w:rsidRPr="00300C21" w:rsidRDefault="004350A7" w:rsidP="004350A7">
            <w:pPr>
              <w:rPr>
                <w:rFonts w:ascii="Courier New" w:hAnsi="Courier New" w:cs="Courier New"/>
              </w:rPr>
            </w:pP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7" w:rsidRPr="00300C21" w:rsidRDefault="004350A7" w:rsidP="004350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7" w:rsidRPr="00300C21" w:rsidRDefault="004350A7" w:rsidP="004350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7" w:rsidRPr="00300C21" w:rsidRDefault="004350A7" w:rsidP="00435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9910140110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7" w:rsidRPr="00300C21" w:rsidRDefault="004350A7" w:rsidP="00435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120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7" w:rsidRPr="00300C21" w:rsidRDefault="007E013C" w:rsidP="0088564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885642">
              <w:rPr>
                <w:rFonts w:ascii="Courier New" w:hAnsi="Courier New" w:cs="Courier New"/>
              </w:rPr>
              <w:t>664,20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9910140110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121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7E013C" w:rsidP="008856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1</w:t>
            </w:r>
            <w:r w:rsidR="00885642"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664,2</w:t>
            </w:r>
            <w:r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Функционирование исполнительного органа 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0104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spacing w:val="-1"/>
              </w:rPr>
              <w:t>9910240110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spacing w:val="-1"/>
              </w:rPr>
              <w:t>100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D3668" w:rsidRDefault="008D4F3A" w:rsidP="00434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spacing w:val="-1"/>
              </w:rPr>
            </w:pPr>
            <w:r w:rsidRPr="00DD3668">
              <w:rPr>
                <w:rFonts w:ascii="Courier New" w:eastAsia="Times New Roman" w:hAnsi="Courier New" w:cs="Courier New"/>
                <w:b/>
                <w:bCs/>
                <w:spacing w:val="-1"/>
              </w:rPr>
              <w:t>5</w:t>
            </w:r>
            <w:r w:rsidR="004347C6">
              <w:rPr>
                <w:rFonts w:ascii="Courier New" w:eastAsia="Times New Roman" w:hAnsi="Courier New" w:cs="Courier New"/>
                <w:b/>
                <w:bCs/>
                <w:spacing w:val="-1"/>
              </w:rPr>
              <w:t>557,20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Расходы на выплаты персоналу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spacing w:val="-1"/>
              </w:rPr>
              <w:t>9910240110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spacing w:val="-1"/>
              </w:rPr>
              <w:t>120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732B03" w:rsidP="008856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spacing w:val="-1"/>
              </w:rPr>
            </w:pPr>
            <w:r w:rsidRPr="00300C21">
              <w:rPr>
                <w:rFonts w:ascii="Courier New" w:eastAsia="Times New Roman" w:hAnsi="Courier New" w:cs="Courier New"/>
                <w:bCs/>
                <w:spacing w:val="-1"/>
              </w:rPr>
              <w:t>4</w:t>
            </w:r>
            <w:r w:rsidR="00885642">
              <w:rPr>
                <w:rFonts w:ascii="Courier New" w:eastAsia="Times New Roman" w:hAnsi="Courier New" w:cs="Courier New"/>
                <w:bCs/>
                <w:spacing w:val="-1"/>
              </w:rPr>
              <w:t>942,1</w:t>
            </w:r>
            <w:r w:rsidR="00E1356A" w:rsidRPr="00300C21">
              <w:rPr>
                <w:rFonts w:ascii="Courier New" w:eastAsia="Times New Roman" w:hAnsi="Courier New" w:cs="Courier New"/>
                <w:bCs/>
                <w:spacing w:val="-1"/>
              </w:rPr>
              <w:t>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Представительные органы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9910240110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121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732B03" w:rsidP="008856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4</w:t>
            </w:r>
            <w:r w:rsidR="00885642"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942,1</w:t>
            </w:r>
            <w:r w:rsidRPr="00300C21"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42" w:rsidRPr="00300C21" w:rsidRDefault="00885642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Cs/>
                <w:color w:val="000000"/>
                <w:spacing w:val="-1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42" w:rsidRPr="00300C21" w:rsidRDefault="00885642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42" w:rsidRPr="00300C21" w:rsidRDefault="00885642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Cs/>
                <w:color w:val="000000"/>
                <w:spacing w:val="-1"/>
              </w:rPr>
              <w:t>9910240190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42" w:rsidRPr="00300C21" w:rsidRDefault="00885642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Cs/>
                <w:color w:val="000000"/>
                <w:spacing w:val="-1"/>
              </w:rPr>
              <w:t>122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42" w:rsidRPr="00300C21" w:rsidRDefault="00885642" w:rsidP="008856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9,80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9910240190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200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885642" w:rsidP="00434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2</w:t>
            </w:r>
            <w:r w:rsidR="004347C6"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69,90</w:t>
            </w:r>
          </w:p>
        </w:tc>
      </w:tr>
      <w:tr w:rsidR="008E471C" w:rsidRPr="00300C21" w:rsidTr="00885642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B0" w:rsidRPr="00300C21" w:rsidRDefault="00022EB0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Иные закупки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B0" w:rsidRPr="00300C21" w:rsidRDefault="00022EB0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B0" w:rsidRPr="00300C21" w:rsidRDefault="00022EB0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9910240190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B0" w:rsidRPr="00300C21" w:rsidRDefault="00022EB0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240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B0" w:rsidRPr="00300C21" w:rsidRDefault="00885642" w:rsidP="004347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4347C6">
              <w:rPr>
                <w:rFonts w:ascii="Courier New" w:hAnsi="Courier New" w:cs="Courier New"/>
              </w:rPr>
              <w:t>69,90</w:t>
            </w:r>
          </w:p>
        </w:tc>
      </w:tr>
      <w:tr w:rsidR="008E471C" w:rsidRPr="00300C21" w:rsidTr="00885642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B0" w:rsidRPr="00300C21" w:rsidRDefault="00022EB0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B0" w:rsidRPr="00300C21" w:rsidRDefault="00022EB0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B0" w:rsidRPr="00300C21" w:rsidRDefault="00022EB0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9910240190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B0" w:rsidRPr="00300C21" w:rsidRDefault="00022EB0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244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B0" w:rsidRPr="00300C21" w:rsidRDefault="00885642" w:rsidP="004347C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4347C6">
              <w:rPr>
                <w:rFonts w:ascii="Courier New" w:hAnsi="Courier New" w:cs="Courier New"/>
              </w:rPr>
              <w:t>69,90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B03" w:rsidRPr="00300C21" w:rsidRDefault="00E1356A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Прочие платежи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B03" w:rsidRPr="00300C21" w:rsidRDefault="00732B03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B03" w:rsidRPr="00300C21" w:rsidRDefault="00732B03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9910240190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B03" w:rsidRPr="00300C21" w:rsidRDefault="00732B03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247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B03" w:rsidRPr="00300C21" w:rsidRDefault="00885642">
            <w:pPr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333,3</w:t>
            </w:r>
            <w:r w:rsidR="00732B03" w:rsidRPr="00300C21"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13C" w:rsidRPr="00300C21" w:rsidRDefault="007E013C" w:rsidP="007E013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Прочие платежи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13C" w:rsidRPr="00300C21" w:rsidRDefault="007E013C" w:rsidP="007E013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13C" w:rsidRPr="00300C21" w:rsidRDefault="007E013C" w:rsidP="007E0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9910240190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13C" w:rsidRPr="00300C21" w:rsidRDefault="007E013C" w:rsidP="007E0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Cs/>
                <w:color w:val="000000"/>
                <w:spacing w:val="-1"/>
              </w:rPr>
              <w:t>850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13C" w:rsidRDefault="00885642" w:rsidP="007E013C">
            <w:pPr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2,1</w:t>
            </w:r>
            <w:r w:rsidR="007E013C"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B03" w:rsidRPr="00300C21" w:rsidRDefault="00732B03" w:rsidP="00732B0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Проведение выборов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B03" w:rsidRPr="00300C21" w:rsidRDefault="00732B03" w:rsidP="00732B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0107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B03" w:rsidRPr="00300C21" w:rsidRDefault="00732B03" w:rsidP="00732B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991054360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B03" w:rsidRPr="00300C21" w:rsidRDefault="00732B03" w:rsidP="00732B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312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B03" w:rsidRPr="00300C21" w:rsidRDefault="00885642" w:rsidP="0088564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342,80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Резервный фонд исполнительного органа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0111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9910300000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022EB0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10</w:t>
            </w:r>
            <w:r w:rsidR="009C2F06" w:rsidRPr="00300C21"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,00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9910349120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800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022EB0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10</w:t>
            </w:r>
            <w:r w:rsidR="009C2F06" w:rsidRPr="00300C21"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,00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9910349120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870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022EB0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10</w:t>
            </w:r>
            <w:r w:rsidR="009C2F06" w:rsidRPr="00300C21"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,00</w:t>
            </w:r>
          </w:p>
        </w:tc>
      </w:tr>
      <w:tr w:rsidR="008E471C" w:rsidRPr="00300C21" w:rsidTr="00885642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885642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60,80</w:t>
            </w:r>
          </w:p>
        </w:tc>
      </w:tr>
      <w:tr w:rsidR="008E471C" w:rsidRPr="00300C21" w:rsidTr="00885642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0113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732B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99</w:t>
            </w:r>
            <w:r w:rsidR="00732B03"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00000000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885642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60,80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Осуществление областных государственных полномочий по определению перечня должностных лиц органа местного самоуправления, уполномоченных составлять протоколы об административных правонарушениях, предусмотренных законами Иркутской области об административной ответственности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732B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99</w:t>
            </w:r>
            <w:r w:rsidR="00732B03"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10240110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732B03" w:rsidP="00732B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120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885642" w:rsidP="008856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60</w:t>
            </w:r>
            <w:r w:rsidR="00E1356A" w:rsidRPr="00300C21"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,</w:t>
            </w:r>
            <w:r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1</w:t>
            </w:r>
            <w:r w:rsidR="00732B03" w:rsidRPr="00300C21"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Расходы на обеспечение деятельности органа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9920173150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0,70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9920173150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200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0,70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Иные закупки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9920173150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240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0,70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 xml:space="preserve">Прочая закупка товаров, работ </w:t>
            </w: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lastRenderedPageBreak/>
              <w:t>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9920173150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244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0,70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lastRenderedPageBreak/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B61611" w:rsidP="00E135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209,8</w:t>
            </w:r>
            <w:r w:rsidR="009C2F06" w:rsidRPr="00300C21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</w:t>
            </w:r>
          </w:p>
        </w:tc>
      </w:tr>
      <w:tr w:rsidR="008E471C" w:rsidRPr="00300C21" w:rsidTr="00B6161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0203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920200000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B61611" w:rsidP="00E135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209,80</w:t>
            </w:r>
          </w:p>
        </w:tc>
      </w:tr>
      <w:tr w:rsidR="008E471C" w:rsidRPr="00300C21" w:rsidTr="00B6161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B0" w:rsidRPr="00300C21" w:rsidRDefault="00022EB0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B0" w:rsidRPr="00300C21" w:rsidRDefault="00022EB0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B0" w:rsidRPr="00300C21" w:rsidRDefault="00022EB0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9920251180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B0" w:rsidRPr="00300C21" w:rsidRDefault="00022EB0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100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B0" w:rsidRPr="00300C21" w:rsidRDefault="00022EB0" w:rsidP="00E1356A">
            <w:pPr>
              <w:rPr>
                <w:rFonts w:ascii="Courier New" w:hAnsi="Courier New" w:cs="Courier New"/>
              </w:rPr>
            </w:pPr>
          </w:p>
        </w:tc>
      </w:tr>
      <w:tr w:rsidR="008E471C" w:rsidRPr="00300C21" w:rsidTr="00B6161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B0" w:rsidRPr="00300C21" w:rsidRDefault="00022EB0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Расходы на выплаты персоналу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B0" w:rsidRPr="00300C21" w:rsidRDefault="00022EB0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B0" w:rsidRPr="00300C21" w:rsidRDefault="00022EB0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9920251180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B0" w:rsidRPr="00300C21" w:rsidRDefault="00022EB0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120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B0" w:rsidRPr="00300C21" w:rsidRDefault="00B61611" w:rsidP="00E1356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195,30</w:t>
            </w:r>
          </w:p>
        </w:tc>
      </w:tr>
      <w:tr w:rsidR="008E471C" w:rsidRPr="00300C21" w:rsidTr="00B6161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spacing w:val="-1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spacing w:val="-1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spacing w:val="-1"/>
              </w:rPr>
              <w:t>9920251180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spacing w:val="-1"/>
              </w:rPr>
              <w:t>121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B61611" w:rsidP="00E135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spacing w:val="-1"/>
              </w:rPr>
            </w:pPr>
            <w:r>
              <w:rPr>
                <w:rFonts w:ascii="Courier New" w:eastAsia="Times New Roman" w:hAnsi="Courier New" w:cs="Courier New"/>
                <w:bCs/>
                <w:spacing w:val="-1"/>
              </w:rPr>
              <w:t>195,30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Расходы на обеспечение деятельности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9920251180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B61611" w:rsidP="00E135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14,50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D" w:rsidRPr="00300C21" w:rsidRDefault="00A07CCD" w:rsidP="00A07C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CD" w:rsidRPr="00300C21" w:rsidRDefault="00A07CCD" w:rsidP="00A07C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D" w:rsidRPr="00300C21" w:rsidRDefault="00A07CCD" w:rsidP="00A07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9920251180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D" w:rsidRPr="00300C21" w:rsidRDefault="00A07CCD" w:rsidP="00A07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200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CD" w:rsidRPr="00300C21" w:rsidRDefault="00B61611" w:rsidP="00E1356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14,50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D" w:rsidRPr="00300C21" w:rsidRDefault="00A07CCD" w:rsidP="00A07C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Иные закупки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CD" w:rsidRPr="00300C21" w:rsidRDefault="00A07CCD" w:rsidP="00A07C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D" w:rsidRPr="00300C21" w:rsidRDefault="00A07CCD" w:rsidP="00A07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9920251180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D" w:rsidRPr="00300C21" w:rsidRDefault="00A07CCD" w:rsidP="00A07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240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CD" w:rsidRPr="00300C21" w:rsidRDefault="00B61611" w:rsidP="00E1356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14,50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B0" w:rsidRPr="00300C21" w:rsidRDefault="00022EB0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B0" w:rsidRPr="00300C21" w:rsidRDefault="00022EB0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B0" w:rsidRPr="00300C21" w:rsidRDefault="00022EB0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9920251180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B0" w:rsidRPr="00300C21" w:rsidRDefault="00022EB0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244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B0" w:rsidRPr="00300C21" w:rsidRDefault="00B61611" w:rsidP="00E1356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14,50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0400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0,00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1400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B61611" w:rsidP="00E135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433,2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D" w:rsidRPr="00300C21" w:rsidRDefault="00A07CCD" w:rsidP="00A07C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Прочие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D" w:rsidRPr="00300C21" w:rsidRDefault="00A07CCD" w:rsidP="00A07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1403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D" w:rsidRPr="00300C21" w:rsidRDefault="00A07CCD" w:rsidP="00A07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9920400000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D" w:rsidRPr="00300C21" w:rsidRDefault="00A07CCD" w:rsidP="00A07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500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CD" w:rsidRPr="00300C21" w:rsidRDefault="00B61611" w:rsidP="00E1356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433,20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D" w:rsidRPr="00300C21" w:rsidRDefault="00A07CCD" w:rsidP="00A07C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Передача полномочий в 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CD" w:rsidRPr="00300C21" w:rsidRDefault="00A07CCD" w:rsidP="00A07C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D" w:rsidRPr="00300C21" w:rsidRDefault="00A07CCD" w:rsidP="00A07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9920441040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D" w:rsidRPr="00300C21" w:rsidRDefault="00A07CCD" w:rsidP="00A07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540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CD" w:rsidRPr="00300C21" w:rsidRDefault="00B61611" w:rsidP="00E1356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433,20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D" w:rsidRPr="00300C21" w:rsidRDefault="00A07CCD" w:rsidP="00A07C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CD" w:rsidRPr="00300C21" w:rsidRDefault="00A07CCD" w:rsidP="00A07C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D" w:rsidRPr="00300C21" w:rsidRDefault="00A07CCD" w:rsidP="00A07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9920441040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D" w:rsidRPr="00300C21" w:rsidRDefault="00A07CCD" w:rsidP="00A07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540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CD" w:rsidRPr="00300C21" w:rsidRDefault="00B61611" w:rsidP="007E013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433,20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</w:tr>
      <w:tr w:rsidR="008E471C" w:rsidRPr="00300C21" w:rsidTr="00B6161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Дорожное хозяйство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0409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9930100000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B61611" w:rsidP="008E47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1</w:t>
            </w:r>
            <w:r w:rsidR="008E471C"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401,60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D" w:rsidRPr="00300C21" w:rsidRDefault="00A07CCD" w:rsidP="00A07C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CD" w:rsidRPr="00300C21" w:rsidRDefault="00A07CCD" w:rsidP="00A07C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D" w:rsidRPr="00300C21" w:rsidRDefault="00A07CCD" w:rsidP="00A07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9930149999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D" w:rsidRPr="00300C21" w:rsidRDefault="00A07CCD" w:rsidP="00A07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200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CD" w:rsidRPr="00300C21" w:rsidRDefault="00B61611" w:rsidP="008E471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8E471C">
              <w:rPr>
                <w:rFonts w:ascii="Courier New" w:hAnsi="Courier New" w:cs="Courier New"/>
              </w:rPr>
              <w:t>401,6</w:t>
            </w:r>
            <w:r>
              <w:rPr>
                <w:rFonts w:ascii="Courier New" w:hAnsi="Courier New" w:cs="Courier New"/>
              </w:rPr>
              <w:t>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D" w:rsidRPr="00300C21" w:rsidRDefault="00A07CCD" w:rsidP="00A07C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Иные закупки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CD" w:rsidRPr="00300C21" w:rsidRDefault="00A07CCD" w:rsidP="00A07C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D" w:rsidRPr="00300C21" w:rsidRDefault="00A07CCD" w:rsidP="00A07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9930149999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D" w:rsidRPr="00300C21" w:rsidRDefault="00A07CCD" w:rsidP="00A07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240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CD" w:rsidRPr="00300C21" w:rsidRDefault="00B61611" w:rsidP="008E471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8E471C">
              <w:rPr>
                <w:rFonts w:ascii="Courier New" w:hAnsi="Courier New" w:cs="Courier New"/>
              </w:rPr>
              <w:t>401,6</w:t>
            </w:r>
            <w:r>
              <w:rPr>
                <w:rFonts w:ascii="Courier New" w:hAnsi="Courier New" w:cs="Courier New"/>
              </w:rPr>
              <w:t>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D" w:rsidRPr="00300C21" w:rsidRDefault="00A07CCD" w:rsidP="00A07C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CD" w:rsidRPr="00300C21" w:rsidRDefault="00A07CCD" w:rsidP="00A07C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D" w:rsidRPr="00300C21" w:rsidRDefault="00A07CCD" w:rsidP="00A07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9930149999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D" w:rsidRPr="00300C21" w:rsidRDefault="00A07CCD" w:rsidP="00A07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244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CD" w:rsidRPr="00300C21" w:rsidRDefault="00B61611" w:rsidP="008E471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8E471C">
              <w:rPr>
                <w:rFonts w:ascii="Courier New" w:hAnsi="Courier New" w:cs="Courier New"/>
              </w:rPr>
              <w:t>401,6</w:t>
            </w:r>
            <w:r>
              <w:rPr>
                <w:rFonts w:ascii="Courier New" w:hAnsi="Courier New" w:cs="Courier New"/>
              </w:rPr>
              <w:t>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CE1" w:rsidRPr="00300C21" w:rsidRDefault="00E42CE1" w:rsidP="00A07C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Cs/>
                <w:color w:val="000000"/>
                <w:spacing w:val="-1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CE1" w:rsidRPr="00300C21" w:rsidRDefault="00E42CE1" w:rsidP="00E42C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0412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CE1" w:rsidRPr="00300C21" w:rsidRDefault="00E42CE1" w:rsidP="00A07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Cs/>
                <w:color w:val="000000"/>
                <w:spacing w:val="-1"/>
              </w:rPr>
              <w:t>9930000000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CE1" w:rsidRPr="00300C21" w:rsidRDefault="00E42CE1" w:rsidP="00A07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CE1" w:rsidRPr="00300C21" w:rsidRDefault="00B61611" w:rsidP="005F3E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0500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4347C6" w:rsidP="008E47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169</w:t>
            </w:r>
            <w:r w:rsidR="008E471C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8,1</w:t>
            </w:r>
            <w:r w:rsidR="00B61611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0502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9930300000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D" w:rsidRPr="00300C21" w:rsidRDefault="00A07CCD" w:rsidP="00A07C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CD" w:rsidRPr="00300C21" w:rsidRDefault="00A07CCD" w:rsidP="00A07C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D" w:rsidRPr="00300C21" w:rsidRDefault="00A07CCD" w:rsidP="00A07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9930349999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D" w:rsidRPr="00300C21" w:rsidRDefault="00A07CCD" w:rsidP="00A07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200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CD" w:rsidRPr="00300C21" w:rsidRDefault="004347C6" w:rsidP="005F3E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B61611">
              <w:rPr>
                <w:rFonts w:ascii="Courier New" w:hAnsi="Courier New" w:cs="Courier New"/>
              </w:rPr>
              <w:t>45,90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D" w:rsidRPr="00300C21" w:rsidRDefault="00A07CCD" w:rsidP="00A07C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Иные закупки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CD" w:rsidRPr="00300C21" w:rsidRDefault="00A07CCD" w:rsidP="00A07C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D" w:rsidRPr="00300C21" w:rsidRDefault="00A07CCD" w:rsidP="00A07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9930349999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D" w:rsidRPr="00300C21" w:rsidRDefault="00AA6E93" w:rsidP="00A07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244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CD" w:rsidRPr="00300C21" w:rsidRDefault="004347C6" w:rsidP="005F3E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B61611">
              <w:rPr>
                <w:rFonts w:ascii="Courier New" w:hAnsi="Courier New" w:cs="Courier New"/>
              </w:rPr>
              <w:t>30,00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D" w:rsidRPr="00300C21" w:rsidRDefault="00A07CCD" w:rsidP="00A07C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CD" w:rsidRPr="00300C21" w:rsidRDefault="00A07CCD" w:rsidP="00A07C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D" w:rsidRPr="00300C21" w:rsidRDefault="00A07CCD" w:rsidP="00A07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9930282370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CD" w:rsidRPr="00300C21" w:rsidRDefault="00A07CCD" w:rsidP="00A07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244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CD" w:rsidRPr="00300C21" w:rsidRDefault="00B61611" w:rsidP="00A07CC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415,90</w:t>
            </w:r>
          </w:p>
        </w:tc>
      </w:tr>
      <w:tr w:rsidR="008E471C" w:rsidRPr="00300C21" w:rsidTr="00B6161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Прочие платежи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9930349999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A07CCD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850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B61611" w:rsidP="00E064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23,00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0503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9930449999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</w:tr>
      <w:tr w:rsidR="008E471C" w:rsidRPr="00300C21" w:rsidTr="00B6161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rPr>
                <w:rFonts w:ascii="Courier New" w:hAnsi="Courier New" w:cs="Courier New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9930449999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200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4347C6" w:rsidP="008E47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92</w:t>
            </w:r>
            <w:r w:rsidR="008E471C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9,2</w:t>
            </w:r>
            <w:r w:rsidR="00B61611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4D9" w:rsidRPr="00300C21" w:rsidRDefault="00E064D9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Иные закупки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4D9" w:rsidRPr="00300C21" w:rsidRDefault="00E064D9" w:rsidP="00104F9D">
            <w:pPr>
              <w:rPr>
                <w:rFonts w:ascii="Courier New" w:hAnsi="Courier New" w:cs="Courier New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4D9" w:rsidRPr="00300C21" w:rsidRDefault="00E064D9" w:rsidP="00104F9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9930449999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4D9" w:rsidRPr="00300C21" w:rsidRDefault="00E064D9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244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4D9" w:rsidRDefault="004347C6" w:rsidP="008E47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1</w:t>
            </w:r>
            <w:r w:rsidR="008E471C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72,5</w:t>
            </w:r>
            <w:r w:rsidR="00B61611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4D9" w:rsidRPr="00300C21" w:rsidRDefault="00E064D9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4D9" w:rsidRPr="00300C21" w:rsidRDefault="00E064D9" w:rsidP="00104F9D">
            <w:pPr>
              <w:rPr>
                <w:rFonts w:ascii="Courier New" w:hAnsi="Courier New" w:cs="Courier New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4D9" w:rsidRDefault="00E064D9" w:rsidP="00104F9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9930И49999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4D9" w:rsidRDefault="00E064D9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244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4D9" w:rsidRDefault="00B61611" w:rsidP="00E064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1,00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4D9" w:rsidRPr="00300C21" w:rsidRDefault="005F73E5" w:rsidP="00E064D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Cs/>
                <w:color w:val="000000"/>
                <w:spacing w:val="-1"/>
              </w:rPr>
              <w:t>Народных инициатив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4D9" w:rsidRPr="00300C21" w:rsidRDefault="00AA6E93" w:rsidP="00104F9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007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4D9" w:rsidRDefault="00AA6E93" w:rsidP="00104F9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99304</w:t>
            </w:r>
            <w:r w:rsidR="00E064D9">
              <w:rPr>
                <w:rFonts w:ascii="Courier New" w:hAnsi="Courier New" w:cs="Courier New"/>
                <w:b/>
                <w:bCs/>
                <w:color w:val="000000"/>
                <w:spacing w:val="-1"/>
                <w:lang w:val="en-US"/>
              </w:rPr>
              <w:t>S</w:t>
            </w:r>
            <w:r w:rsidR="00E064D9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2370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4D9" w:rsidRPr="00E064D9" w:rsidRDefault="00E064D9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  <w:lang w:val="en-US"/>
              </w:rPr>
              <w:t>244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4D9" w:rsidRPr="00E064D9" w:rsidRDefault="00614127" w:rsidP="00E064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655,70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71C" w:rsidRPr="00300C21" w:rsidRDefault="008E471C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Прочие платежи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71C" w:rsidRPr="00300C21" w:rsidRDefault="008E471C" w:rsidP="00104F9D">
            <w:pPr>
              <w:rPr>
                <w:rFonts w:ascii="Courier New" w:hAnsi="Courier New" w:cs="Courier New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71C" w:rsidRDefault="00614127" w:rsidP="00104F9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9930449999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71C" w:rsidRPr="00300C21" w:rsidRDefault="00614127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850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71C" w:rsidRDefault="00614127" w:rsidP="00B61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100,00</w:t>
            </w:r>
          </w:p>
        </w:tc>
      </w:tr>
      <w:tr w:rsidR="008E471C" w:rsidRPr="00E064D9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4D9" w:rsidRPr="00E064D9" w:rsidRDefault="00E064D9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E064D9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О</w:t>
            </w:r>
            <w:r w:rsidR="008D6D9F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х</w:t>
            </w:r>
            <w:r w:rsidRPr="00E064D9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рана окружающей среды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4D9" w:rsidRPr="00E064D9" w:rsidRDefault="00E064D9" w:rsidP="00104F9D">
            <w:pPr>
              <w:rPr>
                <w:rFonts w:ascii="Courier New" w:hAnsi="Courier New" w:cs="Courier New"/>
                <w:b/>
              </w:rPr>
            </w:pPr>
            <w:r w:rsidRPr="00E064D9">
              <w:rPr>
                <w:rFonts w:ascii="Courier New" w:hAnsi="Courier New" w:cs="Courier New"/>
                <w:b/>
              </w:rPr>
              <w:t>0605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4D9" w:rsidRPr="00E064D9" w:rsidRDefault="00E064D9" w:rsidP="00104F9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9930000000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4D9" w:rsidRPr="00E064D9" w:rsidRDefault="00E064D9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4D9" w:rsidRPr="00E064D9" w:rsidRDefault="00E064D9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1,00</w:t>
            </w:r>
          </w:p>
        </w:tc>
      </w:tr>
      <w:tr w:rsidR="008E471C" w:rsidRPr="00E064D9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9F" w:rsidRPr="00E064D9" w:rsidRDefault="008D6D9F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Cs/>
                <w:color w:val="000000"/>
                <w:spacing w:val="-1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9F" w:rsidRPr="00E064D9" w:rsidRDefault="008D6D9F" w:rsidP="00104F9D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9F" w:rsidRDefault="008D6D9F" w:rsidP="00104F9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9F" w:rsidRPr="00E064D9" w:rsidRDefault="008D6D9F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9F" w:rsidRDefault="008D6D9F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</w:tr>
      <w:tr w:rsidR="008E471C" w:rsidRPr="00E064D9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9F" w:rsidRDefault="008D6D9F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9F" w:rsidRPr="00E064D9" w:rsidRDefault="008D6D9F" w:rsidP="00104F9D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0605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9F" w:rsidRDefault="008D6D9F" w:rsidP="00104F9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9930449999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9F" w:rsidRPr="00E064D9" w:rsidRDefault="008D6D9F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244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9F" w:rsidRDefault="008D6D9F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1,00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0800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5F73E5" w:rsidP="00B61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4</w:t>
            </w:r>
            <w:r w:rsidR="00B61611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437,5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0801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9930500000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5F73E5" w:rsidP="00B61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2</w:t>
            </w:r>
            <w:r w:rsidR="00B61611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792,5</w:t>
            </w:r>
            <w:r w:rsidR="00E42CE1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Дом культуры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rPr>
                <w:rFonts w:ascii="Courier New" w:hAnsi="Courier New" w:cs="Courier New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rPr>
                <w:rFonts w:ascii="Courier New" w:hAnsi="Courier New" w:cs="Courier New"/>
              </w:rPr>
            </w:pP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rPr>
                <w:rFonts w:ascii="Courier New" w:hAnsi="Courier New" w:cs="Courier New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9930540590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6</w:t>
            </w:r>
            <w:r w:rsidR="00A07CCD"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6</w:t>
            </w: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5F73E5" w:rsidP="00B61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2</w:t>
            </w:r>
            <w:r w:rsidR="00B61611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792,50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E93" w:rsidRPr="00300C21" w:rsidRDefault="00AA6E93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Финансовое обеспечение бюджетных учреждений на выполнение муниципального задания на оказание муниципальных услуг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E93" w:rsidRPr="00300C21" w:rsidRDefault="00AA6E93" w:rsidP="00104F9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007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E93" w:rsidRPr="00300C21" w:rsidRDefault="00AA6E93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9930540590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E93" w:rsidRPr="00E42CE1" w:rsidRDefault="00AA6E93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pacing w:val="-1"/>
              </w:rPr>
            </w:pPr>
            <w:r w:rsidRPr="00E42CE1">
              <w:rPr>
                <w:rFonts w:ascii="Courier New" w:hAnsi="Courier New" w:cs="Courier New"/>
                <w:b/>
                <w:bCs/>
                <w:spacing w:val="-1"/>
              </w:rPr>
              <w:t>611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E93" w:rsidRDefault="005F73E5" w:rsidP="00B61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2</w:t>
            </w:r>
            <w:r w:rsidR="00B61611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792,50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E5" w:rsidRPr="00300C21" w:rsidRDefault="00F261E5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Прочая закупка товаров, работ и услуг для муниципальных нужд (материально техническая база)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E5" w:rsidRPr="00300C21" w:rsidRDefault="00F261E5" w:rsidP="00104F9D">
            <w:pPr>
              <w:rPr>
                <w:rFonts w:ascii="Courier New" w:hAnsi="Courier New" w:cs="Courier New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E5" w:rsidRPr="00300C21" w:rsidRDefault="00F261E5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E5" w:rsidRPr="00300C21" w:rsidRDefault="00F261E5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612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E5" w:rsidRPr="00300C21" w:rsidRDefault="00CC7441" w:rsidP="008D6D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</w:t>
            </w:r>
            <w:r w:rsidR="00A07CCD" w:rsidRPr="00300C21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,</w:t>
            </w:r>
            <w:r w:rsidR="008D6D9F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</w:t>
            </w:r>
            <w:r w:rsidR="00A07CCD" w:rsidRPr="00300C21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3E5" w:rsidRPr="00300C21" w:rsidRDefault="005F73E5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Cs/>
                <w:color w:val="000000"/>
                <w:spacing w:val="-1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3E5" w:rsidRPr="00300C21" w:rsidRDefault="005F73E5" w:rsidP="00104F9D">
            <w:pPr>
              <w:rPr>
                <w:rFonts w:ascii="Courier New" w:hAnsi="Courier New" w:cs="Courier New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3E5" w:rsidRPr="00300C21" w:rsidRDefault="005F73E5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3E5" w:rsidRPr="00300C21" w:rsidRDefault="005F73E5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3E5" w:rsidRDefault="005F73E5" w:rsidP="008D6D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3E5" w:rsidRDefault="00CC7441" w:rsidP="00CC744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Cs/>
                <w:color w:val="000000"/>
                <w:spacing w:val="-1"/>
              </w:rPr>
              <w:t>Дом к</w:t>
            </w:r>
            <w:r w:rsidR="005F73E5">
              <w:rPr>
                <w:rFonts w:ascii="Courier New" w:hAnsi="Courier New" w:cs="Courier New"/>
                <w:bCs/>
                <w:color w:val="000000"/>
                <w:spacing w:val="-1"/>
              </w:rPr>
              <w:t>ультур</w:t>
            </w:r>
            <w:r>
              <w:rPr>
                <w:rFonts w:ascii="Courier New" w:hAnsi="Courier New" w:cs="Courier New"/>
                <w:bCs/>
                <w:color w:val="000000"/>
                <w:spacing w:val="-1"/>
              </w:rPr>
              <w:t>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3E5" w:rsidRDefault="005F73E5" w:rsidP="00104F9D">
            <w:pPr>
              <w:rPr>
                <w:rFonts w:ascii="Courier New" w:hAnsi="Courier New" w:cs="Courier New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3E5" w:rsidRPr="00300C21" w:rsidRDefault="005F73E5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3E5" w:rsidRPr="00300C21" w:rsidRDefault="005F73E5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3E5" w:rsidRDefault="005F73E5" w:rsidP="008D6D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9B7" w:rsidRPr="00300C21" w:rsidRDefault="005D69B7" w:rsidP="005D69B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9B7" w:rsidRDefault="005D69B7" w:rsidP="005D69B7">
            <w:pPr>
              <w:rPr>
                <w:rFonts w:ascii="Courier New" w:hAnsi="Courier New" w:cs="Courier New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9B7" w:rsidRDefault="005D69B7" w:rsidP="005D6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9930640590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9B7" w:rsidRPr="00300C21" w:rsidRDefault="005D69B7" w:rsidP="005D6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600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9B7" w:rsidRDefault="00CC7441" w:rsidP="005D6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1645,00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9B7" w:rsidRPr="00300C21" w:rsidRDefault="005D69B7" w:rsidP="005D69B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Финансовое обеспечение бюджетных учреждений на выполнение муниципального задания на оказание муниципальных услуг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9B7" w:rsidRDefault="005D69B7" w:rsidP="005D69B7">
            <w:pPr>
              <w:rPr>
                <w:rFonts w:ascii="Courier New" w:hAnsi="Courier New" w:cs="Courier New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9B7" w:rsidRDefault="005D69B7" w:rsidP="005D6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9930640590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9B7" w:rsidRPr="00300C21" w:rsidRDefault="005D69B7" w:rsidP="005D6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611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9B7" w:rsidRDefault="00CC7441" w:rsidP="005D6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1645,00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E5" w:rsidRPr="00300C21" w:rsidRDefault="008D6D9F" w:rsidP="000401D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E5" w:rsidRPr="00300C21" w:rsidRDefault="008D6D9F" w:rsidP="00104F9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E5" w:rsidRPr="00300C21" w:rsidRDefault="00F261E5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E5" w:rsidRPr="00300C21" w:rsidRDefault="00F261E5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E5" w:rsidRPr="00300C21" w:rsidRDefault="00F261E5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E5" w:rsidRPr="00300C21" w:rsidRDefault="008D6D9F" w:rsidP="000401D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E5" w:rsidRPr="00300C21" w:rsidRDefault="008D6D9F" w:rsidP="00104F9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0113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E5" w:rsidRPr="00300C21" w:rsidRDefault="008D6D9F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9930700000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E5" w:rsidRPr="00300C21" w:rsidRDefault="00F261E5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E5" w:rsidRPr="00300C21" w:rsidRDefault="005D69B7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1</w:t>
            </w:r>
            <w:r w:rsidR="008D6D9F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7,00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9F" w:rsidRDefault="008D6D9F" w:rsidP="008D6D9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9F" w:rsidRDefault="008D6D9F" w:rsidP="008D6D9F">
            <w:pPr>
              <w:rPr>
                <w:rFonts w:ascii="Courier New" w:hAnsi="Courier New" w:cs="Courier New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9F" w:rsidRPr="008D6D9F" w:rsidRDefault="008D6D9F" w:rsidP="008D6D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8D6D9F">
              <w:rPr>
                <w:rFonts w:ascii="Courier New" w:hAnsi="Courier New" w:cs="Courier New"/>
                <w:bCs/>
                <w:color w:val="000000"/>
                <w:spacing w:val="-1"/>
              </w:rPr>
              <w:t>9930049999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9F" w:rsidRPr="008D6D9F" w:rsidRDefault="008D6D9F" w:rsidP="008D6D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8D6D9F">
              <w:rPr>
                <w:rFonts w:ascii="Courier New" w:hAnsi="Courier New" w:cs="Courier New"/>
                <w:bCs/>
                <w:color w:val="000000"/>
                <w:spacing w:val="-1"/>
              </w:rPr>
              <w:t>200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9F" w:rsidRPr="008D6D9F" w:rsidRDefault="008D6D9F" w:rsidP="008D6D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8D6D9F"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0,00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E5" w:rsidRPr="00300C21" w:rsidRDefault="008D6D9F" w:rsidP="000401D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8D6D9F">
              <w:rPr>
                <w:rFonts w:ascii="Courier New" w:hAnsi="Courier New" w:cs="Courier New"/>
                <w:bCs/>
                <w:color w:val="000000"/>
                <w:spacing w:val="-1"/>
              </w:rPr>
              <w:t>иные закупки</w:t>
            </w: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 xml:space="preserve">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E5" w:rsidRPr="00300C21" w:rsidRDefault="00F261E5" w:rsidP="00104F9D">
            <w:pPr>
              <w:rPr>
                <w:rFonts w:ascii="Courier New" w:hAnsi="Courier New" w:cs="Courier New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E5" w:rsidRPr="00BD4623" w:rsidRDefault="00F261E5" w:rsidP="008D6D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BD4623">
              <w:rPr>
                <w:rFonts w:ascii="Courier New" w:hAnsi="Courier New" w:cs="Courier New"/>
                <w:bCs/>
                <w:color w:val="000000"/>
                <w:spacing w:val="-1"/>
              </w:rPr>
              <w:t>9930</w:t>
            </w:r>
            <w:r w:rsidR="008D6D9F" w:rsidRPr="00BD4623">
              <w:rPr>
                <w:rFonts w:ascii="Courier New" w:hAnsi="Courier New" w:cs="Courier New"/>
                <w:bCs/>
                <w:color w:val="000000"/>
                <w:spacing w:val="-1"/>
              </w:rPr>
              <w:t>В</w:t>
            </w:r>
            <w:r w:rsidRPr="00BD4623">
              <w:rPr>
                <w:rFonts w:ascii="Courier New" w:hAnsi="Courier New" w:cs="Courier New"/>
                <w:bCs/>
                <w:color w:val="000000"/>
                <w:spacing w:val="-1"/>
              </w:rPr>
              <w:t>4</w:t>
            </w:r>
            <w:r w:rsidR="008D6D9F" w:rsidRPr="00BD4623">
              <w:rPr>
                <w:rFonts w:ascii="Courier New" w:hAnsi="Courier New" w:cs="Courier New"/>
                <w:bCs/>
                <w:color w:val="000000"/>
                <w:spacing w:val="-1"/>
              </w:rPr>
              <w:t>9999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E5" w:rsidRPr="00BD4623" w:rsidRDefault="008D6D9F" w:rsidP="00BD46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BD4623">
              <w:rPr>
                <w:rFonts w:ascii="Courier New" w:hAnsi="Courier New" w:cs="Courier New"/>
                <w:bCs/>
                <w:color w:val="000000"/>
                <w:spacing w:val="-1"/>
              </w:rPr>
              <w:t>244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E5" w:rsidRPr="00300C21" w:rsidRDefault="005D69B7" w:rsidP="00BD46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1</w:t>
            </w:r>
            <w:r w:rsidR="00BD4623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5,00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Pr="008D6D9F" w:rsidRDefault="00BD4623" w:rsidP="000401D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Pr="00300C21" w:rsidRDefault="00BD4623" w:rsidP="00104F9D">
            <w:pPr>
              <w:rPr>
                <w:rFonts w:ascii="Courier New" w:hAnsi="Courier New" w:cs="Courier New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Pr="00BD4623" w:rsidRDefault="00BD4623" w:rsidP="008D6D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Cs/>
                <w:color w:val="000000"/>
                <w:spacing w:val="-1"/>
              </w:rPr>
              <w:t>9930649999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Pr="00BD4623" w:rsidRDefault="00BD4623" w:rsidP="00BD46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Cs/>
                <w:color w:val="000000"/>
                <w:spacing w:val="-1"/>
              </w:rPr>
              <w:t>244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Default="00BD4623" w:rsidP="00BD46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1,00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Pr="00300C21" w:rsidRDefault="00BD4623" w:rsidP="000401D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Pr="00300C21" w:rsidRDefault="00BD4623" w:rsidP="00104F9D">
            <w:pPr>
              <w:rPr>
                <w:rFonts w:ascii="Courier New" w:hAnsi="Courier New" w:cs="Courier New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Default="00BD4623" w:rsidP="008D6D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Cs/>
                <w:color w:val="000000"/>
                <w:spacing w:val="-1"/>
              </w:rPr>
              <w:t>9930Ж49999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Default="00BD4623" w:rsidP="00BD46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Cs/>
                <w:color w:val="000000"/>
                <w:spacing w:val="-1"/>
              </w:rPr>
              <w:t>244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Default="00BD4623" w:rsidP="00BD46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1,00</w:t>
            </w:r>
          </w:p>
        </w:tc>
      </w:tr>
      <w:tr w:rsidR="008E471C" w:rsidRPr="00BD4623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Pr="00BD4623" w:rsidRDefault="00BD4623" w:rsidP="000401D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BD4623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Pr="00BD4623" w:rsidRDefault="00BD4623" w:rsidP="00104F9D">
            <w:pPr>
              <w:rPr>
                <w:rFonts w:ascii="Courier New" w:hAnsi="Courier New" w:cs="Courier New"/>
                <w:b/>
              </w:rPr>
            </w:pPr>
            <w:r w:rsidRPr="00BD4623">
              <w:rPr>
                <w:rFonts w:ascii="Courier New" w:hAnsi="Courier New" w:cs="Courier New"/>
                <w:b/>
              </w:rPr>
              <w:t>0400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Pr="00BD4623" w:rsidRDefault="00BD4623" w:rsidP="008D6D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Pr="00BD4623" w:rsidRDefault="00BD4623" w:rsidP="00BD46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Pr="00BD4623" w:rsidRDefault="00BD4623" w:rsidP="00BD46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</w:tr>
      <w:tr w:rsidR="008E471C" w:rsidRPr="00BD4623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Pr="00BD4623" w:rsidRDefault="00BD4623" w:rsidP="000401D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Pr="00BD4623" w:rsidRDefault="00BD4623" w:rsidP="00104F9D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0412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Pr="00BD4623" w:rsidRDefault="00BD4623" w:rsidP="008D6D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9930800000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Pr="00BD4623" w:rsidRDefault="00BD4623" w:rsidP="00BD46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Pr="00BD4623" w:rsidRDefault="00CC7441" w:rsidP="00BD46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</w:t>
            </w:r>
            <w:r w:rsidR="00BD4623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,00</w:t>
            </w:r>
          </w:p>
        </w:tc>
      </w:tr>
      <w:tr w:rsidR="008E471C" w:rsidRPr="00BD4623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Default="00BD4623" w:rsidP="000401D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Default="00BD4623" w:rsidP="00104F9D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Default="00BD4623" w:rsidP="008D6D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9930849999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Pr="00BD4623" w:rsidRDefault="00BD4623" w:rsidP="00BD46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200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Default="00BD4623" w:rsidP="00BD46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0,00</w:t>
            </w:r>
          </w:p>
        </w:tc>
      </w:tr>
      <w:tr w:rsidR="008E471C" w:rsidRPr="00BD4623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Pr="00300C21" w:rsidRDefault="00BD4623" w:rsidP="000401D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8D6D9F">
              <w:rPr>
                <w:rFonts w:ascii="Courier New" w:hAnsi="Courier New" w:cs="Courier New"/>
                <w:bCs/>
                <w:color w:val="000000"/>
                <w:spacing w:val="-1"/>
              </w:rPr>
              <w:t>иные закупки</w:t>
            </w: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 xml:space="preserve">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Default="00BD4623" w:rsidP="00104F9D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Default="00BD4623" w:rsidP="008D6D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9930949999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Default="00BD4623" w:rsidP="00BD46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244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Default="00CC7441" w:rsidP="00BD46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</w:t>
            </w:r>
            <w:r w:rsidR="00BD4623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,00</w:t>
            </w:r>
          </w:p>
        </w:tc>
      </w:tr>
      <w:tr w:rsidR="008E471C" w:rsidRPr="00BD4623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Pr="00BD4623" w:rsidRDefault="00BD4623" w:rsidP="000401D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BD4623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Pr="00BD4623" w:rsidRDefault="00BD4623" w:rsidP="00104F9D">
            <w:pPr>
              <w:rPr>
                <w:rFonts w:ascii="Courier New" w:hAnsi="Courier New" w:cs="Courier New"/>
                <w:b/>
              </w:rPr>
            </w:pPr>
            <w:r w:rsidRPr="00BD4623">
              <w:rPr>
                <w:rFonts w:ascii="Courier New" w:hAnsi="Courier New" w:cs="Courier New"/>
                <w:b/>
              </w:rPr>
              <w:t>1101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Pr="00BD4623" w:rsidRDefault="00BD4623" w:rsidP="008D6D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BD4623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9930Б00000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Pr="00BD4623" w:rsidRDefault="00BD4623" w:rsidP="00BD46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BD4623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200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Pr="00BD4623" w:rsidRDefault="00CC7441" w:rsidP="00BD46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5</w:t>
            </w:r>
            <w:r w:rsidR="00BD4623" w:rsidRPr="00BD4623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0,00</w:t>
            </w:r>
          </w:p>
        </w:tc>
      </w:tr>
      <w:tr w:rsidR="008E471C" w:rsidRPr="00BD4623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Pr="00BD4623" w:rsidRDefault="00BD4623" w:rsidP="000401D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8D6D9F">
              <w:rPr>
                <w:rFonts w:ascii="Courier New" w:hAnsi="Courier New" w:cs="Courier New"/>
                <w:bCs/>
                <w:color w:val="000000"/>
                <w:spacing w:val="-1"/>
              </w:rPr>
              <w:t>иные закупки</w:t>
            </w: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 xml:space="preserve">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Pr="00BD4623" w:rsidRDefault="00BD4623" w:rsidP="00104F9D">
            <w:pPr>
              <w:rPr>
                <w:rFonts w:ascii="Courier New" w:hAnsi="Courier New" w:cs="Courier New"/>
              </w:rPr>
            </w:pPr>
            <w:r w:rsidRPr="00BD4623">
              <w:rPr>
                <w:rFonts w:ascii="Courier New" w:hAnsi="Courier New" w:cs="Courier New"/>
              </w:rPr>
              <w:t>1101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Pr="00BD4623" w:rsidRDefault="00BD4623" w:rsidP="008D6D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BD4623">
              <w:rPr>
                <w:rFonts w:ascii="Courier New" w:hAnsi="Courier New" w:cs="Courier New"/>
                <w:bCs/>
                <w:color w:val="000000"/>
                <w:spacing w:val="-1"/>
              </w:rPr>
              <w:t>9930Б49999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Pr="00BD4623" w:rsidRDefault="00BD4623" w:rsidP="00BD46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BD4623">
              <w:rPr>
                <w:rFonts w:ascii="Courier New" w:hAnsi="Courier New" w:cs="Courier New"/>
                <w:bCs/>
                <w:color w:val="000000"/>
                <w:spacing w:val="-1"/>
              </w:rPr>
              <w:t>240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Pr="00BD4623" w:rsidRDefault="00BD4623" w:rsidP="00BD46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BD4623"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0,00</w:t>
            </w:r>
          </w:p>
        </w:tc>
      </w:tr>
      <w:tr w:rsidR="008E471C" w:rsidRPr="00BD4623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Pr="008D6D9F" w:rsidRDefault="00BD4623" w:rsidP="000401D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Pr="00BD4623" w:rsidRDefault="00BD4623" w:rsidP="00104F9D">
            <w:pPr>
              <w:rPr>
                <w:rFonts w:ascii="Courier New" w:hAnsi="Courier New" w:cs="Courier New"/>
              </w:rPr>
            </w:pPr>
            <w:r w:rsidRPr="00BD4623">
              <w:rPr>
                <w:rFonts w:ascii="Courier New" w:hAnsi="Courier New" w:cs="Courier New"/>
              </w:rPr>
              <w:t>1101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Pr="00BD4623" w:rsidRDefault="00BD4623" w:rsidP="008D6D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BD4623">
              <w:rPr>
                <w:rFonts w:ascii="Courier New" w:hAnsi="Courier New" w:cs="Courier New"/>
                <w:bCs/>
                <w:color w:val="000000"/>
                <w:spacing w:val="-1"/>
              </w:rPr>
              <w:t>9930Б49999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Pr="00BD4623" w:rsidRDefault="00BD4623" w:rsidP="00BD46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BD4623">
              <w:rPr>
                <w:rFonts w:ascii="Courier New" w:hAnsi="Courier New" w:cs="Courier New"/>
                <w:bCs/>
                <w:color w:val="000000"/>
                <w:spacing w:val="-1"/>
              </w:rPr>
              <w:t>244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23" w:rsidRPr="00BD4623" w:rsidRDefault="00CC7441" w:rsidP="00BD46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5</w:t>
            </w:r>
            <w:r w:rsidR="00BD4623" w:rsidRPr="00BD4623"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0,00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BD4623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BD4623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ОБСЛУЖИВАНИЕ ВНУТРЕННЕГО МУНИЦИПАЛЬНОГО ДОЛГА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BD4623" w:rsidRDefault="009C2F06" w:rsidP="00104F9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BD4623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11301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BD4623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BD4623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9930Р49999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BD4623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BD4623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244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BD4623" w:rsidRDefault="00F261E5" w:rsidP="00104F9D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</w:rPr>
            </w:pPr>
            <w:r w:rsidRPr="00BD4623">
              <w:rPr>
                <w:rFonts w:ascii="Courier New" w:eastAsia="Times New Roman" w:hAnsi="Courier New" w:cs="Courier New"/>
                <w:b/>
              </w:rPr>
              <w:t>2</w:t>
            </w:r>
            <w:r w:rsidR="009C2F06" w:rsidRPr="00BD4623">
              <w:rPr>
                <w:rFonts w:ascii="Courier New" w:eastAsia="Times New Roman" w:hAnsi="Courier New" w:cs="Courier New"/>
                <w:b/>
              </w:rPr>
              <w:t>,00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1301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BD4623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BD4623">
              <w:rPr>
                <w:rFonts w:ascii="Courier New" w:hAnsi="Courier New" w:cs="Courier New"/>
                <w:bCs/>
                <w:color w:val="000000"/>
                <w:spacing w:val="-1"/>
              </w:rPr>
              <w:t>9930Р49999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BD4623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BD4623">
              <w:rPr>
                <w:rFonts w:ascii="Courier New" w:hAnsi="Courier New" w:cs="Courier New"/>
                <w:bCs/>
                <w:color w:val="000000"/>
                <w:spacing w:val="-1"/>
              </w:rPr>
              <w:t>244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F261E5" w:rsidP="00104F9D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300C21">
              <w:rPr>
                <w:rFonts w:ascii="Courier New" w:eastAsia="Times New Roman" w:hAnsi="Courier New" w:cs="Courier New"/>
              </w:rPr>
              <w:t>2</w:t>
            </w:r>
            <w:r w:rsidR="009C2F06" w:rsidRPr="00300C21">
              <w:rPr>
                <w:rFonts w:ascii="Courier New" w:eastAsia="Times New Roman" w:hAnsi="Courier New" w:cs="Courier New"/>
              </w:rPr>
              <w:t>,00</w:t>
            </w:r>
          </w:p>
        </w:tc>
      </w:tr>
      <w:tr w:rsidR="008E471C" w:rsidRPr="00300C21" w:rsidTr="00E42CE1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300C21">
              <w:rPr>
                <w:rFonts w:ascii="Courier New" w:hAnsi="Courier New" w:cs="Courier New"/>
                <w:bCs/>
                <w:color w:val="000000"/>
                <w:spacing w:val="-1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00C21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00C21" w:rsidRDefault="00F261E5" w:rsidP="00614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00C21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1</w:t>
            </w:r>
            <w:r w:rsidR="00CC7441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5</w:t>
            </w:r>
            <w:r w:rsidR="00614127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547,4</w:t>
            </w:r>
          </w:p>
        </w:tc>
      </w:tr>
    </w:tbl>
    <w:p w:rsidR="009C2F06" w:rsidRPr="00DC604D" w:rsidRDefault="009C2F06" w:rsidP="009C2F06">
      <w:pPr>
        <w:widowControl w:val="0"/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</w:pPr>
    </w:p>
    <w:p w:rsidR="009C2F06" w:rsidRDefault="009C2F06" w:rsidP="009C2F06">
      <w:pPr>
        <w:widowControl w:val="0"/>
        <w:spacing w:after="0"/>
        <w:jc w:val="right"/>
        <w:rPr>
          <w:rFonts w:ascii="Courier New" w:hAnsi="Courier New" w:cs="Courier New"/>
          <w:bCs/>
          <w:color w:val="000000"/>
          <w:spacing w:val="-1"/>
          <w:sz w:val="20"/>
          <w:szCs w:val="20"/>
        </w:rPr>
      </w:pPr>
      <w:r>
        <w:rPr>
          <w:rFonts w:ascii="Courier New" w:hAnsi="Courier New" w:cs="Courier New"/>
          <w:bCs/>
          <w:color w:val="000000"/>
          <w:spacing w:val="-1"/>
        </w:rPr>
        <w:t>Приложение 8</w:t>
      </w:r>
    </w:p>
    <w:p w:rsidR="009C2F06" w:rsidRDefault="009C2F06" w:rsidP="009C2F06">
      <w:pPr>
        <w:widowControl w:val="0"/>
        <w:spacing w:after="0"/>
        <w:jc w:val="right"/>
        <w:rPr>
          <w:rFonts w:ascii="Courier New" w:hAnsi="Courier New" w:cs="Courier New"/>
          <w:bCs/>
          <w:color w:val="000000"/>
          <w:spacing w:val="-1"/>
        </w:rPr>
      </w:pPr>
      <w:r>
        <w:rPr>
          <w:rFonts w:ascii="Courier New" w:hAnsi="Courier New" w:cs="Courier New"/>
          <w:bCs/>
          <w:color w:val="000000"/>
          <w:spacing w:val="-1"/>
        </w:rPr>
        <w:t>К решению Думы МО «Ользоны»</w:t>
      </w:r>
    </w:p>
    <w:p w:rsidR="009C2F06" w:rsidRDefault="00614127" w:rsidP="009C2F06">
      <w:pPr>
        <w:widowControl w:val="0"/>
        <w:spacing w:after="0"/>
        <w:jc w:val="right"/>
        <w:rPr>
          <w:rFonts w:ascii="Courier New" w:hAnsi="Courier New" w:cs="Courier New"/>
          <w:bCs/>
          <w:color w:val="000000"/>
          <w:spacing w:val="-1"/>
        </w:rPr>
      </w:pPr>
      <w:r>
        <w:rPr>
          <w:rFonts w:ascii="Courier New" w:hAnsi="Courier New" w:cs="Courier New"/>
          <w:bCs/>
          <w:color w:val="000000"/>
          <w:spacing w:val="-1"/>
        </w:rPr>
        <w:lastRenderedPageBreak/>
        <w:t>от 30</w:t>
      </w:r>
      <w:r w:rsidR="00A0404B">
        <w:rPr>
          <w:rFonts w:ascii="Courier New" w:hAnsi="Courier New" w:cs="Courier New"/>
          <w:bCs/>
          <w:color w:val="000000"/>
          <w:spacing w:val="-1"/>
        </w:rPr>
        <w:t>.</w:t>
      </w:r>
      <w:r w:rsidR="005D69B7">
        <w:rPr>
          <w:rFonts w:ascii="Courier New" w:hAnsi="Courier New" w:cs="Courier New"/>
          <w:bCs/>
          <w:color w:val="000000"/>
          <w:spacing w:val="-1"/>
        </w:rPr>
        <w:t>0</w:t>
      </w:r>
      <w:r>
        <w:rPr>
          <w:rFonts w:ascii="Courier New" w:hAnsi="Courier New" w:cs="Courier New"/>
          <w:bCs/>
          <w:color w:val="000000"/>
          <w:spacing w:val="-1"/>
        </w:rPr>
        <w:t>9</w:t>
      </w:r>
      <w:r w:rsidR="00A0404B">
        <w:rPr>
          <w:rFonts w:ascii="Courier New" w:hAnsi="Courier New" w:cs="Courier New"/>
          <w:bCs/>
          <w:color w:val="000000"/>
          <w:spacing w:val="-1"/>
        </w:rPr>
        <w:t>.202</w:t>
      </w:r>
      <w:r w:rsidR="00CC7441">
        <w:rPr>
          <w:rFonts w:ascii="Courier New" w:hAnsi="Courier New" w:cs="Courier New"/>
          <w:bCs/>
          <w:color w:val="000000"/>
          <w:spacing w:val="-1"/>
        </w:rPr>
        <w:t>4</w:t>
      </w:r>
      <w:r w:rsidR="00A0404B">
        <w:rPr>
          <w:rFonts w:ascii="Courier New" w:hAnsi="Courier New" w:cs="Courier New"/>
          <w:bCs/>
          <w:color w:val="000000"/>
          <w:spacing w:val="-1"/>
        </w:rPr>
        <w:t>г №</w:t>
      </w:r>
      <w:r w:rsidR="004347C6">
        <w:rPr>
          <w:rFonts w:ascii="Courier New" w:hAnsi="Courier New" w:cs="Courier New"/>
          <w:bCs/>
          <w:color w:val="000000"/>
          <w:spacing w:val="-1"/>
        </w:rPr>
        <w:t>2</w:t>
      </w:r>
      <w:r>
        <w:rPr>
          <w:rFonts w:ascii="Courier New" w:hAnsi="Courier New" w:cs="Courier New"/>
          <w:bCs/>
          <w:color w:val="000000"/>
          <w:spacing w:val="-1"/>
        </w:rPr>
        <w:t>3</w:t>
      </w:r>
    </w:p>
    <w:p w:rsidR="009C2F06" w:rsidRDefault="009C2F06" w:rsidP="009C2F06">
      <w:pPr>
        <w:widowControl w:val="0"/>
        <w:spacing w:after="0"/>
        <w:jc w:val="right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9C2F06" w:rsidRPr="006149ED" w:rsidRDefault="009C2F06" w:rsidP="009C2F06">
      <w:pPr>
        <w:widowControl w:val="0"/>
        <w:jc w:val="center"/>
        <w:rPr>
          <w:rFonts w:ascii="Arial" w:hAnsi="Arial" w:cs="Arial"/>
          <w:b/>
          <w:bCs/>
          <w:color w:val="000000"/>
          <w:spacing w:val="-1"/>
          <w:sz w:val="30"/>
          <w:szCs w:val="30"/>
        </w:rPr>
      </w:pPr>
      <w:r w:rsidRPr="006149ED">
        <w:rPr>
          <w:rFonts w:ascii="Arial" w:hAnsi="Arial" w:cs="Arial"/>
          <w:b/>
          <w:bCs/>
          <w:color w:val="000000"/>
          <w:spacing w:val="-1"/>
          <w:sz w:val="30"/>
          <w:szCs w:val="30"/>
        </w:rPr>
        <w:t>ВЕДОМСТВЕННАЯ СТРУКТУ</w:t>
      </w:r>
      <w:r w:rsidR="00683C8C">
        <w:rPr>
          <w:rFonts w:ascii="Arial" w:hAnsi="Arial" w:cs="Arial"/>
          <w:b/>
          <w:bCs/>
          <w:color w:val="000000"/>
          <w:spacing w:val="-1"/>
          <w:sz w:val="30"/>
          <w:szCs w:val="30"/>
        </w:rPr>
        <w:t>РА РАСХОДОВ МО «ОЛЬЗОНЫ» НА 2024</w:t>
      </w:r>
      <w:r w:rsidRPr="006149ED">
        <w:rPr>
          <w:rFonts w:ascii="Arial" w:hAnsi="Arial" w:cs="Arial"/>
          <w:b/>
          <w:bCs/>
          <w:color w:val="000000"/>
          <w:spacing w:val="-1"/>
          <w:sz w:val="30"/>
          <w:szCs w:val="30"/>
        </w:rPr>
        <w:t xml:space="preserve"> ГОД</w:t>
      </w:r>
    </w:p>
    <w:p w:rsidR="009C2F06" w:rsidRDefault="009C2F06" w:rsidP="009C2F06">
      <w:pPr>
        <w:widowControl w:val="0"/>
        <w:jc w:val="center"/>
        <w:rPr>
          <w:bCs/>
          <w:color w:val="000000"/>
          <w:spacing w:val="-1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851"/>
        <w:gridCol w:w="850"/>
        <w:gridCol w:w="1701"/>
        <w:gridCol w:w="709"/>
        <w:gridCol w:w="1241"/>
      </w:tblGrid>
      <w:tr w:rsidR="009C2F06" w:rsidRPr="00D012EB" w:rsidTr="00104F9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РзПз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ВР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Сумма</w:t>
            </w:r>
          </w:p>
        </w:tc>
      </w:tr>
      <w:tr w:rsidR="009C2F06" w:rsidRPr="00D012EB" w:rsidTr="00104F9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Непрограмные расходы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</w:tr>
      <w:tr w:rsidR="009C2F06" w:rsidRPr="00D012EB" w:rsidTr="00104F9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4C48F4" w:rsidP="00CC7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72</w:t>
            </w:r>
            <w:r w:rsidR="00F36B23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92</w:t>
            </w:r>
            <w:r w:rsidR="00CC7441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,2</w:t>
            </w:r>
            <w:r w:rsidR="00335572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</w:t>
            </w:r>
          </w:p>
        </w:tc>
      </w:tr>
      <w:tr w:rsidR="009C2F06" w:rsidRPr="00D012EB" w:rsidTr="00104F9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 xml:space="preserve">Функционирование главы МО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9910000000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A0404B" w:rsidP="00CC7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1</w:t>
            </w:r>
            <w:r w:rsidR="00CC7441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664,2</w:t>
            </w:r>
            <w:r w:rsidR="00335572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</w:t>
            </w:r>
          </w:p>
        </w:tc>
      </w:tr>
      <w:tr w:rsidR="009C2F06" w:rsidRPr="00D012EB" w:rsidTr="00104F9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0101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9910100000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rPr>
                <w:rFonts w:ascii="Courier New" w:hAnsi="Courier New" w:cs="Courier New"/>
              </w:rPr>
            </w:pPr>
          </w:p>
        </w:tc>
      </w:tr>
      <w:tr w:rsidR="009C2F06" w:rsidRPr="00D012EB" w:rsidTr="00CC7441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Функционирование высшего должностного лица МО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9910140110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120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CC7441" w:rsidP="0033557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1664,20</w:t>
            </w:r>
          </w:p>
        </w:tc>
      </w:tr>
      <w:tr w:rsidR="009C2F06" w:rsidRPr="00D012EB" w:rsidTr="00CC7441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9910140110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121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CC7441" w:rsidP="0033557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1664,20</w:t>
            </w:r>
          </w:p>
        </w:tc>
      </w:tr>
      <w:tr w:rsidR="009C2F06" w:rsidRPr="00D012EB" w:rsidTr="00104F9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Функционирование исполнительного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9910240110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335572" w:rsidP="00CC7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5</w:t>
            </w:r>
            <w:r w:rsidR="00F36B23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557</w:t>
            </w:r>
            <w:r w:rsidR="00CC7441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,2</w:t>
            </w:r>
          </w:p>
        </w:tc>
      </w:tr>
      <w:tr w:rsidR="009C2F06" w:rsidRPr="00D012EB" w:rsidTr="00104F9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Расходы на выплату персоналу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910240110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120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D012EB" w:rsidP="00CC7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4</w:t>
            </w:r>
            <w:r w:rsidR="00CC7441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942,1</w:t>
            </w:r>
            <w:r w:rsidR="00335572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</w:t>
            </w:r>
          </w:p>
        </w:tc>
      </w:tr>
      <w:tr w:rsidR="009C2F06" w:rsidRPr="00D012EB" w:rsidTr="00104F9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9910240110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121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D012EB" w:rsidP="00CC7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4</w:t>
            </w:r>
            <w:r w:rsidR="00CC7441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942,1</w:t>
            </w:r>
            <w:r w:rsidR="00335572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</w:t>
            </w:r>
          </w:p>
        </w:tc>
      </w:tr>
      <w:tr w:rsidR="009C2F06" w:rsidRPr="00D012EB" w:rsidTr="00104F9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Расходы на обеспечение деятельности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9910240190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CC7441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122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CC7441" w:rsidP="00104F9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9,80</w:t>
            </w:r>
          </w:p>
        </w:tc>
      </w:tr>
      <w:tr w:rsidR="009C2F06" w:rsidRPr="00D012EB" w:rsidTr="00104F9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9910240190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CC7441" w:rsidP="00F36B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2</w:t>
            </w:r>
            <w:r w:rsidR="00F36B23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69,9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</w:t>
            </w:r>
          </w:p>
        </w:tc>
      </w:tr>
      <w:tr w:rsidR="00D012EB" w:rsidRPr="00D012EB" w:rsidTr="00D012E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2EB" w:rsidRPr="00D012EB" w:rsidRDefault="00D012EB" w:rsidP="00D012E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2EB" w:rsidRPr="00D012EB" w:rsidRDefault="00D012EB" w:rsidP="00D012EB">
            <w:pPr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2EB" w:rsidRPr="00D012EB" w:rsidRDefault="00D012EB" w:rsidP="00D012EB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2EB" w:rsidRPr="00D012EB" w:rsidRDefault="00D012EB" w:rsidP="00D012EB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9910240190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2EB" w:rsidRPr="00D012EB" w:rsidRDefault="00D012EB" w:rsidP="00D012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240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EB" w:rsidRPr="00D012EB" w:rsidRDefault="00F36B23" w:rsidP="00C7345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269</w:t>
            </w:r>
            <w:r w:rsidR="00CC7441">
              <w:rPr>
                <w:rFonts w:ascii="Courier New" w:hAnsi="Courier New" w:cs="Courier New"/>
              </w:rPr>
              <w:t>,90</w:t>
            </w:r>
          </w:p>
        </w:tc>
      </w:tr>
      <w:tr w:rsidR="00D012EB" w:rsidRPr="00D012EB" w:rsidTr="00D012E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2EB" w:rsidRPr="00D012EB" w:rsidRDefault="00D012EB" w:rsidP="00D012E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2EB" w:rsidRPr="00D012EB" w:rsidRDefault="00D012EB" w:rsidP="00D012EB">
            <w:pPr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2EB" w:rsidRPr="00D012EB" w:rsidRDefault="00D012EB" w:rsidP="00D012EB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2EB" w:rsidRPr="00D012EB" w:rsidRDefault="00D012EB" w:rsidP="00D012EB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9910240190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2EB" w:rsidRPr="00D012EB" w:rsidRDefault="00D012EB" w:rsidP="00D012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244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EB" w:rsidRPr="00D012EB" w:rsidRDefault="00F36B23" w:rsidP="00D012E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269</w:t>
            </w:r>
            <w:r w:rsidR="00CC7441">
              <w:rPr>
                <w:rFonts w:ascii="Courier New" w:hAnsi="Courier New" w:cs="Courier New"/>
              </w:rPr>
              <w:t>,90</w:t>
            </w:r>
          </w:p>
        </w:tc>
      </w:tr>
      <w:tr w:rsidR="00335572" w:rsidRPr="00D012EB" w:rsidTr="00D012E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572" w:rsidRPr="00D012EB" w:rsidRDefault="00335572" w:rsidP="00D012E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Cs/>
                <w:color w:val="000000"/>
                <w:spacing w:val="-1"/>
              </w:rPr>
              <w:t>Прочие платежи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572" w:rsidRPr="00D012EB" w:rsidRDefault="00335572" w:rsidP="00D012EB">
            <w:pPr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572" w:rsidRPr="00D012EB" w:rsidRDefault="00335572" w:rsidP="00D012EB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572" w:rsidRPr="00D012EB" w:rsidRDefault="00335572" w:rsidP="00D012E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9910240190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572" w:rsidRPr="00D012EB" w:rsidRDefault="00335572" w:rsidP="00D012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247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572" w:rsidRDefault="00CC7441" w:rsidP="00D012E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333,30</w:t>
            </w:r>
          </w:p>
        </w:tc>
      </w:tr>
      <w:tr w:rsidR="00335572" w:rsidRPr="00D012EB" w:rsidTr="00D012E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572" w:rsidRPr="00D012EB" w:rsidRDefault="00335572" w:rsidP="003355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Cs/>
                <w:color w:val="000000"/>
                <w:spacing w:val="-1"/>
              </w:rPr>
              <w:t>Прочие платежи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572" w:rsidRPr="00D012EB" w:rsidRDefault="00335572" w:rsidP="00335572">
            <w:pPr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572" w:rsidRPr="00D012EB" w:rsidRDefault="00335572" w:rsidP="00335572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572" w:rsidRPr="00D012EB" w:rsidRDefault="00335572" w:rsidP="0033557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9910240190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572" w:rsidRDefault="00335572" w:rsidP="0033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850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572" w:rsidRDefault="00CC7441" w:rsidP="0033557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2,1</w:t>
            </w:r>
            <w:r w:rsidR="00335572">
              <w:rPr>
                <w:rFonts w:ascii="Courier New" w:hAnsi="Courier New" w:cs="Courier New"/>
              </w:rPr>
              <w:t>0</w:t>
            </w:r>
          </w:p>
        </w:tc>
      </w:tr>
      <w:tr w:rsidR="00335572" w:rsidRPr="00D012EB" w:rsidTr="00D012E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572" w:rsidRDefault="00335572" w:rsidP="003355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Cs/>
                <w:color w:val="000000"/>
                <w:spacing w:val="-1"/>
              </w:rPr>
              <w:t>Проведение выборов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572" w:rsidRPr="00D012EB" w:rsidRDefault="00335572" w:rsidP="0033557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572" w:rsidRPr="00D012EB" w:rsidRDefault="00335572" w:rsidP="0033557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572" w:rsidRDefault="00335572" w:rsidP="0033557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991054360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572" w:rsidRDefault="00335572" w:rsidP="0033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312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572" w:rsidRDefault="005F3EF7" w:rsidP="00CC74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="00335572">
              <w:rPr>
                <w:rFonts w:ascii="Courier New" w:hAnsi="Courier New" w:cs="Courier New"/>
              </w:rPr>
              <w:t>0</w:t>
            </w:r>
          </w:p>
        </w:tc>
      </w:tr>
      <w:tr w:rsidR="009C2F06" w:rsidRPr="00335572" w:rsidTr="00104F9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35572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35572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Резервный фонд исполнительной власти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35572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35572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35572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35572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35572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35572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9910300000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335572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335572" w:rsidRDefault="006D15CB" w:rsidP="006D15CB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335572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10,0</w:t>
            </w:r>
            <w:r w:rsidR="009C2F06" w:rsidRPr="00335572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</w:t>
            </w:r>
          </w:p>
        </w:tc>
      </w:tr>
      <w:tr w:rsidR="009C2F06" w:rsidRPr="00D012EB" w:rsidTr="00104F9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9910349120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800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6D15CB" w:rsidP="006D15CB">
            <w:pPr>
              <w:rPr>
                <w:rFonts w:ascii="Courier New" w:hAnsi="Courier New" w:cs="Courier New"/>
              </w:rPr>
            </w:pPr>
            <w:r w:rsidRPr="00D012EB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10,0</w:t>
            </w:r>
            <w:r w:rsidR="009C2F06" w:rsidRPr="00D012EB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</w:t>
            </w:r>
          </w:p>
        </w:tc>
      </w:tr>
      <w:tr w:rsidR="009C2F06" w:rsidRPr="00D012EB" w:rsidTr="00104F9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9910349120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870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6D15CB" w:rsidP="00104F9D">
            <w:pPr>
              <w:rPr>
                <w:rFonts w:ascii="Courier New" w:hAnsi="Courier New" w:cs="Courier New"/>
              </w:rPr>
            </w:pPr>
            <w:r w:rsidRPr="00D012EB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10</w:t>
            </w:r>
            <w:r w:rsidR="009C2F06" w:rsidRPr="00D012EB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,00</w:t>
            </w:r>
          </w:p>
        </w:tc>
      </w:tr>
      <w:tr w:rsidR="009C2F06" w:rsidRPr="00D012EB" w:rsidTr="00CC7441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CC7441" w:rsidP="003662A6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60,80</w:t>
            </w:r>
          </w:p>
        </w:tc>
      </w:tr>
      <w:tr w:rsidR="00AD61A2" w:rsidRPr="00D012EB" w:rsidTr="00AD61A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1A2" w:rsidRPr="00D012EB" w:rsidRDefault="00AD61A2" w:rsidP="00AD61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1A2" w:rsidRPr="00D012EB" w:rsidRDefault="00AD61A2" w:rsidP="00AD6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1A2" w:rsidRPr="00D012EB" w:rsidRDefault="00AD61A2" w:rsidP="00AD6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1A2" w:rsidRPr="00D012EB" w:rsidRDefault="00AD61A2" w:rsidP="00AD6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9920100000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1A2" w:rsidRPr="00D012EB" w:rsidRDefault="00AD61A2" w:rsidP="00AD6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1A2" w:rsidRPr="00CC7441" w:rsidRDefault="00CC7441" w:rsidP="00AD61A2">
            <w:pPr>
              <w:rPr>
                <w:rFonts w:ascii="Courier New" w:hAnsi="Courier New" w:cs="Courier New"/>
              </w:rPr>
            </w:pPr>
            <w:r w:rsidRPr="00CC7441">
              <w:rPr>
                <w:rFonts w:ascii="Courier New" w:hAnsi="Courier New" w:cs="Courier New"/>
              </w:rPr>
              <w:t>60,80</w:t>
            </w:r>
          </w:p>
        </w:tc>
      </w:tr>
      <w:tr w:rsidR="00335572" w:rsidRPr="00D012EB" w:rsidTr="00AD61A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572" w:rsidRPr="00D012EB" w:rsidRDefault="00335572" w:rsidP="00AD61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Cs/>
                <w:color w:val="000000"/>
                <w:spacing w:val="-1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572" w:rsidRPr="00D012EB" w:rsidRDefault="00335572" w:rsidP="00AD6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572" w:rsidRPr="00D012EB" w:rsidRDefault="00335572" w:rsidP="00AD6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572" w:rsidRPr="00D012EB" w:rsidRDefault="00335572" w:rsidP="00AD6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9910240110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572" w:rsidRPr="00D012EB" w:rsidRDefault="00335572" w:rsidP="00AD6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120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572" w:rsidRDefault="00CC7441" w:rsidP="00AD61A2">
            <w:pP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60,1</w:t>
            </w:r>
            <w:r w:rsidR="00335572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</w:t>
            </w:r>
          </w:p>
        </w:tc>
      </w:tr>
      <w:tr w:rsidR="00AD61A2" w:rsidRPr="00D012EB" w:rsidTr="00AD61A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1A2" w:rsidRPr="00D012EB" w:rsidRDefault="00AD61A2" w:rsidP="00AD61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 xml:space="preserve">Осуществление областных государственных полномочий по </w:t>
            </w: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lastRenderedPageBreak/>
              <w:t>определению перечня должностных лиц органами местного самоуправления, уполномоченных составлять протоколы об административных правонарушениях, предусмотренных законами Иркутской области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1A2" w:rsidRPr="00D012EB" w:rsidRDefault="00AD61A2" w:rsidP="00AD6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lastRenderedPageBreak/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1A2" w:rsidRPr="00D012EB" w:rsidRDefault="00AD61A2" w:rsidP="00AD61A2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1A2" w:rsidRPr="00D012EB" w:rsidRDefault="00AD61A2" w:rsidP="00AD6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9920173150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1A2" w:rsidRPr="00D012EB" w:rsidRDefault="00AD61A2" w:rsidP="00AD6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120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1A2" w:rsidRDefault="00335572" w:rsidP="00AD61A2"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0,70</w:t>
            </w:r>
          </w:p>
        </w:tc>
      </w:tr>
      <w:tr w:rsidR="009C2F06" w:rsidRPr="00D012EB" w:rsidTr="00AD61A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lastRenderedPageBreak/>
              <w:t>Расходы на обеспечение деятельности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9920173150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AD61A2" w:rsidP="00104F9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0,70</w:t>
            </w:r>
          </w:p>
        </w:tc>
      </w:tr>
      <w:tr w:rsidR="00AD61A2" w:rsidRPr="00D012EB" w:rsidTr="00AD61A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1A2" w:rsidRPr="00D012EB" w:rsidRDefault="00AD61A2" w:rsidP="00AD61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1A2" w:rsidRPr="00D012EB" w:rsidRDefault="00AD61A2" w:rsidP="00AD6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1A2" w:rsidRPr="00D012EB" w:rsidRDefault="00AD61A2" w:rsidP="00AD61A2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1A2" w:rsidRPr="00D012EB" w:rsidRDefault="00AD61A2" w:rsidP="00AD61A2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9920173150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1A2" w:rsidRPr="00D012EB" w:rsidRDefault="00AD61A2" w:rsidP="00AD6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1A2" w:rsidRDefault="00AD61A2" w:rsidP="00AD61A2">
            <w:r w:rsidRPr="00497B2D">
              <w:t>0,70</w:t>
            </w:r>
          </w:p>
        </w:tc>
      </w:tr>
      <w:tr w:rsidR="00AD61A2" w:rsidRPr="00D012EB" w:rsidTr="00AD61A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1A2" w:rsidRPr="00D012EB" w:rsidRDefault="00AD61A2" w:rsidP="00AD61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1A2" w:rsidRPr="00D012EB" w:rsidRDefault="00AD61A2" w:rsidP="00AD6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1A2" w:rsidRPr="00D012EB" w:rsidRDefault="00AD61A2" w:rsidP="00AD61A2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1A2" w:rsidRPr="00D012EB" w:rsidRDefault="00AD61A2" w:rsidP="00AD61A2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9920173150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1A2" w:rsidRPr="00D012EB" w:rsidRDefault="00AD61A2" w:rsidP="00AD6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240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1A2" w:rsidRDefault="00AD61A2" w:rsidP="00AD61A2">
            <w:r w:rsidRPr="00497B2D">
              <w:t>0,70</w:t>
            </w:r>
          </w:p>
        </w:tc>
      </w:tr>
      <w:tr w:rsidR="00AD61A2" w:rsidRPr="00D012EB" w:rsidTr="00AD61A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1A2" w:rsidRPr="00D012EB" w:rsidRDefault="00AD61A2" w:rsidP="00AD61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1A2" w:rsidRPr="00D012EB" w:rsidRDefault="00AD61A2" w:rsidP="00AD6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1A2" w:rsidRPr="00D012EB" w:rsidRDefault="00AD61A2" w:rsidP="00AD61A2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1A2" w:rsidRPr="00D012EB" w:rsidRDefault="00AD61A2" w:rsidP="00AD61A2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9920173150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1A2" w:rsidRPr="00D012EB" w:rsidRDefault="00AD61A2" w:rsidP="00AD6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244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1A2" w:rsidRDefault="00AD61A2" w:rsidP="00AD61A2">
            <w:r w:rsidRPr="00497B2D">
              <w:t>0,70</w:t>
            </w:r>
          </w:p>
        </w:tc>
      </w:tr>
      <w:tr w:rsidR="009C2F06" w:rsidRPr="00D012EB" w:rsidTr="00AD61A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spacing w:val="-1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</w:rPr>
            </w:pPr>
            <w:r w:rsidRPr="00D012EB">
              <w:rPr>
                <w:rFonts w:ascii="Courier New" w:hAnsi="Courier New" w:cs="Courier New"/>
                <w:b/>
                <w:bCs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spacing w:val="-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spacing w:val="-1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CC7441" w:rsidP="0033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spacing w:val="-1"/>
              </w:rPr>
              <w:t>209,80</w:t>
            </w:r>
          </w:p>
        </w:tc>
      </w:tr>
      <w:tr w:rsidR="009C2F06" w:rsidRPr="00D012EB" w:rsidTr="00AD61A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9920200000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CC7441" w:rsidP="00366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195,30</w:t>
            </w:r>
          </w:p>
        </w:tc>
      </w:tr>
      <w:tr w:rsidR="009C2F06" w:rsidRPr="00D012EB" w:rsidTr="00CC7441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Расходы на обеспечение деятельности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9920251180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CC7441" w:rsidP="00366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14,50</w:t>
            </w:r>
          </w:p>
        </w:tc>
      </w:tr>
      <w:tr w:rsidR="009C2F06" w:rsidRPr="00D012EB" w:rsidTr="00AD61A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1400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CC7441" w:rsidP="00CE54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433,20</w:t>
            </w:r>
          </w:p>
        </w:tc>
      </w:tr>
      <w:tr w:rsidR="003662A6" w:rsidRPr="00D012EB" w:rsidTr="00AD61A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2A6" w:rsidRPr="00D012EB" w:rsidRDefault="003662A6" w:rsidP="003662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Прочие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2A6" w:rsidRPr="00D012EB" w:rsidRDefault="003662A6" w:rsidP="003662A6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2A6" w:rsidRPr="00D012EB" w:rsidRDefault="003662A6" w:rsidP="00366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2A6" w:rsidRPr="00D012EB" w:rsidRDefault="003662A6" w:rsidP="00366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9920400000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2A6" w:rsidRPr="00D012EB" w:rsidRDefault="003662A6" w:rsidP="00366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500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2A6" w:rsidRDefault="00CC7441" w:rsidP="00CE54FD">
            <w:r>
              <w:t>433,20</w:t>
            </w:r>
          </w:p>
        </w:tc>
      </w:tr>
      <w:tr w:rsidR="003662A6" w:rsidRPr="00D012EB" w:rsidTr="00AD61A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2A6" w:rsidRPr="00D012EB" w:rsidRDefault="003662A6" w:rsidP="003662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Передача полномочий в 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2A6" w:rsidRPr="00D012EB" w:rsidRDefault="003662A6" w:rsidP="003662A6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2A6" w:rsidRPr="00D012EB" w:rsidRDefault="003662A6" w:rsidP="003662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2A6" w:rsidRPr="00D012EB" w:rsidRDefault="003662A6" w:rsidP="00366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9920441040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2A6" w:rsidRPr="00D012EB" w:rsidRDefault="003662A6" w:rsidP="00366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540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2A6" w:rsidRDefault="00CC7441" w:rsidP="00CE54FD">
            <w:r>
              <w:t>433,20</w:t>
            </w:r>
          </w:p>
        </w:tc>
      </w:tr>
      <w:tr w:rsidR="003662A6" w:rsidRPr="00D012EB" w:rsidTr="00AD61A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2A6" w:rsidRPr="00D012EB" w:rsidRDefault="003662A6" w:rsidP="003662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2A6" w:rsidRPr="00D012EB" w:rsidRDefault="003662A6" w:rsidP="003662A6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2A6" w:rsidRPr="00D012EB" w:rsidRDefault="003662A6" w:rsidP="003662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2A6" w:rsidRPr="00D012EB" w:rsidRDefault="003662A6" w:rsidP="00366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9920441040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2A6" w:rsidRPr="00D012EB" w:rsidRDefault="003662A6" w:rsidP="00366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540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2A6" w:rsidRDefault="00CC7441" w:rsidP="00CE54FD">
            <w:r>
              <w:t>433,20</w:t>
            </w:r>
          </w:p>
        </w:tc>
      </w:tr>
      <w:tr w:rsidR="009C2F06" w:rsidRPr="00D012EB" w:rsidTr="00104F9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</w:tr>
      <w:tr w:rsidR="009C2F06" w:rsidRPr="00D012EB" w:rsidTr="00AD61A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Дорожное хозяйство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9930100000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CC7441" w:rsidP="00CB6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1</w:t>
            </w:r>
            <w:r w:rsidR="00CB6C58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401,60</w:t>
            </w:r>
          </w:p>
        </w:tc>
      </w:tr>
      <w:tr w:rsidR="00AD61A2" w:rsidRPr="00D012EB" w:rsidTr="00AD61A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1A2" w:rsidRPr="00D012EB" w:rsidRDefault="00AD61A2" w:rsidP="00AD61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1A2" w:rsidRPr="00D012EB" w:rsidRDefault="00AD61A2" w:rsidP="00AD61A2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1A2" w:rsidRPr="00D012EB" w:rsidRDefault="00AD61A2" w:rsidP="00AD6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1A2" w:rsidRPr="00D012EB" w:rsidRDefault="00AD61A2" w:rsidP="00AD6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9930149999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1A2" w:rsidRPr="00D012EB" w:rsidRDefault="00AD61A2" w:rsidP="00AD6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1A2" w:rsidRDefault="00CC7441" w:rsidP="00CB6C58">
            <w:r>
              <w:t>1</w:t>
            </w:r>
            <w:r w:rsidR="00CB6C58">
              <w:t>401,6</w:t>
            </w:r>
            <w:r>
              <w:t>0</w:t>
            </w:r>
          </w:p>
        </w:tc>
      </w:tr>
      <w:tr w:rsidR="003662A6" w:rsidRPr="00D012EB" w:rsidTr="00AD61A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2A6" w:rsidRPr="00D012EB" w:rsidRDefault="003662A6" w:rsidP="003662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2A6" w:rsidRPr="00D012EB" w:rsidRDefault="003662A6" w:rsidP="003662A6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2A6" w:rsidRPr="00D012EB" w:rsidRDefault="003662A6" w:rsidP="00366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2A6" w:rsidRPr="00D012EB" w:rsidRDefault="003662A6" w:rsidP="003662A6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9930149999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2A6" w:rsidRPr="00D012EB" w:rsidRDefault="003662A6" w:rsidP="00366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240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2A6" w:rsidRDefault="00CC7441" w:rsidP="00CB6C58">
            <w:r>
              <w:t>1</w:t>
            </w:r>
            <w:r w:rsidR="00CB6C58">
              <w:t>401,6</w:t>
            </w:r>
            <w:r>
              <w:t>0</w:t>
            </w:r>
          </w:p>
        </w:tc>
      </w:tr>
      <w:tr w:rsidR="003662A6" w:rsidRPr="00D012EB" w:rsidTr="00AD61A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2A6" w:rsidRPr="00D012EB" w:rsidRDefault="003662A6" w:rsidP="003662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2A6" w:rsidRPr="00D012EB" w:rsidRDefault="003662A6" w:rsidP="003662A6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2A6" w:rsidRPr="00D012EB" w:rsidRDefault="003662A6" w:rsidP="00366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2A6" w:rsidRPr="00D012EB" w:rsidRDefault="003662A6" w:rsidP="003662A6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9930149999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2A6" w:rsidRPr="00D012EB" w:rsidRDefault="003662A6" w:rsidP="00366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244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2A6" w:rsidRDefault="00CB6C58" w:rsidP="00CB6C58">
            <w:r>
              <w:t>1401,6</w:t>
            </w:r>
            <w:r w:rsidR="00CC7441">
              <w:t>0</w:t>
            </w:r>
          </w:p>
        </w:tc>
      </w:tr>
      <w:tr w:rsidR="00C7345C" w:rsidRPr="00D012EB" w:rsidTr="00AD61A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45C" w:rsidRPr="00D012EB" w:rsidRDefault="00C7345C" w:rsidP="003662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Cs/>
                <w:color w:val="000000"/>
                <w:spacing w:val="-1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45C" w:rsidRPr="00D012EB" w:rsidRDefault="00C7345C" w:rsidP="003662A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45C" w:rsidRPr="00D012EB" w:rsidRDefault="00C7345C" w:rsidP="00366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45C" w:rsidRPr="00D012EB" w:rsidRDefault="00C7345C" w:rsidP="003662A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9930000000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45C" w:rsidRPr="00D012EB" w:rsidRDefault="00C7345C" w:rsidP="00366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45C" w:rsidRDefault="00CC7441" w:rsidP="005F3EF7">
            <w:pP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5,00</w:t>
            </w:r>
          </w:p>
        </w:tc>
      </w:tr>
      <w:tr w:rsidR="009C2F06" w:rsidRPr="00D012EB" w:rsidTr="00AD61A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CC7441" w:rsidP="00CB6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1</w:t>
            </w:r>
            <w:r w:rsidR="00F36B23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69</w:t>
            </w:r>
            <w:r w:rsidR="00CB6C58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8</w:t>
            </w:r>
            <w:r w:rsidR="00F36B23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,</w:t>
            </w:r>
            <w:r w:rsidR="00CB6C58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1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</w:t>
            </w:r>
          </w:p>
        </w:tc>
      </w:tr>
      <w:tr w:rsidR="006D15CB" w:rsidRPr="00D012EB" w:rsidTr="00AD61A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5CB" w:rsidRPr="00D012EB" w:rsidRDefault="006D15CB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5CB" w:rsidRPr="00D012EB" w:rsidRDefault="006D15CB" w:rsidP="00104F9D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5CB" w:rsidRPr="00D012EB" w:rsidRDefault="006D15CB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5CB" w:rsidRPr="00D012EB" w:rsidRDefault="006D15CB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9930300000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5CB" w:rsidRPr="00D012EB" w:rsidRDefault="006D15CB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5CB" w:rsidRPr="00D012EB" w:rsidRDefault="006D15CB">
            <w:pPr>
              <w:rPr>
                <w:rFonts w:ascii="Courier New" w:hAnsi="Courier New" w:cs="Courier New"/>
              </w:rPr>
            </w:pPr>
          </w:p>
        </w:tc>
      </w:tr>
      <w:tr w:rsidR="006D15CB" w:rsidRPr="00D012EB" w:rsidTr="00AD61A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5CB" w:rsidRPr="00D012EB" w:rsidRDefault="006D15CB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5CB" w:rsidRPr="00D012EB" w:rsidRDefault="006D15CB" w:rsidP="00104F9D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5CB" w:rsidRPr="00D012EB" w:rsidRDefault="006D15CB" w:rsidP="00104F9D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5CB" w:rsidRPr="00D012EB" w:rsidRDefault="006D15CB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9930349999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5CB" w:rsidRPr="00D012EB" w:rsidRDefault="006D15CB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5CB" w:rsidRPr="00D012EB" w:rsidRDefault="00F36B23" w:rsidP="005F3E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CC7441">
              <w:rPr>
                <w:rFonts w:ascii="Courier New" w:hAnsi="Courier New" w:cs="Courier New"/>
              </w:rPr>
              <w:t>68,90</w:t>
            </w:r>
          </w:p>
        </w:tc>
      </w:tr>
      <w:tr w:rsidR="006D15CB" w:rsidRPr="00D012EB" w:rsidTr="00AD61A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5CB" w:rsidRPr="00D012EB" w:rsidRDefault="006D15CB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5CB" w:rsidRPr="00D012EB" w:rsidRDefault="006D15CB" w:rsidP="00104F9D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5CB" w:rsidRPr="00D012EB" w:rsidRDefault="006D15CB" w:rsidP="00104F9D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5CB" w:rsidRPr="00D012EB" w:rsidRDefault="006D15CB" w:rsidP="00104F9D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9930349999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5CB" w:rsidRPr="00D012EB" w:rsidRDefault="006D15CB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240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5CB" w:rsidRPr="00D012EB" w:rsidRDefault="00F36B23" w:rsidP="005F3E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</w:t>
            </w:r>
            <w:r w:rsidR="00CC7441">
              <w:rPr>
                <w:rFonts w:ascii="Courier New" w:hAnsi="Courier New" w:cs="Courier New"/>
              </w:rPr>
              <w:t>0,00</w:t>
            </w:r>
          </w:p>
        </w:tc>
      </w:tr>
      <w:tr w:rsidR="00CB6C58" w:rsidRPr="00D012EB" w:rsidTr="00AD61A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C58" w:rsidRPr="00D012EB" w:rsidRDefault="00CB6C58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C58" w:rsidRPr="00D012EB" w:rsidRDefault="00CB6C58" w:rsidP="00104F9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C58" w:rsidRPr="00D012EB" w:rsidRDefault="00CB6C58" w:rsidP="00104F9D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C58" w:rsidRPr="00CB6C58" w:rsidRDefault="00CB6C58" w:rsidP="00104F9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99302</w:t>
            </w:r>
            <w:r>
              <w:rPr>
                <w:rFonts w:ascii="Courier New" w:hAnsi="Courier New" w:cs="Courier New"/>
                <w:b/>
                <w:bCs/>
                <w:color w:val="000000"/>
                <w:spacing w:val="-1"/>
                <w:lang w:val="en-US"/>
              </w:rPr>
              <w:t>S</w:t>
            </w: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2370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C58" w:rsidRPr="00D012EB" w:rsidRDefault="00CB6C58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244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C58" w:rsidRDefault="00CB6C58" w:rsidP="005F3EF7">
            <w:pPr>
              <w:rPr>
                <w:rFonts w:ascii="Courier New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415,90</w:t>
            </w:r>
          </w:p>
        </w:tc>
      </w:tr>
      <w:tr w:rsidR="009C2F06" w:rsidRPr="00D012EB" w:rsidTr="00104F9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6D15C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 xml:space="preserve">Прочие </w:t>
            </w:r>
            <w:r w:rsidR="006D15CB"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платежи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CB6C58" w:rsidP="00CB6C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23,00</w:t>
            </w:r>
          </w:p>
        </w:tc>
      </w:tr>
      <w:tr w:rsidR="009C2F06" w:rsidRPr="00D012EB" w:rsidTr="00104F9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9930449999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</w:tr>
      <w:tr w:rsidR="009C2F06" w:rsidRPr="00D012EB" w:rsidTr="007B6D77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964A4F" w:rsidRDefault="009C2F06" w:rsidP="00104F9D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964A4F">
              <w:rPr>
                <w:rFonts w:ascii="Courier New" w:hAnsi="Courier New" w:cs="Courier New"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964A4F" w:rsidRDefault="009C2F06" w:rsidP="00104F9D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964A4F" w:rsidRDefault="009C2F06" w:rsidP="00104F9D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</w:rPr>
            </w:pPr>
            <w:r w:rsidRPr="00964A4F">
              <w:rPr>
                <w:rFonts w:ascii="Courier New" w:hAnsi="Courier New" w:cs="Courier New"/>
                <w:bCs/>
                <w:color w:val="000000"/>
                <w:spacing w:val="-1"/>
              </w:rPr>
              <w:t>9930449999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964A4F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964A4F">
              <w:rPr>
                <w:rFonts w:ascii="Courier New" w:hAnsi="Courier New" w:cs="Courier New"/>
                <w:bCs/>
                <w:color w:val="000000"/>
                <w:spacing w:val="-1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964A4F" w:rsidRDefault="00F36B23" w:rsidP="00CB6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92</w:t>
            </w:r>
            <w:r w:rsidR="00CB6C58"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9</w:t>
            </w:r>
            <w:r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,</w:t>
            </w:r>
            <w:r w:rsidR="00CB6C58"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2</w:t>
            </w:r>
            <w:r w:rsidR="007B6D77"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0</w:t>
            </w:r>
          </w:p>
        </w:tc>
      </w:tr>
      <w:tr w:rsidR="00964A4F" w:rsidRPr="00D012EB" w:rsidTr="00104F9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A4F" w:rsidRPr="00D012EB" w:rsidRDefault="00964A4F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A4F" w:rsidRPr="00964A4F" w:rsidRDefault="00964A4F" w:rsidP="00104F9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964A4F">
              <w:rPr>
                <w:rFonts w:ascii="Courier New" w:hAnsi="Courier New" w:cs="Courier New"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A4F" w:rsidRPr="00964A4F" w:rsidRDefault="00964A4F" w:rsidP="00104F9D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A4F" w:rsidRPr="00964A4F" w:rsidRDefault="00964A4F" w:rsidP="00104F9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964A4F">
              <w:rPr>
                <w:rFonts w:ascii="Courier New" w:hAnsi="Courier New" w:cs="Courier New"/>
                <w:bCs/>
                <w:color w:val="000000"/>
                <w:spacing w:val="-1"/>
              </w:rPr>
              <w:t>9930449999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A4F" w:rsidRPr="00964A4F" w:rsidRDefault="00964A4F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964A4F">
              <w:rPr>
                <w:rFonts w:ascii="Courier New" w:hAnsi="Courier New" w:cs="Courier New"/>
                <w:bCs/>
                <w:color w:val="000000"/>
                <w:spacing w:val="-1"/>
              </w:rPr>
              <w:t>244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A4F" w:rsidRPr="00964A4F" w:rsidRDefault="00F36B23" w:rsidP="00CB6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1</w:t>
            </w:r>
            <w:r w:rsidR="00CB6C58"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72,5</w:t>
            </w:r>
            <w:r w:rsidR="007B6D77"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0</w:t>
            </w:r>
          </w:p>
        </w:tc>
      </w:tr>
      <w:tr w:rsidR="00C7345C" w:rsidRPr="00C7345C" w:rsidTr="00104F9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A4F" w:rsidRPr="00C7345C" w:rsidRDefault="00964A4F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Cs/>
                <w:spacing w:val="-1"/>
              </w:rPr>
            </w:pPr>
            <w:r w:rsidRPr="00C7345C">
              <w:rPr>
                <w:rFonts w:ascii="Courier New" w:hAnsi="Courier New" w:cs="Courier New"/>
                <w:bCs/>
                <w:spacing w:val="-1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A4F" w:rsidRPr="00C7345C" w:rsidRDefault="00964A4F" w:rsidP="00104F9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pacing w:val="-1"/>
              </w:rPr>
            </w:pPr>
            <w:r w:rsidRPr="00C7345C">
              <w:rPr>
                <w:rFonts w:ascii="Courier New" w:hAnsi="Courier New" w:cs="Courier New"/>
                <w:bCs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A4F" w:rsidRPr="00C7345C" w:rsidRDefault="00964A4F" w:rsidP="00104F9D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A4F" w:rsidRPr="00C7345C" w:rsidRDefault="00964A4F" w:rsidP="00104F9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pacing w:val="-1"/>
              </w:rPr>
            </w:pPr>
            <w:r w:rsidRPr="00C7345C">
              <w:rPr>
                <w:rFonts w:ascii="Courier New" w:hAnsi="Courier New" w:cs="Courier New"/>
                <w:bCs/>
                <w:spacing w:val="-1"/>
              </w:rPr>
              <w:t>9930И49999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A4F" w:rsidRPr="00C7345C" w:rsidRDefault="00964A4F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pacing w:val="-1"/>
              </w:rPr>
            </w:pPr>
            <w:r w:rsidRPr="00C7345C">
              <w:rPr>
                <w:rFonts w:ascii="Courier New" w:hAnsi="Courier New" w:cs="Courier New"/>
                <w:bCs/>
                <w:spacing w:val="-1"/>
              </w:rPr>
              <w:t>244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A4F" w:rsidRPr="00C7345C" w:rsidRDefault="007B6D77" w:rsidP="00964A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spacing w:val="-1"/>
              </w:rPr>
            </w:pPr>
            <w:r>
              <w:rPr>
                <w:rFonts w:ascii="Courier New" w:eastAsia="Times New Roman" w:hAnsi="Courier New" w:cs="Courier New"/>
                <w:bCs/>
                <w:spacing w:val="-1"/>
              </w:rPr>
              <w:t>1,00</w:t>
            </w:r>
          </w:p>
        </w:tc>
      </w:tr>
      <w:tr w:rsidR="00C7345C" w:rsidRPr="00C7345C" w:rsidTr="00104F9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45C" w:rsidRPr="00C7345C" w:rsidRDefault="007B6D77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Cs/>
                <w:spacing w:val="-1"/>
              </w:rPr>
            </w:pPr>
            <w:r>
              <w:rPr>
                <w:rFonts w:ascii="Courier New" w:hAnsi="Courier New" w:cs="Courier New"/>
                <w:bCs/>
                <w:spacing w:val="-1"/>
              </w:rPr>
              <w:t>платежи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45C" w:rsidRPr="00C7345C" w:rsidRDefault="00C7345C" w:rsidP="00104F9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pacing w:val="-1"/>
                <w:lang w:val="en-US"/>
              </w:rPr>
            </w:pPr>
            <w:r w:rsidRPr="00C7345C">
              <w:rPr>
                <w:rFonts w:ascii="Courier New" w:hAnsi="Courier New" w:cs="Courier New"/>
                <w:bCs/>
                <w:spacing w:val="-1"/>
                <w:lang w:val="en-US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45C" w:rsidRPr="00C7345C" w:rsidRDefault="00C7345C" w:rsidP="00104F9D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45C" w:rsidRPr="00C7345C" w:rsidRDefault="00C7345C" w:rsidP="00104F9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pacing w:val="-1"/>
                <w:lang w:val="en-US"/>
              </w:rPr>
            </w:pPr>
            <w:r w:rsidRPr="00C7345C">
              <w:rPr>
                <w:rFonts w:ascii="Courier New" w:hAnsi="Courier New" w:cs="Courier New"/>
                <w:bCs/>
                <w:spacing w:val="-1"/>
                <w:lang w:val="en-US"/>
              </w:rPr>
              <w:t>99304S2370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45C" w:rsidRPr="00C7345C" w:rsidRDefault="00C7345C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pacing w:val="-1"/>
                <w:lang w:val="en-US"/>
              </w:rPr>
            </w:pPr>
            <w:r w:rsidRPr="00C7345C">
              <w:rPr>
                <w:rFonts w:ascii="Courier New" w:hAnsi="Courier New" w:cs="Courier New"/>
                <w:bCs/>
                <w:spacing w:val="-1"/>
                <w:lang w:val="en-US"/>
              </w:rPr>
              <w:t>244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45C" w:rsidRPr="007B6D77" w:rsidRDefault="007B6D77" w:rsidP="00964A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spacing w:val="-1"/>
              </w:rPr>
            </w:pPr>
            <w:r>
              <w:rPr>
                <w:rFonts w:ascii="Courier New" w:eastAsia="Times New Roman" w:hAnsi="Courier New" w:cs="Courier New"/>
                <w:bCs/>
                <w:spacing w:val="-1"/>
              </w:rPr>
              <w:t>655,70</w:t>
            </w:r>
          </w:p>
        </w:tc>
      </w:tr>
      <w:tr w:rsidR="00DF56B0" w:rsidRPr="00D012EB" w:rsidTr="00104F9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6B0" w:rsidRDefault="00DF56B0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Cs/>
                <w:color w:val="000000"/>
                <w:spacing w:val="-1"/>
              </w:rPr>
              <w:t>Прочие платежи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6B0" w:rsidRPr="00964A4F" w:rsidRDefault="00DF56B0" w:rsidP="00104F9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6B0" w:rsidRPr="00964A4F" w:rsidRDefault="00DF56B0" w:rsidP="00104F9D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6B0" w:rsidRPr="00C7345C" w:rsidRDefault="00DF56B0" w:rsidP="00C7345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pacing w:val="-1"/>
                <w:lang w:val="en-US"/>
              </w:rPr>
            </w:pPr>
            <w:r>
              <w:rPr>
                <w:rFonts w:ascii="Courier New" w:hAnsi="Courier New" w:cs="Courier New"/>
                <w:bCs/>
                <w:color w:val="000000"/>
                <w:spacing w:val="-1"/>
              </w:rPr>
              <w:t>99304</w:t>
            </w:r>
            <w:r w:rsidR="00C7345C">
              <w:rPr>
                <w:rFonts w:ascii="Courier New" w:hAnsi="Courier New" w:cs="Courier New"/>
                <w:bCs/>
                <w:color w:val="000000"/>
                <w:spacing w:val="-1"/>
                <w:lang w:val="en-US"/>
              </w:rPr>
              <w:t>49999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6B0" w:rsidRPr="00C7345C" w:rsidRDefault="00C7345C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000000"/>
                <w:spacing w:val="-1"/>
                <w:lang w:val="en-US"/>
              </w:rPr>
            </w:pPr>
            <w:r>
              <w:rPr>
                <w:rFonts w:ascii="Courier New" w:hAnsi="Courier New" w:cs="Courier New"/>
                <w:bCs/>
                <w:color w:val="000000"/>
                <w:spacing w:val="-1"/>
                <w:lang w:val="en-US"/>
              </w:rPr>
              <w:t>850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6B0" w:rsidRPr="00964A4F" w:rsidRDefault="00F36B23" w:rsidP="00C734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10</w:t>
            </w:r>
            <w:r w:rsidR="007B6D77"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0,00</w:t>
            </w:r>
          </w:p>
        </w:tc>
      </w:tr>
      <w:tr w:rsidR="00AD61A2" w:rsidRPr="00DF56B0" w:rsidTr="00104F9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1A2" w:rsidRPr="00DF56B0" w:rsidRDefault="00AD61A2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DF56B0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1A2" w:rsidRPr="00DF56B0" w:rsidRDefault="00AD61A2" w:rsidP="00104F9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DF56B0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1A2" w:rsidRPr="00DF56B0" w:rsidRDefault="00AD61A2" w:rsidP="00104F9D">
            <w:pPr>
              <w:rPr>
                <w:rFonts w:ascii="Courier New" w:hAnsi="Courier New" w:cs="Courier New"/>
                <w:b/>
              </w:rPr>
            </w:pPr>
            <w:r w:rsidRPr="00DF56B0">
              <w:rPr>
                <w:rFonts w:ascii="Courier New" w:hAnsi="Courier New" w:cs="Courier New"/>
                <w:b/>
              </w:rPr>
              <w:t>0605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1A2" w:rsidRPr="00DF56B0" w:rsidRDefault="00DF56B0" w:rsidP="00104F9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9930449999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1A2" w:rsidRPr="00DF56B0" w:rsidRDefault="00AD61A2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DF56B0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1A2" w:rsidRPr="00DF56B0" w:rsidRDefault="00DF56B0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1</w:t>
            </w:r>
            <w:r w:rsidR="003662A6" w:rsidRPr="00DF56B0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,0</w:t>
            </w:r>
            <w:r w:rsidR="00AD61A2" w:rsidRPr="00DF56B0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</w:t>
            </w:r>
          </w:p>
        </w:tc>
      </w:tr>
      <w:tr w:rsidR="00DF56B0" w:rsidRPr="00DF56B0" w:rsidTr="00104F9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6B0" w:rsidRPr="00DF56B0" w:rsidRDefault="00DF56B0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DF56B0">
              <w:rPr>
                <w:rFonts w:ascii="Courier New" w:hAnsi="Courier New" w:cs="Courier New"/>
                <w:bCs/>
                <w:color w:val="000000"/>
                <w:spacing w:val="-1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6B0" w:rsidRPr="00DF56B0" w:rsidRDefault="00DF56B0" w:rsidP="00104F9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6B0" w:rsidRPr="00DF56B0" w:rsidRDefault="00DF56B0" w:rsidP="00104F9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6B0" w:rsidRPr="00DF56B0" w:rsidRDefault="00DF56B0" w:rsidP="00104F9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Cs/>
                <w:color w:val="000000"/>
                <w:spacing w:val="-1"/>
              </w:rPr>
              <w:t>99304499999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6B0" w:rsidRPr="00DF56B0" w:rsidRDefault="00DF56B0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Cs/>
                <w:color w:val="000000"/>
                <w:spacing w:val="-1"/>
              </w:rPr>
              <w:t>240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6B0" w:rsidRPr="00DF56B0" w:rsidRDefault="00DF56B0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0,00</w:t>
            </w:r>
          </w:p>
        </w:tc>
      </w:tr>
      <w:tr w:rsidR="00DF56B0" w:rsidRPr="00DF56B0" w:rsidTr="00104F9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6B0" w:rsidRPr="00DF56B0" w:rsidRDefault="00DF56B0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Cs/>
                <w:color w:val="000000"/>
                <w:spacing w:val="-1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6B0" w:rsidRDefault="00DF56B0" w:rsidP="00104F9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6B0" w:rsidRDefault="00DF56B0" w:rsidP="00104F9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6B0" w:rsidRDefault="00DF56B0" w:rsidP="00104F9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Cs/>
                <w:color w:val="000000"/>
                <w:spacing w:val="-1"/>
              </w:rPr>
              <w:t>99304499999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6B0" w:rsidRDefault="00DF56B0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Cs/>
                <w:color w:val="000000"/>
                <w:spacing w:val="-1"/>
              </w:rPr>
              <w:t>244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6B0" w:rsidRDefault="00DF56B0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  <w:t>1,00</w:t>
            </w:r>
          </w:p>
        </w:tc>
      </w:tr>
      <w:tr w:rsidR="009C2F06" w:rsidRPr="00D012EB" w:rsidTr="00502DE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0880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7B6D77" w:rsidP="00DF56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4437,50</w:t>
            </w:r>
          </w:p>
        </w:tc>
      </w:tr>
      <w:tr w:rsidR="009C2F06" w:rsidRPr="00D012EB" w:rsidTr="00502DE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9930500000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7B6D77" w:rsidP="00DF56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2792,50</w:t>
            </w:r>
          </w:p>
        </w:tc>
      </w:tr>
      <w:tr w:rsidR="009C2F06" w:rsidRPr="00D012EB" w:rsidTr="00502DE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Дом культуры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rPr>
                <w:rFonts w:ascii="Courier New" w:hAnsi="Courier New" w:cs="Courier New"/>
              </w:rPr>
            </w:pPr>
          </w:p>
        </w:tc>
      </w:tr>
      <w:tr w:rsidR="007D179C" w:rsidRPr="00D012EB" w:rsidTr="00502DE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79C" w:rsidRPr="00D012EB" w:rsidRDefault="007D179C" w:rsidP="007D17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79C" w:rsidRPr="00D012EB" w:rsidRDefault="007D179C" w:rsidP="007D179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79C" w:rsidRPr="00D012EB" w:rsidRDefault="007D179C" w:rsidP="007D179C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79C" w:rsidRPr="00D012EB" w:rsidRDefault="007D179C" w:rsidP="007D179C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9930540590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79C" w:rsidRPr="00D012EB" w:rsidRDefault="007D179C" w:rsidP="007D1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600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9C" w:rsidRDefault="007B6D77" w:rsidP="004C48F4">
            <w:r>
              <w:t>2792,50</w:t>
            </w:r>
          </w:p>
        </w:tc>
      </w:tr>
      <w:tr w:rsidR="007D179C" w:rsidRPr="00D012EB" w:rsidTr="00502DE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79C" w:rsidRPr="00D012EB" w:rsidRDefault="007D179C" w:rsidP="007D17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Финансовое обеспечение бюджетных учреждений на выполнение муниципального задания на оказание муниципальных услуг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79C" w:rsidRPr="00D012EB" w:rsidRDefault="007D179C" w:rsidP="007D179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79C" w:rsidRPr="00D012EB" w:rsidRDefault="007D179C" w:rsidP="007D179C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79C" w:rsidRPr="00D012EB" w:rsidRDefault="007D179C" w:rsidP="007D179C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9930540590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79C" w:rsidRPr="00D012EB" w:rsidRDefault="007D179C" w:rsidP="007D1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611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9C" w:rsidRDefault="007B6D77" w:rsidP="00DF56B0">
            <w:r>
              <w:t>2792,50</w:t>
            </w:r>
          </w:p>
        </w:tc>
      </w:tr>
      <w:tr w:rsidR="009C2F06" w:rsidRPr="00D012EB" w:rsidTr="00502DE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Субсидии на иные цели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612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7B6D77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0,00</w:t>
            </w:r>
          </w:p>
        </w:tc>
      </w:tr>
      <w:tr w:rsidR="009C2F06" w:rsidRPr="00D012EB" w:rsidTr="00502DE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rPr>
                <w:rFonts w:ascii="Courier New" w:hAnsi="Courier New" w:cs="Courier New"/>
              </w:rPr>
            </w:pPr>
          </w:p>
        </w:tc>
      </w:tr>
      <w:tr w:rsidR="009C2F06" w:rsidRPr="00D012EB" w:rsidTr="00502DE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Дом культуры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rPr>
                <w:rFonts w:ascii="Courier New" w:hAnsi="Courier New" w:cs="Courier New"/>
              </w:rPr>
            </w:pPr>
          </w:p>
        </w:tc>
      </w:tr>
      <w:tr w:rsidR="009C2F06" w:rsidRPr="00D012EB" w:rsidTr="00502DE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9930640590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600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7B6D77" w:rsidP="00DF56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1645,00</w:t>
            </w:r>
          </w:p>
        </w:tc>
      </w:tr>
      <w:tr w:rsidR="009C2F06" w:rsidRPr="00D012EB" w:rsidTr="00502DE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Финансовое обеспечение бюджетных учреждений на выполнение муниципального задания на оказание муниципальных услуг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9930640590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611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7B6D77" w:rsidP="00DF56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1645,00</w:t>
            </w:r>
          </w:p>
        </w:tc>
      </w:tr>
      <w:tr w:rsidR="00502DE6" w:rsidRPr="00DF56B0" w:rsidTr="00502DE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DE6" w:rsidRPr="00DF56B0" w:rsidRDefault="00502DE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DF56B0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DE6" w:rsidRPr="00DF56B0" w:rsidRDefault="00502DE6" w:rsidP="00104F9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DF56B0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DE6" w:rsidRPr="00DF56B0" w:rsidRDefault="00502DE6" w:rsidP="00104F9D">
            <w:pPr>
              <w:rPr>
                <w:rFonts w:ascii="Courier New" w:hAnsi="Courier New" w:cs="Courier New"/>
                <w:b/>
              </w:rPr>
            </w:pPr>
            <w:r w:rsidRPr="00DF56B0">
              <w:rPr>
                <w:rFonts w:ascii="Courier New" w:hAnsi="Courier New" w:cs="Courier New"/>
                <w:b/>
              </w:rPr>
              <w:t>0100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DE6" w:rsidRPr="00DF56B0" w:rsidRDefault="00502DE6" w:rsidP="00104F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DE6" w:rsidRPr="00DF56B0" w:rsidRDefault="00502DE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DE6" w:rsidRPr="00DF56B0" w:rsidRDefault="00502DE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</w:tr>
      <w:tr w:rsidR="00502DE6" w:rsidRPr="00D012EB" w:rsidTr="00502DE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DE6" w:rsidRDefault="00502DE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Cs/>
                <w:color w:val="000000"/>
                <w:spacing w:val="-1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DE6" w:rsidRDefault="00502DE6" w:rsidP="00104F9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DE6" w:rsidRDefault="00502DE6" w:rsidP="00104F9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DE6" w:rsidRPr="00D012EB" w:rsidRDefault="00502DE6" w:rsidP="00104F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9930700000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DE6" w:rsidRPr="00D012EB" w:rsidRDefault="00502DE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DE6" w:rsidRDefault="004C48F4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1</w:t>
            </w:r>
            <w:r w:rsidR="00DF56B0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7</w:t>
            </w:r>
            <w:r w:rsidR="00502DE6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,00</w:t>
            </w:r>
          </w:p>
        </w:tc>
      </w:tr>
      <w:tr w:rsidR="004C48F4" w:rsidRPr="00D012EB" w:rsidTr="00502DE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8F4" w:rsidRDefault="004C48F4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Cs/>
                <w:color w:val="000000"/>
                <w:spacing w:val="-1"/>
              </w:rPr>
              <w:t>Закупка товаров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8F4" w:rsidRDefault="004C48F4" w:rsidP="00104F9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8F4" w:rsidRDefault="004C48F4" w:rsidP="00104F9D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8F4" w:rsidRDefault="004C48F4" w:rsidP="00104F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8F4" w:rsidRPr="00D012EB" w:rsidRDefault="004C48F4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8F4" w:rsidRDefault="00BC12B1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15,00</w:t>
            </w:r>
          </w:p>
        </w:tc>
      </w:tr>
      <w:tr w:rsidR="00BC12B1" w:rsidRPr="00D012EB" w:rsidTr="00502DE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B1" w:rsidRPr="00D012EB" w:rsidRDefault="00BC12B1" w:rsidP="00BC12B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B1" w:rsidRDefault="00BC12B1" w:rsidP="00BC12B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B1" w:rsidRDefault="00BC12B1" w:rsidP="00BC12B1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B1" w:rsidRDefault="00BC12B1" w:rsidP="00BC12B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B1" w:rsidRPr="00D012EB" w:rsidRDefault="00BC12B1" w:rsidP="00BC1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244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B1" w:rsidRDefault="00BC12B1" w:rsidP="00BC1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1,00</w:t>
            </w:r>
          </w:p>
        </w:tc>
      </w:tr>
      <w:tr w:rsidR="00BC12B1" w:rsidRPr="00D012EB" w:rsidTr="00502DE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B1" w:rsidRPr="00C7345C" w:rsidRDefault="00BC12B1" w:rsidP="00BC12B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Cs/>
                <w:spacing w:val="-1"/>
              </w:rPr>
            </w:pPr>
            <w:r w:rsidRPr="00C7345C">
              <w:rPr>
                <w:rFonts w:ascii="Courier New" w:hAnsi="Courier New" w:cs="Courier New"/>
                <w:bCs/>
                <w:spacing w:val="-1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B1" w:rsidRDefault="00BC12B1" w:rsidP="00BC12B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B1" w:rsidRDefault="00BC12B1" w:rsidP="00BC12B1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B1" w:rsidRDefault="00BC12B1" w:rsidP="00BC12B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B1" w:rsidRPr="00D012EB" w:rsidRDefault="00BC12B1" w:rsidP="00BC1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244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B1" w:rsidRDefault="00BC12B1" w:rsidP="00BC1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1,00</w:t>
            </w:r>
          </w:p>
        </w:tc>
      </w:tr>
      <w:tr w:rsidR="00502DE6" w:rsidRPr="00DF56B0" w:rsidTr="00502DE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DE6" w:rsidRPr="00DF56B0" w:rsidRDefault="00502DE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DF56B0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DE6" w:rsidRPr="00DF56B0" w:rsidRDefault="00502DE6" w:rsidP="00104F9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DF56B0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DE6" w:rsidRPr="00DF56B0" w:rsidRDefault="00502DE6" w:rsidP="00104F9D">
            <w:pPr>
              <w:rPr>
                <w:rFonts w:ascii="Courier New" w:hAnsi="Courier New" w:cs="Courier New"/>
                <w:b/>
              </w:rPr>
            </w:pPr>
            <w:r w:rsidRPr="00DF56B0">
              <w:rPr>
                <w:rFonts w:ascii="Courier New" w:hAnsi="Courier New" w:cs="Courier New"/>
                <w:b/>
              </w:rPr>
              <w:t>0400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DE6" w:rsidRPr="00DF56B0" w:rsidRDefault="00502DE6" w:rsidP="00104F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DE6" w:rsidRPr="00DF56B0" w:rsidRDefault="00502DE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DE6" w:rsidRPr="00DF56B0" w:rsidRDefault="00502DE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</w:tr>
      <w:tr w:rsidR="00DF56B0" w:rsidRPr="00DF56B0" w:rsidTr="00502DE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6B0" w:rsidRPr="00DF56B0" w:rsidRDefault="00DF56B0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6B0" w:rsidRPr="00DF56B0" w:rsidRDefault="00DF56B0" w:rsidP="00104F9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6B0" w:rsidRPr="00DF56B0" w:rsidRDefault="00DF56B0" w:rsidP="00104F9D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6B0" w:rsidRPr="00DF56B0" w:rsidRDefault="00DF56B0" w:rsidP="00104F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9930А00000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6B0" w:rsidRPr="00DF56B0" w:rsidRDefault="00DF56B0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6B0" w:rsidRPr="00DF56B0" w:rsidRDefault="00BC12B1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</w:t>
            </w:r>
            <w:r w:rsidR="00DF56B0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,00</w:t>
            </w:r>
          </w:p>
        </w:tc>
      </w:tr>
      <w:tr w:rsidR="00BC12B1" w:rsidRPr="00DF56B0" w:rsidTr="00502DE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B1" w:rsidRDefault="00BC12B1" w:rsidP="00BC12B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>
              <w:rPr>
                <w:rFonts w:ascii="Courier New" w:hAnsi="Courier New" w:cs="Courier New"/>
                <w:bCs/>
                <w:color w:val="000000"/>
                <w:spacing w:val="-1"/>
              </w:rPr>
              <w:t>Закупка товаров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B1" w:rsidRDefault="00BC12B1" w:rsidP="00BC12B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B1" w:rsidRDefault="00BC12B1" w:rsidP="00BC12B1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B1" w:rsidRDefault="00BC12B1" w:rsidP="00BC12B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B1" w:rsidRPr="00DF56B0" w:rsidRDefault="00BC12B1" w:rsidP="00BC1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B1" w:rsidRDefault="00BC12B1" w:rsidP="00BC1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0,00</w:t>
            </w:r>
          </w:p>
        </w:tc>
      </w:tr>
      <w:tr w:rsidR="00BC12B1" w:rsidRPr="00DF56B0" w:rsidTr="00502DE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B1" w:rsidRPr="00D012EB" w:rsidRDefault="00BC12B1" w:rsidP="00BC12B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 xml:space="preserve">Иные закупки товаров, </w:t>
            </w: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lastRenderedPageBreak/>
              <w:t>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B1" w:rsidRDefault="00BC12B1" w:rsidP="00BC12B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B1" w:rsidRDefault="00BC12B1" w:rsidP="00BC12B1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B1" w:rsidRDefault="00BC12B1" w:rsidP="00BC12B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B1" w:rsidRPr="00DF56B0" w:rsidRDefault="00BC12B1" w:rsidP="00BC1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B1" w:rsidRDefault="00BC12B1" w:rsidP="00BC1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0,00</w:t>
            </w:r>
          </w:p>
        </w:tc>
      </w:tr>
      <w:tr w:rsidR="00D97B5E" w:rsidRPr="00D97B5E" w:rsidTr="00502DE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B5E" w:rsidRPr="00D97B5E" w:rsidRDefault="00D97B5E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D97B5E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B5E" w:rsidRPr="00D97B5E" w:rsidRDefault="00D97B5E" w:rsidP="00104F9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D97B5E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B5E" w:rsidRPr="00D97B5E" w:rsidRDefault="00D97B5E" w:rsidP="00104F9D">
            <w:pPr>
              <w:rPr>
                <w:rFonts w:ascii="Courier New" w:hAnsi="Courier New" w:cs="Courier New"/>
                <w:b/>
              </w:rPr>
            </w:pPr>
            <w:r w:rsidRPr="00D97B5E">
              <w:rPr>
                <w:rFonts w:ascii="Courier New" w:hAnsi="Courier New" w:cs="Courier New"/>
                <w:b/>
              </w:rPr>
              <w:t>1101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B5E" w:rsidRPr="00D97B5E" w:rsidRDefault="00D97B5E" w:rsidP="00104F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D97B5E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99300000000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B5E" w:rsidRPr="00D97B5E" w:rsidRDefault="00D97B5E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D97B5E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B5E" w:rsidRPr="00D97B5E" w:rsidRDefault="007B6D77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5</w:t>
            </w:r>
            <w:r w:rsidR="00D97B5E" w:rsidRPr="00D97B5E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0,00</w:t>
            </w:r>
          </w:p>
        </w:tc>
      </w:tr>
      <w:tr w:rsidR="009C2F06" w:rsidRPr="00D97B5E" w:rsidTr="00104F9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97B5E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D97B5E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ОБСЛУЖИВАНИЕ ВНУТРЕННЕГО МУНИЦИПАЛЬНОГО ДОЛГА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97B5E" w:rsidRDefault="009C2F06" w:rsidP="00104F9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D97B5E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1007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97B5E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D97B5E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97B5E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D97B5E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9930Р49999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97B5E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D97B5E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240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97B5E" w:rsidRDefault="006D15CB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97B5E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2</w:t>
            </w:r>
            <w:r w:rsidR="009C2F06" w:rsidRPr="00D97B5E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,00</w:t>
            </w:r>
          </w:p>
        </w:tc>
      </w:tr>
      <w:tr w:rsidR="009C2F06" w:rsidRPr="00D012EB" w:rsidTr="00104F9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Cs/>
                <w:color w:val="000000"/>
                <w:spacing w:val="-1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1007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9930Р49999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244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6D15CB" w:rsidP="00104F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2</w:t>
            </w:r>
            <w:r w:rsidR="009C2F06" w:rsidRPr="00D012EB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,00</w:t>
            </w:r>
          </w:p>
        </w:tc>
      </w:tr>
      <w:tr w:rsidR="009C2F06" w:rsidRPr="00D012EB" w:rsidTr="00502DE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 w:rsidRPr="00D012EB">
              <w:rPr>
                <w:rFonts w:ascii="Courier New" w:hAnsi="Courier New" w:cs="Courier New"/>
                <w:b/>
                <w:bCs/>
                <w:color w:val="000000"/>
                <w:spacing w:val="-1"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06" w:rsidRPr="00D012EB" w:rsidRDefault="009C2F06" w:rsidP="00104F9D">
            <w:pPr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9C2F06" w:rsidP="00104F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06" w:rsidRPr="00D012EB" w:rsidRDefault="00BC12B1" w:rsidP="00CB6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1</w:t>
            </w:r>
            <w:r w:rsidR="007B6D77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5</w:t>
            </w:r>
            <w:r w:rsidR="00CB6C58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547,4</w:t>
            </w:r>
            <w:r w:rsidR="007B6D77">
              <w:rPr>
                <w:rFonts w:ascii="Courier New" w:eastAsia="Times New Roman" w:hAnsi="Courier New" w:cs="Courier New"/>
                <w:b/>
                <w:bCs/>
                <w:color w:val="000000"/>
                <w:spacing w:val="-1"/>
              </w:rPr>
              <w:t>0</w:t>
            </w:r>
          </w:p>
        </w:tc>
      </w:tr>
    </w:tbl>
    <w:p w:rsidR="002772DA" w:rsidRDefault="002772DA" w:rsidP="002772DA">
      <w:pPr>
        <w:rPr>
          <w:rFonts w:ascii="Arial" w:eastAsia="Times New Roman" w:hAnsi="Arial" w:cs="Arial"/>
          <w:sz w:val="24"/>
          <w:szCs w:val="24"/>
        </w:rPr>
      </w:pPr>
    </w:p>
    <w:p w:rsidR="002772DA" w:rsidRDefault="002772DA" w:rsidP="002772DA">
      <w:pPr>
        <w:widowControl w:val="0"/>
        <w:spacing w:after="0"/>
        <w:jc w:val="right"/>
        <w:rPr>
          <w:rFonts w:ascii="Courier New" w:hAnsi="Courier New" w:cs="Courier New"/>
          <w:bCs/>
          <w:spacing w:val="-1"/>
        </w:rPr>
      </w:pPr>
      <w:r>
        <w:rPr>
          <w:rFonts w:ascii="Courier New" w:hAnsi="Courier New" w:cs="Courier New"/>
          <w:bCs/>
          <w:spacing w:val="-1"/>
        </w:rPr>
        <w:t>Приложение 10</w:t>
      </w:r>
    </w:p>
    <w:p w:rsidR="002772DA" w:rsidRDefault="002772DA" w:rsidP="002772DA">
      <w:pPr>
        <w:widowControl w:val="0"/>
        <w:spacing w:after="0"/>
        <w:jc w:val="right"/>
        <w:rPr>
          <w:rFonts w:ascii="Courier New" w:hAnsi="Courier New" w:cs="Courier New"/>
          <w:bCs/>
          <w:spacing w:val="-1"/>
        </w:rPr>
      </w:pPr>
      <w:r>
        <w:rPr>
          <w:rFonts w:ascii="Courier New" w:hAnsi="Courier New" w:cs="Courier New"/>
          <w:bCs/>
          <w:spacing w:val="-1"/>
        </w:rPr>
        <w:t>К решению Думы МО «Ользоны»</w:t>
      </w:r>
    </w:p>
    <w:p w:rsidR="002772DA" w:rsidRDefault="002772DA" w:rsidP="002772DA">
      <w:pPr>
        <w:widowControl w:val="0"/>
        <w:spacing w:after="0"/>
        <w:jc w:val="right"/>
        <w:rPr>
          <w:rFonts w:ascii="Courier New" w:hAnsi="Courier New" w:cs="Courier New"/>
          <w:bCs/>
          <w:spacing w:val="-1"/>
        </w:rPr>
      </w:pPr>
      <w:r>
        <w:rPr>
          <w:rFonts w:ascii="Courier New" w:hAnsi="Courier New" w:cs="Courier New"/>
          <w:bCs/>
          <w:spacing w:val="-1"/>
        </w:rPr>
        <w:t xml:space="preserve">от </w:t>
      </w:r>
      <w:r w:rsidR="00DB7704">
        <w:rPr>
          <w:rFonts w:ascii="Courier New" w:hAnsi="Courier New" w:cs="Courier New"/>
          <w:bCs/>
          <w:spacing w:val="-1"/>
        </w:rPr>
        <w:t>30</w:t>
      </w:r>
      <w:r>
        <w:rPr>
          <w:rFonts w:ascii="Courier New" w:hAnsi="Courier New" w:cs="Courier New"/>
          <w:bCs/>
          <w:spacing w:val="-1"/>
        </w:rPr>
        <w:t>.0</w:t>
      </w:r>
      <w:r w:rsidR="00DB7704">
        <w:rPr>
          <w:rFonts w:ascii="Courier New" w:hAnsi="Courier New" w:cs="Courier New"/>
          <w:bCs/>
          <w:spacing w:val="-1"/>
        </w:rPr>
        <w:t>9</w:t>
      </w:r>
      <w:r>
        <w:rPr>
          <w:rFonts w:ascii="Courier New" w:hAnsi="Courier New" w:cs="Courier New"/>
          <w:bCs/>
          <w:spacing w:val="-1"/>
        </w:rPr>
        <w:t>.2024г №</w:t>
      </w:r>
      <w:r w:rsidR="00DB7704">
        <w:rPr>
          <w:rFonts w:ascii="Courier New" w:hAnsi="Courier New" w:cs="Courier New"/>
          <w:bCs/>
          <w:spacing w:val="-1"/>
        </w:rPr>
        <w:t>23</w:t>
      </w:r>
    </w:p>
    <w:p w:rsidR="002772DA" w:rsidRDefault="002772DA" w:rsidP="002772DA">
      <w:pPr>
        <w:jc w:val="right"/>
        <w:rPr>
          <w:sz w:val="24"/>
          <w:szCs w:val="24"/>
        </w:rPr>
      </w:pPr>
    </w:p>
    <w:p w:rsidR="002772DA" w:rsidRDefault="002772DA" w:rsidP="002772DA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РАСПРЕДЕЛЕНИЕ БЮДЖЕТНЫХ АССИГНОВАНИЙ НА РЕАЛИЗАЦИЮ МУНИЦИПАЛЬНЫХ ЦЕЛЕВЫХ ПРОГРАММ МО «ОЛЬЗОНЫ» НА 2024 ГОД</w:t>
      </w:r>
    </w:p>
    <w:p w:rsidR="002772DA" w:rsidRDefault="002772DA" w:rsidP="002772DA">
      <w:pPr>
        <w:jc w:val="center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0"/>
        <w:gridCol w:w="4509"/>
        <w:gridCol w:w="705"/>
        <w:gridCol w:w="985"/>
        <w:gridCol w:w="1701"/>
        <w:gridCol w:w="1225"/>
      </w:tblGrid>
      <w:tr w:rsidR="00DB7704" w:rsidTr="00292223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№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DA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DA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DA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2024</w:t>
            </w:r>
          </w:p>
        </w:tc>
      </w:tr>
      <w:tr w:rsidR="00DB7704" w:rsidRPr="00DB7704" w:rsidTr="00292223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1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Муниципальная целевая программа «Обеспечение безопасности дорожного движения в МО «Ользоны» на 2023-2025 годы»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01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9930649999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1,00</w:t>
            </w:r>
          </w:p>
        </w:tc>
      </w:tr>
      <w:tr w:rsidR="00DB7704" w:rsidRPr="00DB7704" w:rsidTr="00292223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2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Муниципальная целевая программа «Развитие автомобильных дорог общего пользования местного значения МО «Ользоны» на 2023-2025 годы»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04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9930149999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DB7704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1</w:t>
            </w:r>
            <w:r w:rsidR="00DB7704" w:rsidRPr="00DB7704">
              <w:rPr>
                <w:rFonts w:ascii="Courier New" w:eastAsia="Times New Roman" w:hAnsi="Courier New" w:cs="Courier New"/>
                <w:sz w:val="24"/>
                <w:szCs w:val="24"/>
              </w:rPr>
              <w:t>401,60</w:t>
            </w:r>
          </w:p>
        </w:tc>
      </w:tr>
      <w:tr w:rsidR="00DB7704" w:rsidRPr="00DB7704" w:rsidTr="00292223">
        <w:trPr>
          <w:trHeight w:val="630"/>
        </w:trPr>
        <w:tc>
          <w:tcPr>
            <w:tcW w:w="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3</w:t>
            </w:r>
          </w:p>
        </w:tc>
        <w:tc>
          <w:tcPr>
            <w:tcW w:w="45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Муниципальная целевая программа «Поддержка и развитие физической культуры и спорта в МО «Ользоны» с привлечением несовершеннолетних детей на 2023-2025 годы»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11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9930Б49999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50,00</w:t>
            </w:r>
          </w:p>
        </w:tc>
      </w:tr>
      <w:tr w:rsidR="00DB7704" w:rsidRPr="00DB7704" w:rsidTr="00292223">
        <w:trPr>
          <w:trHeight w:val="8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2DA" w:rsidRPr="00DB7704" w:rsidRDefault="002772DA" w:rsidP="0029222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2DA" w:rsidRPr="00DB7704" w:rsidRDefault="002772DA" w:rsidP="0029222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11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9930</w:t>
            </w:r>
            <w:r w:rsidRPr="00DB7704">
              <w:rPr>
                <w:rFonts w:ascii="Courier New" w:eastAsia="Times New Roman" w:hAnsi="Courier New" w:cs="Courier New"/>
                <w:sz w:val="24"/>
                <w:szCs w:val="24"/>
                <w:lang w:val="en-US"/>
              </w:rPr>
              <w:t>D49999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0,00</w:t>
            </w:r>
          </w:p>
        </w:tc>
      </w:tr>
      <w:tr w:rsidR="00DB7704" w:rsidRPr="00DB7704" w:rsidTr="00292223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4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Муниципальная целевая программа «Организация и проведение оплачиваемых работ в МО «Ользоны» на 2022 год»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04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9930949999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5,00</w:t>
            </w:r>
          </w:p>
        </w:tc>
      </w:tr>
      <w:tr w:rsidR="00DB7704" w:rsidRPr="00DB7704" w:rsidTr="00292223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5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Муниципальная целевая программа «Пожарная безопасность в границах МО «Ользоны» на 2022 год»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01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9930В49999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15,00</w:t>
            </w:r>
          </w:p>
        </w:tc>
      </w:tr>
      <w:tr w:rsidR="00DB7704" w:rsidRPr="00DB7704" w:rsidTr="00292223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6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Муниципальная целевая </w:t>
            </w: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>программа «Обеспечение безопасности населения на транспорте в МО «Ользоны» на 2023-2025 годы»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>01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993Ж49999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1,00</w:t>
            </w:r>
          </w:p>
        </w:tc>
      </w:tr>
      <w:tr w:rsidR="00DB7704" w:rsidRPr="00DB7704" w:rsidTr="00292223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>7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Муниципальная целевая программа «Охрана земель на территории МО «Ользоны» на 2022 годы»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05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9930И49999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1,00</w:t>
            </w:r>
          </w:p>
        </w:tc>
      </w:tr>
      <w:tr w:rsidR="00DB7704" w:rsidRPr="00DB7704" w:rsidTr="00292223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8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Муниципальная целевая программа «Энергосбережения и повышения энергетической эффективности в организациях социальной сферы МО «Ользоны» на 2023-2025 годы»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05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9930А49999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Pr="00DB7704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B7704">
              <w:rPr>
                <w:rFonts w:ascii="Courier New" w:eastAsia="Times New Roman" w:hAnsi="Courier New" w:cs="Courier New"/>
                <w:sz w:val="24"/>
                <w:szCs w:val="24"/>
              </w:rPr>
              <w:t>0,00</w:t>
            </w:r>
          </w:p>
        </w:tc>
      </w:tr>
      <w:tr w:rsidR="00DB7704" w:rsidTr="00292223">
        <w:trPr>
          <w:trHeight w:val="465"/>
        </w:trPr>
        <w:tc>
          <w:tcPr>
            <w:tcW w:w="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9</w:t>
            </w:r>
          </w:p>
        </w:tc>
        <w:tc>
          <w:tcPr>
            <w:tcW w:w="45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292223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Муниципальная целевая программа «Охрана окружающей среды на территории МО «Ользоны» на 2022-2024 годы»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06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9930449999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1,00</w:t>
            </w:r>
          </w:p>
        </w:tc>
      </w:tr>
      <w:tr w:rsidR="00DB7704" w:rsidTr="00292223">
        <w:trPr>
          <w:trHeight w:val="5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2DA" w:rsidRDefault="002772DA" w:rsidP="0029222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2DA" w:rsidRDefault="002772DA" w:rsidP="0029222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DA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DA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DA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DA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DB7704" w:rsidTr="00292223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DA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292223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ИТОГО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DA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DA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DA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DB7704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14</w:t>
            </w:r>
            <w:r w:rsidR="00DB7704">
              <w:rPr>
                <w:rFonts w:ascii="Courier New" w:eastAsia="Times New Roman" w:hAnsi="Courier New" w:cs="Courier New"/>
                <w:sz w:val="24"/>
                <w:szCs w:val="24"/>
              </w:rPr>
              <w:t>7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5,</w:t>
            </w:r>
            <w:r w:rsidR="00DB7704">
              <w:rPr>
                <w:rFonts w:ascii="Courier New" w:eastAsia="Times New Roman" w:hAnsi="Courier New" w:cs="Courier New"/>
                <w:sz w:val="24"/>
                <w:szCs w:val="24"/>
              </w:rPr>
              <w:t>6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0</w:t>
            </w:r>
          </w:p>
        </w:tc>
      </w:tr>
    </w:tbl>
    <w:p w:rsidR="002A4340" w:rsidRDefault="002A4340" w:rsidP="002A4340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2A4340" w:rsidSect="002A4340">
          <w:pgSz w:w="11906" w:h="16838"/>
          <w:pgMar w:top="1134" w:right="425" w:bottom="1134" w:left="709" w:header="709" w:footer="709" w:gutter="0"/>
          <w:cols w:space="708"/>
          <w:docGrid w:linePitch="360"/>
        </w:sectPr>
      </w:pPr>
    </w:p>
    <w:p w:rsidR="00A06DC0" w:rsidRPr="00A06DC0" w:rsidRDefault="00A06DC0" w:rsidP="00A06DC0">
      <w:pPr>
        <w:widowControl w:val="0"/>
        <w:spacing w:after="0"/>
        <w:jc w:val="right"/>
        <w:rPr>
          <w:rFonts w:ascii="Courier New" w:hAnsi="Courier New" w:cs="Courier New"/>
          <w:bCs/>
          <w:spacing w:val="-1"/>
        </w:rPr>
      </w:pPr>
      <w:r w:rsidRPr="00A06DC0">
        <w:rPr>
          <w:rFonts w:ascii="Courier New" w:hAnsi="Courier New" w:cs="Courier New"/>
          <w:bCs/>
          <w:spacing w:val="-1"/>
        </w:rPr>
        <w:lastRenderedPageBreak/>
        <w:t>Приложение 12</w:t>
      </w:r>
    </w:p>
    <w:p w:rsidR="00A06DC0" w:rsidRPr="00A06DC0" w:rsidRDefault="00A06DC0" w:rsidP="00A06DC0">
      <w:pPr>
        <w:widowControl w:val="0"/>
        <w:spacing w:after="0"/>
        <w:jc w:val="right"/>
        <w:rPr>
          <w:rFonts w:ascii="Courier New" w:hAnsi="Courier New" w:cs="Courier New"/>
          <w:bCs/>
          <w:spacing w:val="-1"/>
        </w:rPr>
      </w:pPr>
      <w:r w:rsidRPr="00A06DC0">
        <w:rPr>
          <w:rFonts w:ascii="Courier New" w:hAnsi="Courier New" w:cs="Courier New"/>
          <w:bCs/>
          <w:spacing w:val="-1"/>
        </w:rPr>
        <w:t>К решению Думы МО «Ользоны»</w:t>
      </w:r>
    </w:p>
    <w:p w:rsidR="00A06DC0" w:rsidRPr="00A06DC0" w:rsidRDefault="002A4340" w:rsidP="00A06DC0">
      <w:pPr>
        <w:widowControl w:val="0"/>
        <w:spacing w:after="0"/>
        <w:jc w:val="right"/>
        <w:rPr>
          <w:rFonts w:ascii="Courier New" w:hAnsi="Courier New" w:cs="Courier New"/>
          <w:bCs/>
          <w:spacing w:val="-1"/>
        </w:rPr>
      </w:pPr>
      <w:r>
        <w:rPr>
          <w:rFonts w:ascii="Courier New" w:hAnsi="Courier New" w:cs="Courier New"/>
          <w:bCs/>
          <w:spacing w:val="-1"/>
        </w:rPr>
        <w:t>от 30</w:t>
      </w:r>
      <w:r w:rsidR="00A06DC0" w:rsidRPr="00A06DC0">
        <w:rPr>
          <w:rFonts w:ascii="Courier New" w:hAnsi="Courier New" w:cs="Courier New"/>
          <w:bCs/>
          <w:spacing w:val="-1"/>
        </w:rPr>
        <w:t>.</w:t>
      </w:r>
      <w:r>
        <w:rPr>
          <w:rFonts w:ascii="Courier New" w:hAnsi="Courier New" w:cs="Courier New"/>
          <w:bCs/>
          <w:spacing w:val="-1"/>
        </w:rPr>
        <w:t>09</w:t>
      </w:r>
      <w:r w:rsidR="00A06DC0" w:rsidRPr="00A06DC0">
        <w:rPr>
          <w:rFonts w:ascii="Courier New" w:hAnsi="Courier New" w:cs="Courier New"/>
          <w:bCs/>
          <w:spacing w:val="-1"/>
        </w:rPr>
        <w:t>.202</w:t>
      </w:r>
      <w:r>
        <w:rPr>
          <w:rFonts w:ascii="Courier New" w:hAnsi="Courier New" w:cs="Courier New"/>
          <w:bCs/>
          <w:spacing w:val="-1"/>
        </w:rPr>
        <w:t>4</w:t>
      </w:r>
      <w:r w:rsidR="00A06DC0" w:rsidRPr="00A06DC0">
        <w:rPr>
          <w:rFonts w:ascii="Courier New" w:hAnsi="Courier New" w:cs="Courier New"/>
          <w:bCs/>
          <w:spacing w:val="-1"/>
        </w:rPr>
        <w:t>г №</w:t>
      </w:r>
      <w:r>
        <w:rPr>
          <w:rFonts w:ascii="Courier New" w:hAnsi="Courier New" w:cs="Courier New"/>
          <w:bCs/>
          <w:spacing w:val="-1"/>
        </w:rPr>
        <w:t>23</w:t>
      </w:r>
    </w:p>
    <w:p w:rsidR="00A06DC0" w:rsidRPr="00A06DC0" w:rsidRDefault="00A06DC0" w:rsidP="00A06DC0">
      <w:pPr>
        <w:jc w:val="right"/>
        <w:rPr>
          <w:rFonts w:ascii="Courier New" w:hAnsi="Courier New" w:cs="Courier New"/>
        </w:rPr>
      </w:pPr>
    </w:p>
    <w:p w:rsidR="00A06DC0" w:rsidRDefault="00A06DC0" w:rsidP="004628C3">
      <w:pPr>
        <w:jc w:val="center"/>
        <w:rPr>
          <w:rFonts w:ascii="Arial" w:hAnsi="Arial" w:cs="Arial"/>
          <w:b/>
          <w:sz w:val="30"/>
          <w:szCs w:val="30"/>
        </w:rPr>
      </w:pPr>
      <w:r w:rsidRPr="00A06DC0">
        <w:rPr>
          <w:rFonts w:ascii="Arial" w:hAnsi="Arial" w:cs="Arial"/>
          <w:b/>
          <w:sz w:val="30"/>
          <w:szCs w:val="30"/>
        </w:rPr>
        <w:t xml:space="preserve">ПРОГРАММА </w:t>
      </w:r>
      <w:r w:rsidR="002A4340">
        <w:rPr>
          <w:rFonts w:ascii="Arial" w:hAnsi="Arial" w:cs="Arial"/>
          <w:b/>
          <w:sz w:val="30"/>
          <w:szCs w:val="30"/>
        </w:rPr>
        <w:t>МУНИЦИПАЛЬНЫХ</w:t>
      </w:r>
      <w:r w:rsidRPr="00A06DC0">
        <w:rPr>
          <w:rFonts w:ascii="Arial" w:hAnsi="Arial" w:cs="Arial"/>
          <w:b/>
          <w:sz w:val="30"/>
          <w:szCs w:val="30"/>
        </w:rPr>
        <w:t xml:space="preserve"> ВНУТРЕННИХ ЗАИМСТВОВАНИЙ МО «ОЛЬЗОНЫ» НА 202</w:t>
      </w:r>
      <w:r w:rsidR="004628C3">
        <w:rPr>
          <w:rFonts w:ascii="Arial" w:hAnsi="Arial" w:cs="Arial"/>
          <w:b/>
          <w:sz w:val="30"/>
          <w:szCs w:val="30"/>
        </w:rPr>
        <w:t>4</w:t>
      </w:r>
      <w:r w:rsidRPr="00A06DC0">
        <w:rPr>
          <w:rFonts w:ascii="Arial" w:hAnsi="Arial" w:cs="Arial"/>
          <w:b/>
          <w:sz w:val="30"/>
          <w:szCs w:val="30"/>
        </w:rPr>
        <w:t xml:space="preserve"> ГОД И НА ПЛАНОВЫЙ ПЕРИОД 202</w:t>
      </w:r>
      <w:r w:rsidR="004628C3">
        <w:rPr>
          <w:rFonts w:ascii="Arial" w:hAnsi="Arial" w:cs="Arial"/>
          <w:b/>
          <w:sz w:val="30"/>
          <w:szCs w:val="30"/>
        </w:rPr>
        <w:t>5</w:t>
      </w:r>
      <w:r w:rsidRPr="00A06DC0">
        <w:rPr>
          <w:rFonts w:ascii="Arial" w:hAnsi="Arial" w:cs="Arial"/>
          <w:b/>
          <w:sz w:val="30"/>
          <w:szCs w:val="30"/>
        </w:rPr>
        <w:t xml:space="preserve"> И202</w:t>
      </w:r>
      <w:r w:rsidR="004628C3">
        <w:rPr>
          <w:rFonts w:ascii="Arial" w:hAnsi="Arial" w:cs="Arial"/>
          <w:b/>
          <w:sz w:val="30"/>
          <w:szCs w:val="30"/>
        </w:rPr>
        <w:t>6</w:t>
      </w:r>
      <w:r w:rsidRPr="00A06DC0">
        <w:rPr>
          <w:rFonts w:ascii="Arial" w:hAnsi="Arial" w:cs="Arial"/>
          <w:b/>
          <w:sz w:val="30"/>
          <w:szCs w:val="30"/>
        </w:rPr>
        <w:t xml:space="preserve"> ГОД</w:t>
      </w:r>
      <w:r w:rsidR="004628C3">
        <w:rPr>
          <w:rFonts w:ascii="Arial" w:hAnsi="Arial" w:cs="Arial"/>
          <w:b/>
          <w:sz w:val="30"/>
          <w:szCs w:val="30"/>
        </w:rPr>
        <w:t>ОВ</w:t>
      </w:r>
    </w:p>
    <w:p w:rsidR="004628C3" w:rsidRPr="00A06DC0" w:rsidRDefault="004628C3" w:rsidP="004628C3">
      <w:pPr>
        <w:jc w:val="center"/>
        <w:rPr>
          <w:sz w:val="24"/>
          <w:szCs w:val="24"/>
        </w:rPr>
      </w:pPr>
    </w:p>
    <w:tbl>
      <w:tblPr>
        <w:tblStyle w:val="1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51"/>
        <w:gridCol w:w="1566"/>
        <w:gridCol w:w="1279"/>
        <w:gridCol w:w="1134"/>
        <w:gridCol w:w="1701"/>
        <w:gridCol w:w="992"/>
        <w:gridCol w:w="992"/>
        <w:gridCol w:w="1418"/>
        <w:gridCol w:w="1134"/>
        <w:gridCol w:w="1276"/>
        <w:gridCol w:w="1417"/>
      </w:tblGrid>
      <w:tr w:rsidR="00A06DC0" w:rsidRPr="00A06DC0" w:rsidTr="00292223"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06DC0">
              <w:rPr>
                <w:rFonts w:ascii="Courier New" w:eastAsiaTheme="minorEastAsia" w:hAnsi="Courier New" w:cs="Courier New"/>
                <w:lang w:eastAsia="ru-RU"/>
              </w:rPr>
              <w:t>Виды долговых обязательств (привлечение/погашение)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06DC0">
              <w:rPr>
                <w:rFonts w:ascii="Courier New" w:eastAsia="Times New Roman" w:hAnsi="Courier New" w:cs="Courier New"/>
                <w:lang w:eastAsia="ru-RU"/>
              </w:rPr>
              <w:t>Верхний предел му</w:t>
            </w:r>
            <w:r w:rsidR="004628C3">
              <w:rPr>
                <w:rFonts w:ascii="Courier New" w:eastAsia="Times New Roman" w:hAnsi="Courier New" w:cs="Courier New"/>
                <w:lang w:eastAsia="ru-RU"/>
              </w:rPr>
              <w:t>ниципального долга на 01.01.2024</w:t>
            </w:r>
            <w:r w:rsidRPr="00A06DC0">
              <w:rPr>
                <w:rFonts w:ascii="Courier New" w:eastAsia="Times New Roman" w:hAnsi="Courier New" w:cs="Courier New"/>
                <w:lang w:eastAsia="ru-RU"/>
              </w:rPr>
              <w:t>г.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4628C3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объем привлечения в 2024</w:t>
            </w:r>
            <w:r w:rsidR="00A06DC0" w:rsidRPr="00A06DC0">
              <w:rPr>
                <w:rFonts w:ascii="Courier New" w:eastAsia="Times New Roman" w:hAnsi="Courier New" w:cs="Courier New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06DC0">
              <w:rPr>
                <w:rFonts w:ascii="Courier New" w:eastAsia="Times New Roman" w:hAnsi="Courier New" w:cs="Courier New"/>
                <w:lang w:eastAsia="ru-RU"/>
              </w:rPr>
              <w:t>объем погашения в 202</w:t>
            </w:r>
            <w:r w:rsidR="004628C3">
              <w:rPr>
                <w:rFonts w:ascii="Courier New" w:eastAsia="Times New Roman" w:hAnsi="Courier New" w:cs="Courier New"/>
                <w:lang w:eastAsia="ru-RU"/>
              </w:rPr>
              <w:t>4</w:t>
            </w:r>
            <w:r w:rsidRPr="00A06DC0">
              <w:rPr>
                <w:rFonts w:ascii="Courier New" w:eastAsia="Times New Roman" w:hAnsi="Courier New" w:cs="Courier New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06DC0">
              <w:rPr>
                <w:rFonts w:ascii="Courier New" w:eastAsia="Times New Roman" w:hAnsi="Courier New" w:cs="Courier New"/>
                <w:lang w:eastAsia="ru-RU"/>
              </w:rPr>
              <w:t>Верхний предел муниципального долга на 01.01.202</w:t>
            </w:r>
            <w:r w:rsidR="004628C3">
              <w:rPr>
                <w:rFonts w:ascii="Courier New" w:eastAsia="Times New Roman" w:hAnsi="Courier New" w:cs="Courier New"/>
                <w:lang w:eastAsia="ru-RU"/>
              </w:rPr>
              <w:t>5</w:t>
            </w:r>
            <w:r w:rsidRPr="00A06DC0">
              <w:rPr>
                <w:rFonts w:ascii="Courier New" w:eastAsia="Times New Roman" w:hAnsi="Courier New" w:cs="Courier New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spacing w:after="200" w:line="276" w:lineRule="auto"/>
              <w:rPr>
                <w:rFonts w:ascii="Courier New" w:eastAsiaTheme="minorEastAsia" w:hAnsi="Courier New" w:cs="Courier New"/>
                <w:lang w:eastAsia="ru-RU"/>
              </w:rPr>
            </w:pPr>
            <w:r w:rsidRPr="00A06DC0">
              <w:rPr>
                <w:rFonts w:ascii="Courier New" w:eastAsiaTheme="minorEastAsia" w:hAnsi="Courier New" w:cs="Courier New"/>
                <w:lang w:eastAsia="ru-RU"/>
              </w:rPr>
              <w:t>о</w:t>
            </w:r>
            <w:r w:rsidR="004628C3">
              <w:rPr>
                <w:rFonts w:ascii="Courier New" w:eastAsiaTheme="minorEastAsia" w:hAnsi="Courier New" w:cs="Courier New"/>
                <w:lang w:eastAsia="ru-RU"/>
              </w:rPr>
              <w:t>бъем привлечения в 2025</w:t>
            </w:r>
            <w:r w:rsidRPr="00A06DC0">
              <w:rPr>
                <w:rFonts w:ascii="Courier New" w:eastAsiaTheme="minorEastAsia" w:hAnsi="Courier New" w:cs="Courier New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spacing w:after="200" w:line="276" w:lineRule="auto"/>
              <w:rPr>
                <w:rFonts w:ascii="Courier New" w:eastAsiaTheme="minorEastAsia" w:hAnsi="Courier New" w:cs="Courier New"/>
                <w:lang w:eastAsia="ru-RU"/>
              </w:rPr>
            </w:pPr>
            <w:r w:rsidRPr="00A06DC0">
              <w:rPr>
                <w:rFonts w:ascii="Courier New" w:eastAsiaTheme="minorEastAsia" w:hAnsi="Courier New" w:cs="Courier New"/>
                <w:lang w:eastAsia="ru-RU"/>
              </w:rPr>
              <w:t>объем погашения в 202</w:t>
            </w:r>
            <w:r w:rsidR="004628C3">
              <w:rPr>
                <w:rFonts w:ascii="Courier New" w:eastAsiaTheme="minorEastAsia" w:hAnsi="Courier New" w:cs="Courier New"/>
                <w:lang w:eastAsia="ru-RU"/>
              </w:rPr>
              <w:t>5</w:t>
            </w:r>
            <w:r w:rsidRPr="00A06DC0">
              <w:rPr>
                <w:rFonts w:ascii="Courier New" w:eastAsiaTheme="minorEastAsia" w:hAnsi="Courier New" w:cs="Courier New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06DC0">
              <w:rPr>
                <w:rFonts w:ascii="Courier New" w:eastAsia="Times New Roman" w:hAnsi="Courier New" w:cs="Courier New"/>
                <w:lang w:eastAsia="ru-RU"/>
              </w:rPr>
              <w:t>Верхний предел му</w:t>
            </w:r>
            <w:r w:rsidR="004628C3">
              <w:rPr>
                <w:rFonts w:ascii="Courier New" w:eastAsia="Times New Roman" w:hAnsi="Courier New" w:cs="Courier New"/>
                <w:lang w:eastAsia="ru-RU"/>
              </w:rPr>
              <w:t>ниципального долга на 01.01.2026</w:t>
            </w:r>
            <w:r w:rsidRPr="00A06DC0">
              <w:rPr>
                <w:rFonts w:ascii="Courier New" w:eastAsia="Times New Roman" w:hAnsi="Courier New" w:cs="Courier New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4628C3" w:rsidP="00A06DC0">
            <w:pPr>
              <w:spacing w:after="200" w:line="276" w:lineRule="auto"/>
              <w:rPr>
                <w:rFonts w:ascii="Courier New" w:eastAsiaTheme="minorEastAsia" w:hAnsi="Courier New" w:cs="Courier New"/>
                <w:lang w:eastAsia="ru-RU"/>
              </w:rPr>
            </w:pPr>
            <w:r>
              <w:rPr>
                <w:rFonts w:ascii="Courier New" w:eastAsiaTheme="minorEastAsia" w:hAnsi="Courier New" w:cs="Courier New"/>
                <w:lang w:eastAsia="ru-RU"/>
              </w:rPr>
              <w:t>объем привлечения в 2026</w:t>
            </w:r>
            <w:r w:rsidR="00A06DC0" w:rsidRPr="00A06DC0">
              <w:rPr>
                <w:rFonts w:ascii="Courier New" w:eastAsiaTheme="minorEastAsia" w:hAnsi="Courier New" w:cs="Courier New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4628C3" w:rsidP="00A06DC0">
            <w:pPr>
              <w:spacing w:after="200" w:line="276" w:lineRule="auto"/>
              <w:rPr>
                <w:rFonts w:ascii="Courier New" w:eastAsiaTheme="minorEastAsia" w:hAnsi="Courier New" w:cs="Courier New"/>
                <w:lang w:eastAsia="ru-RU"/>
              </w:rPr>
            </w:pPr>
            <w:r>
              <w:rPr>
                <w:rFonts w:ascii="Courier New" w:eastAsiaTheme="minorEastAsia" w:hAnsi="Courier New" w:cs="Courier New"/>
                <w:lang w:eastAsia="ru-RU"/>
              </w:rPr>
              <w:t>объем погашения в 2026</w:t>
            </w:r>
            <w:r w:rsidR="00A06DC0" w:rsidRPr="00A06DC0">
              <w:rPr>
                <w:rFonts w:ascii="Courier New" w:eastAsiaTheme="minorEastAsia" w:hAnsi="Courier New" w:cs="Courier New"/>
                <w:lang w:eastAsia="ru-RU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06DC0">
              <w:rPr>
                <w:rFonts w:ascii="Courier New" w:eastAsia="Times New Roman" w:hAnsi="Courier New" w:cs="Courier New"/>
                <w:lang w:eastAsia="ru-RU"/>
              </w:rPr>
              <w:t>Верхний предел муниципального долга на 01.01.</w:t>
            </w:r>
          </w:p>
          <w:p w:rsidR="00A06DC0" w:rsidRPr="00A06DC0" w:rsidRDefault="004628C3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2027</w:t>
            </w:r>
            <w:r w:rsidR="00A06DC0" w:rsidRPr="00A06DC0">
              <w:rPr>
                <w:rFonts w:ascii="Courier New" w:eastAsia="Times New Roman" w:hAnsi="Courier New" w:cs="Courier New"/>
                <w:lang w:eastAsia="ru-RU"/>
              </w:rPr>
              <w:t>г.</w:t>
            </w:r>
          </w:p>
        </w:tc>
      </w:tr>
      <w:tr w:rsidR="00A06DC0" w:rsidRPr="00A06DC0" w:rsidTr="00292223"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6DC0">
              <w:rPr>
                <w:rFonts w:ascii="Courier New" w:eastAsiaTheme="minorEastAsia" w:hAnsi="Courier New" w:cs="Courier New"/>
                <w:lang w:eastAsia="ru-RU"/>
              </w:rPr>
              <w:t>Объем заимствований, всего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06DC0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4628C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06DC0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4628C3">
              <w:rPr>
                <w:rFonts w:ascii="Courier New" w:eastAsia="Times New Roman" w:hAnsi="Courier New" w:cs="Courier New"/>
                <w:lang w:eastAsia="ru-RU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06DC0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4628C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06DC0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4628C3">
              <w:rPr>
                <w:rFonts w:ascii="Courier New" w:eastAsia="Times New Roman" w:hAnsi="Courier New" w:cs="Courier New"/>
                <w:lang w:eastAsia="ru-RU"/>
              </w:rPr>
              <w:t>38,5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4628C3" w:rsidP="004628C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118,5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06DC0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4628C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06DC0">
              <w:rPr>
                <w:rFonts w:ascii="Courier New" w:eastAsia="Times New Roman" w:hAnsi="Courier New" w:cs="Courier New"/>
                <w:lang w:eastAsia="ru-RU"/>
              </w:rPr>
              <w:t>2</w:t>
            </w:r>
            <w:r w:rsidR="004628C3">
              <w:rPr>
                <w:rFonts w:ascii="Courier New" w:eastAsia="Times New Roman" w:hAnsi="Courier New" w:cs="Courier New"/>
                <w:lang w:eastAsia="ru-RU"/>
              </w:rPr>
              <w:t>56</w:t>
            </w:r>
            <w:r w:rsidRPr="00A06DC0">
              <w:rPr>
                <w:rFonts w:ascii="Courier New" w:eastAsia="Times New Roman" w:hAnsi="Courier New" w:cs="Courier New"/>
                <w:lang w:eastAsia="ru-RU"/>
              </w:rPr>
              <w:t>,</w:t>
            </w:r>
            <w:r w:rsidR="004628C3"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4628C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06DC0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4628C3">
              <w:rPr>
                <w:rFonts w:ascii="Courier New" w:eastAsia="Times New Roman" w:hAnsi="Courier New" w:cs="Courier New"/>
                <w:lang w:eastAsia="ru-RU"/>
              </w:rPr>
              <w:t>2</w:t>
            </w:r>
            <w:r w:rsidRPr="00A06DC0">
              <w:rPr>
                <w:rFonts w:ascii="Courier New" w:eastAsia="Times New Roman" w:hAnsi="Courier New" w:cs="Courier New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06DC0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C0" w:rsidRPr="00A06DC0" w:rsidRDefault="00A06DC0" w:rsidP="004628C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06DC0"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="004628C3">
              <w:rPr>
                <w:rFonts w:ascii="Courier New" w:eastAsia="Times New Roman" w:hAnsi="Courier New" w:cs="Courier New"/>
                <w:lang w:eastAsia="ru-RU"/>
              </w:rPr>
              <w:t>76,8</w:t>
            </w:r>
          </w:p>
        </w:tc>
      </w:tr>
      <w:tr w:rsidR="00A06DC0" w:rsidRPr="00A06DC0" w:rsidTr="00292223"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6DC0">
              <w:rPr>
                <w:rFonts w:ascii="Courier New" w:eastAsiaTheme="minorEastAsia" w:hAnsi="Courier New" w:cs="Courier New"/>
                <w:lang w:eastAsia="ru-RU"/>
              </w:rPr>
              <w:t>В том числе: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06DC0" w:rsidRPr="00A06DC0" w:rsidTr="00292223"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6DC0">
              <w:rPr>
                <w:rFonts w:ascii="Courier New" w:eastAsiaTheme="minorEastAsia" w:hAnsi="Courier New" w:cs="Courier New"/>
                <w:lang w:eastAsia="ru-RU"/>
              </w:rPr>
              <w:t>2. Кредиты кредитных организаций в валюте РФ, в том числе: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06DC0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4628C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06DC0">
              <w:rPr>
                <w:rFonts w:ascii="Courier New" w:eastAsia="Times New Roman" w:hAnsi="Courier New" w:cs="Courier New"/>
                <w:lang w:eastAsia="ru-RU"/>
              </w:rPr>
              <w:t>13</w:t>
            </w:r>
            <w:r w:rsidR="004628C3">
              <w:rPr>
                <w:rFonts w:ascii="Courier New" w:eastAsia="Times New Roman" w:hAnsi="Courier New" w:cs="Courier New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06DC0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4628C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06DC0">
              <w:rPr>
                <w:rFonts w:ascii="Courier New" w:eastAsia="Times New Roman" w:hAnsi="Courier New" w:cs="Courier New"/>
                <w:lang w:eastAsia="ru-RU"/>
              </w:rPr>
              <w:t>13</w:t>
            </w:r>
            <w:r w:rsidR="004628C3">
              <w:rPr>
                <w:rFonts w:ascii="Courier New" w:eastAsia="Times New Roman" w:hAnsi="Courier New" w:cs="Courier New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4628C3" w:rsidP="004628C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118,2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06DC0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4628C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06DC0">
              <w:rPr>
                <w:rFonts w:ascii="Courier New" w:eastAsia="Times New Roman" w:hAnsi="Courier New" w:cs="Courier New"/>
                <w:lang w:eastAsia="ru-RU"/>
              </w:rPr>
              <w:t>2</w:t>
            </w:r>
            <w:r w:rsidR="004628C3">
              <w:rPr>
                <w:rFonts w:ascii="Courier New" w:eastAsia="Times New Roman" w:hAnsi="Courier New" w:cs="Courier New"/>
                <w:lang w:eastAsia="ru-RU"/>
              </w:rPr>
              <w:t>56,7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4628C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06DC0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4628C3">
              <w:rPr>
                <w:rFonts w:ascii="Courier New" w:eastAsia="Times New Roman" w:hAnsi="Courier New" w:cs="Courier New"/>
                <w:lang w:eastAsia="ru-RU"/>
              </w:rPr>
              <w:t>2</w:t>
            </w:r>
            <w:r w:rsidRPr="00A06DC0">
              <w:rPr>
                <w:rFonts w:ascii="Courier New" w:eastAsia="Times New Roman" w:hAnsi="Courier New" w:cs="Courier New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06DC0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C0" w:rsidRPr="00A06DC0" w:rsidRDefault="00A06DC0" w:rsidP="004628C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06DC0"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="004628C3">
              <w:rPr>
                <w:rFonts w:ascii="Courier New" w:eastAsia="Times New Roman" w:hAnsi="Courier New" w:cs="Courier New"/>
                <w:lang w:eastAsia="ru-RU"/>
              </w:rPr>
              <w:t>76,8</w:t>
            </w:r>
          </w:p>
        </w:tc>
      </w:tr>
      <w:tr w:rsidR="00A06DC0" w:rsidRPr="00A06DC0" w:rsidTr="00292223"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urier New" w:eastAsiaTheme="minorEastAsia" w:hAnsi="Courier New" w:cs="Courier New"/>
                <w:lang w:eastAsia="ru-RU"/>
              </w:rPr>
            </w:pPr>
            <w:r w:rsidRPr="00A06DC0">
              <w:rPr>
                <w:rFonts w:ascii="Courier New" w:eastAsiaTheme="minorEastAsia" w:hAnsi="Courier New" w:cs="Courier New"/>
                <w:lang w:eastAsia="ru-RU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6DC0" w:rsidRPr="00A06DC0" w:rsidRDefault="00A06DC0" w:rsidP="00A06DC0">
            <w:pPr>
              <w:spacing w:after="200" w:line="276" w:lineRule="auto"/>
              <w:jc w:val="center"/>
              <w:rPr>
                <w:rFonts w:ascii="Courier New" w:eastAsiaTheme="minorEastAsia" w:hAnsi="Courier New" w:cs="Courier New"/>
                <w:lang w:eastAsia="ru-RU"/>
              </w:rPr>
            </w:pPr>
            <w:r w:rsidRPr="00A06DC0">
              <w:rPr>
                <w:rFonts w:ascii="Courier New" w:eastAsiaTheme="minorEastAsia" w:hAnsi="Courier New" w:cs="Courier New"/>
                <w:lang w:eastAsia="ru-RU"/>
              </w:rPr>
              <w:t>до 3 лет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spacing w:after="200" w:line="276" w:lineRule="auto"/>
              <w:jc w:val="center"/>
              <w:rPr>
                <w:rFonts w:ascii="Courier New" w:eastAsiaTheme="minorEastAsia" w:hAnsi="Courier New" w:cs="Courier Ne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spacing w:after="200" w:line="276" w:lineRule="auto"/>
              <w:jc w:val="center"/>
              <w:rPr>
                <w:rFonts w:ascii="Courier New" w:eastAsiaTheme="minorEastAsia" w:hAnsi="Courier New" w:cs="Courier Ne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spacing w:after="200" w:line="276" w:lineRule="auto"/>
              <w:jc w:val="center"/>
              <w:rPr>
                <w:rFonts w:ascii="Courier New" w:eastAsiaTheme="minorEastAsia" w:hAnsi="Courier New" w:cs="Courier New"/>
                <w:lang w:eastAsia="ru-RU"/>
              </w:rPr>
            </w:pPr>
            <w:r w:rsidRPr="00A06DC0">
              <w:rPr>
                <w:rFonts w:ascii="Courier New" w:eastAsiaTheme="minorEastAsia" w:hAnsi="Courier New" w:cs="Courier New"/>
                <w:lang w:eastAsia="ru-RU"/>
              </w:rPr>
              <w:t>До 3 лет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spacing w:after="200" w:line="276" w:lineRule="auto"/>
              <w:jc w:val="center"/>
              <w:rPr>
                <w:rFonts w:ascii="Courier New" w:eastAsiaTheme="minorEastAsia" w:hAnsi="Courier New" w:cs="Courier Ne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spacing w:after="200" w:line="276" w:lineRule="auto"/>
              <w:jc w:val="center"/>
              <w:rPr>
                <w:rFonts w:ascii="Courier New" w:eastAsiaTheme="minorEastAsia" w:hAnsi="Courier New" w:cs="Courier Ne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spacing w:after="200" w:line="276" w:lineRule="auto"/>
              <w:jc w:val="center"/>
              <w:rPr>
                <w:rFonts w:ascii="Courier New" w:eastAsiaTheme="minorEastAsia" w:hAnsi="Courier New" w:cs="Courier New"/>
                <w:lang w:eastAsia="ru-RU"/>
              </w:rPr>
            </w:pPr>
            <w:r w:rsidRPr="00A06DC0">
              <w:rPr>
                <w:rFonts w:ascii="Courier New" w:eastAsiaTheme="minorEastAsia" w:hAnsi="Courier New" w:cs="Courier New"/>
                <w:lang w:eastAsia="ru-RU"/>
              </w:rPr>
              <w:t>До 3 лет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spacing w:after="200" w:line="276" w:lineRule="auto"/>
              <w:jc w:val="center"/>
              <w:rPr>
                <w:rFonts w:ascii="Courier New" w:eastAsiaTheme="minorEastAsia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spacing w:after="200" w:line="276" w:lineRule="auto"/>
              <w:jc w:val="center"/>
              <w:rPr>
                <w:rFonts w:ascii="Courier New" w:eastAsiaTheme="minorEastAsia" w:hAnsi="Courier New" w:cs="Courier Ne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C0" w:rsidRPr="00A06DC0" w:rsidRDefault="00A06DC0" w:rsidP="00A06DC0">
            <w:pPr>
              <w:spacing w:after="200" w:line="276" w:lineRule="auto"/>
              <w:jc w:val="center"/>
              <w:rPr>
                <w:rFonts w:ascii="Courier New" w:eastAsiaTheme="minorEastAsia" w:hAnsi="Courier New" w:cs="Courier New"/>
                <w:lang w:eastAsia="ru-RU"/>
              </w:rPr>
            </w:pPr>
            <w:r w:rsidRPr="00A06DC0">
              <w:rPr>
                <w:rFonts w:ascii="Courier New" w:eastAsiaTheme="minorEastAsia" w:hAnsi="Courier New" w:cs="Courier New"/>
                <w:lang w:eastAsia="ru-RU"/>
              </w:rPr>
              <w:t>До 3 лет</w:t>
            </w:r>
          </w:p>
        </w:tc>
      </w:tr>
      <w:tr w:rsidR="00A06DC0" w:rsidRPr="00A06DC0" w:rsidTr="00292223"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6DC0">
              <w:rPr>
                <w:rFonts w:ascii="Courier New" w:eastAsiaTheme="minorEastAsia" w:hAnsi="Courier New" w:cs="Courier New"/>
                <w:lang w:eastAsia="ru-RU"/>
              </w:rPr>
              <w:t xml:space="preserve">3. Бюджетные кредиты от других бюджетов </w:t>
            </w:r>
            <w:r w:rsidRPr="00A06DC0">
              <w:rPr>
                <w:rFonts w:ascii="Courier New" w:eastAsiaTheme="minorEastAsia" w:hAnsi="Courier New" w:cs="Courier New"/>
                <w:lang w:eastAsia="ru-RU"/>
              </w:rPr>
              <w:lastRenderedPageBreak/>
              <w:t>бюджетной системы РФ, в том числе: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06DC0">
              <w:rPr>
                <w:rFonts w:ascii="Courier New" w:eastAsia="Times New Roman" w:hAnsi="Courier New" w:cs="Courier New"/>
                <w:lang w:eastAsia="ru-RU"/>
              </w:rPr>
              <w:lastRenderedPageBreak/>
              <w:t>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06DC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06DC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06DC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06DC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06DC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06DC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06DC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06DC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06DC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A06DC0" w:rsidRPr="00A06DC0" w:rsidTr="00292223"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urier New" w:eastAsiaTheme="minorEastAsia" w:hAnsi="Courier New" w:cs="Courier New"/>
                <w:lang w:eastAsia="ru-RU"/>
              </w:rPr>
            </w:pPr>
            <w:r w:rsidRPr="00A06DC0">
              <w:rPr>
                <w:rFonts w:ascii="Courier New" w:eastAsiaTheme="minorEastAsia" w:hAnsi="Courier New" w:cs="Courier New"/>
                <w:lang w:eastAsia="ru-RU"/>
              </w:rPr>
              <w:lastRenderedPageBreak/>
              <w:t>реструктурированные бюджетные кредиты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06DC0" w:rsidRPr="00A06DC0" w:rsidTr="00292223"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urier New" w:eastAsiaTheme="minorEastAsia" w:hAnsi="Courier New" w:cs="Courier New"/>
                <w:lang w:eastAsia="ru-RU"/>
              </w:rPr>
            </w:pPr>
            <w:r w:rsidRPr="00A06DC0">
              <w:rPr>
                <w:rFonts w:ascii="Courier New" w:eastAsiaTheme="minorEastAsia" w:hAnsi="Courier New" w:cs="Courier New"/>
                <w:lang w:eastAsia="ru-RU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06DC0">
              <w:rPr>
                <w:rFonts w:ascii="Courier New" w:eastAsia="Times New Roman" w:hAnsi="Courier New" w:cs="Courier New"/>
                <w:lang w:eastAsia="ru-RU"/>
              </w:rPr>
              <w:t>В соответствии с бюджетным законодательством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06DC0">
              <w:rPr>
                <w:rFonts w:ascii="Courier New" w:eastAsia="Times New Roman" w:hAnsi="Courier New" w:cs="Courier New"/>
                <w:lang w:eastAsia="ru-RU"/>
              </w:rPr>
              <w:t>В соответствии с бюджетным законодательством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06DC0">
              <w:rPr>
                <w:rFonts w:ascii="Courier New" w:eastAsia="Times New Roman" w:hAnsi="Courier New" w:cs="Courier New"/>
                <w:lang w:eastAsia="ru-RU"/>
              </w:rPr>
              <w:t>В соответствии с бюджетным законодательством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C0" w:rsidRPr="00A06DC0" w:rsidRDefault="00A06DC0" w:rsidP="00A06D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06DC0">
              <w:rPr>
                <w:rFonts w:ascii="Courier New" w:eastAsia="Times New Roman" w:hAnsi="Courier New" w:cs="Courier New"/>
                <w:lang w:eastAsia="ru-RU"/>
              </w:rPr>
              <w:t>В соответствии с бюджетным законодательством</w:t>
            </w:r>
          </w:p>
        </w:tc>
      </w:tr>
    </w:tbl>
    <w:p w:rsidR="00A06DC0" w:rsidRPr="00A06DC0" w:rsidRDefault="00A06DC0" w:rsidP="00A06DC0">
      <w:pPr>
        <w:rPr>
          <w:rFonts w:ascii="Arial" w:eastAsia="Times New Roman" w:hAnsi="Arial" w:cs="Arial"/>
          <w:sz w:val="24"/>
          <w:szCs w:val="24"/>
        </w:rPr>
        <w:sectPr w:rsidR="00A06DC0" w:rsidRPr="00A06DC0" w:rsidSect="002A4340">
          <w:pgSz w:w="16838" w:h="11906" w:orient="landscape"/>
          <w:pgMar w:top="709" w:right="1134" w:bottom="425" w:left="1134" w:header="709" w:footer="709" w:gutter="0"/>
          <w:cols w:space="708"/>
          <w:docGrid w:linePitch="360"/>
        </w:sectPr>
      </w:pPr>
    </w:p>
    <w:p w:rsidR="002772DA" w:rsidRDefault="00A06DC0" w:rsidP="002772DA">
      <w:pPr>
        <w:widowControl w:val="0"/>
        <w:spacing w:after="0" w:line="240" w:lineRule="auto"/>
        <w:jc w:val="right"/>
        <w:rPr>
          <w:rFonts w:ascii="Courier New" w:hAnsi="Courier New" w:cs="Courier New"/>
          <w:bCs/>
          <w:color w:val="000000"/>
          <w:spacing w:val="-1"/>
          <w:sz w:val="20"/>
          <w:szCs w:val="20"/>
        </w:rPr>
      </w:pPr>
      <w:r>
        <w:rPr>
          <w:rFonts w:ascii="Courier New" w:eastAsia="Times New Roman" w:hAnsi="Courier New" w:cs="Courier New"/>
          <w:bCs/>
          <w:color w:val="000000"/>
          <w:spacing w:val="-1"/>
          <w:sz w:val="24"/>
          <w:szCs w:val="24"/>
        </w:rPr>
        <w:lastRenderedPageBreak/>
        <w:t>П</w:t>
      </w:r>
      <w:r w:rsidR="002772DA">
        <w:rPr>
          <w:rFonts w:ascii="Courier New" w:eastAsia="Times New Roman" w:hAnsi="Courier New" w:cs="Courier New"/>
          <w:bCs/>
          <w:color w:val="000000"/>
          <w:spacing w:val="-1"/>
          <w:sz w:val="24"/>
          <w:szCs w:val="24"/>
        </w:rPr>
        <w:t>риложение 13</w:t>
      </w:r>
    </w:p>
    <w:p w:rsidR="002772DA" w:rsidRDefault="002772DA" w:rsidP="002772DA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bCs/>
          <w:color w:val="000000"/>
          <w:spacing w:val="-1"/>
        </w:rPr>
      </w:pPr>
      <w:r>
        <w:rPr>
          <w:rFonts w:ascii="Courier New" w:eastAsia="Times New Roman" w:hAnsi="Courier New" w:cs="Courier New"/>
          <w:bCs/>
          <w:color w:val="000000"/>
          <w:spacing w:val="-1"/>
          <w:sz w:val="24"/>
          <w:szCs w:val="24"/>
        </w:rPr>
        <w:t>к решению Думы МО «Ользоны»</w:t>
      </w:r>
    </w:p>
    <w:p w:rsidR="002772DA" w:rsidRDefault="00DB7704" w:rsidP="002772DA">
      <w:pPr>
        <w:widowControl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</w:pPr>
      <w:r>
        <w:rPr>
          <w:rFonts w:ascii="Courier New" w:eastAsia="Times New Roman" w:hAnsi="Courier New" w:cs="Courier New"/>
          <w:bCs/>
          <w:color w:val="000000"/>
          <w:spacing w:val="-1"/>
          <w:sz w:val="24"/>
          <w:szCs w:val="24"/>
        </w:rPr>
        <w:t>от 30</w:t>
      </w:r>
      <w:r w:rsidR="002772DA">
        <w:rPr>
          <w:rFonts w:ascii="Courier New" w:eastAsia="Times New Roman" w:hAnsi="Courier New" w:cs="Courier New"/>
          <w:bCs/>
          <w:color w:val="000000"/>
          <w:spacing w:val="-1"/>
          <w:sz w:val="24"/>
          <w:szCs w:val="24"/>
        </w:rPr>
        <w:t>.0</w:t>
      </w:r>
      <w:r>
        <w:rPr>
          <w:rFonts w:ascii="Courier New" w:eastAsia="Times New Roman" w:hAnsi="Courier New" w:cs="Courier New"/>
          <w:bCs/>
          <w:color w:val="000000"/>
          <w:spacing w:val="-1"/>
          <w:sz w:val="24"/>
          <w:szCs w:val="24"/>
        </w:rPr>
        <w:t>9</w:t>
      </w:r>
      <w:r w:rsidR="002772DA">
        <w:rPr>
          <w:rFonts w:ascii="Courier New" w:eastAsia="Times New Roman" w:hAnsi="Courier New" w:cs="Courier New"/>
          <w:bCs/>
          <w:color w:val="000000"/>
          <w:spacing w:val="-1"/>
          <w:sz w:val="24"/>
          <w:szCs w:val="24"/>
        </w:rPr>
        <w:t>.2024г №</w:t>
      </w:r>
      <w:r>
        <w:rPr>
          <w:rFonts w:ascii="Courier New" w:eastAsia="Times New Roman" w:hAnsi="Courier New" w:cs="Courier New"/>
          <w:bCs/>
          <w:color w:val="000000"/>
          <w:spacing w:val="-1"/>
          <w:sz w:val="24"/>
          <w:szCs w:val="24"/>
        </w:rPr>
        <w:t>23</w:t>
      </w:r>
    </w:p>
    <w:p w:rsidR="002772DA" w:rsidRDefault="002772DA" w:rsidP="002772DA">
      <w:pPr>
        <w:spacing w:after="0" w:line="240" w:lineRule="auto"/>
        <w:jc w:val="center"/>
        <w:rPr>
          <w:rFonts w:ascii="Courier New" w:eastAsia="Times New Roman" w:hAnsi="Courier New" w:cs="Courier New"/>
          <w:bCs/>
          <w:color w:val="000000"/>
          <w:spacing w:val="-1"/>
        </w:rPr>
      </w:pPr>
    </w:p>
    <w:p w:rsidR="002772DA" w:rsidRDefault="002772DA" w:rsidP="002772DA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>
        <w:rPr>
          <w:rFonts w:ascii="Arial" w:eastAsia="Times New Roman" w:hAnsi="Arial" w:cs="Arial"/>
          <w:b/>
          <w:sz w:val="30"/>
          <w:szCs w:val="30"/>
        </w:rPr>
        <w:t>ИСТОЧНИКИ ВНУТРЕННЕГО ФИНАНСИРОВАНИЯ ДЕФИЦИТА БЮДЖЕТА МО «ОЛЬЗОНЫ» НА 2023 ГОД</w:t>
      </w:r>
    </w:p>
    <w:p w:rsidR="002772DA" w:rsidRDefault="002772DA" w:rsidP="002772DA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4347"/>
        <w:gridCol w:w="3951"/>
        <w:gridCol w:w="1449"/>
      </w:tblGrid>
      <w:tr w:rsidR="0017313D" w:rsidTr="00292223"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наименование</w:t>
            </w: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код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сумма</w:t>
            </w:r>
          </w:p>
        </w:tc>
      </w:tr>
      <w:tr w:rsidR="0017313D" w:rsidTr="00292223"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292223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000 01 00 00 00 00 0000 000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DB7704" w:rsidP="00DB7704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430,3</w:t>
            </w:r>
          </w:p>
        </w:tc>
      </w:tr>
      <w:tr w:rsidR="0017313D" w:rsidTr="00292223"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292223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Кредиты кредитных организаций в валюте РФ</w:t>
            </w: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000 01 02 00 00 00 0000 000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DA" w:rsidRDefault="00DB7704" w:rsidP="00DB7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138,5</w:t>
            </w:r>
          </w:p>
        </w:tc>
      </w:tr>
      <w:tr w:rsidR="0017313D" w:rsidTr="00292223"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292223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Привлечение кредитов от кредитных организаций в валюте РФ</w:t>
            </w: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000 01 02 00 00 00 0000 700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DA" w:rsidRDefault="002772DA" w:rsidP="00DB7704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  <w:r w:rsidR="00DB7704">
              <w:rPr>
                <w:rFonts w:ascii="Courier New" w:hAnsi="Courier New" w:cs="Courier New"/>
                <w:sz w:val="24"/>
                <w:szCs w:val="24"/>
              </w:rPr>
              <w:t>38,5</w:t>
            </w:r>
          </w:p>
        </w:tc>
      </w:tr>
      <w:tr w:rsidR="0017313D" w:rsidTr="00292223"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292223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Привлечение сельскими поселениями кредитов от кредитных организаций в валюте РФ</w:t>
            </w: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007 01 02 00 00 10 0000 710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DA" w:rsidRDefault="002772DA" w:rsidP="00292223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120,0</w:t>
            </w:r>
          </w:p>
        </w:tc>
      </w:tr>
      <w:tr w:rsidR="0017313D" w:rsidTr="00292223"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292223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Погашение кредитов, предоставленных кредитными организациями в валюте РФ</w:t>
            </w: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000 01 02 00 00 00 0000 800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DA" w:rsidRDefault="002772DA" w:rsidP="00292223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0,0</w:t>
            </w:r>
          </w:p>
        </w:tc>
      </w:tr>
      <w:tr w:rsidR="0017313D" w:rsidTr="00292223"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292223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Погашение сельскими поселениями кредитов от кредитных организаций в валюте РФ</w:t>
            </w: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007 01 02 00 00 10 0000 800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DA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0,0</w:t>
            </w:r>
          </w:p>
        </w:tc>
      </w:tr>
      <w:tr w:rsidR="0017313D" w:rsidTr="00292223"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29222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000 01 05 02 00 00 0000 000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DA" w:rsidRDefault="00DB7704" w:rsidP="00DB7704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291,80</w:t>
            </w:r>
          </w:p>
        </w:tc>
      </w:tr>
      <w:tr w:rsidR="0017313D" w:rsidTr="00292223"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29222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000 01 05 0000 00 0000 500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DB7704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-</w:t>
            </w:r>
            <w:r w:rsidR="00DB7704">
              <w:rPr>
                <w:rFonts w:ascii="Courier New" w:eastAsia="Times New Roman" w:hAnsi="Courier New" w:cs="Courier New"/>
                <w:sz w:val="24"/>
                <w:szCs w:val="24"/>
              </w:rPr>
              <w:t>15255,60</w:t>
            </w:r>
          </w:p>
        </w:tc>
      </w:tr>
      <w:tr w:rsidR="0017313D" w:rsidTr="00292223"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292223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000 01 05 02 00 00 0000 500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DB7704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-15</w:t>
            </w:r>
            <w:r w:rsidR="00DB7704">
              <w:rPr>
                <w:rFonts w:ascii="Courier New" w:eastAsia="Times New Roman" w:hAnsi="Courier New" w:cs="Courier New"/>
                <w:sz w:val="24"/>
                <w:szCs w:val="24"/>
              </w:rPr>
              <w:t>255,6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0</w:t>
            </w:r>
          </w:p>
        </w:tc>
      </w:tr>
      <w:tr w:rsidR="0017313D" w:rsidTr="00292223"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29222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000 01 05 02 01 00 0000 510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F220A6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-15</w:t>
            </w:r>
            <w:r w:rsidR="00F220A6">
              <w:rPr>
                <w:rFonts w:ascii="Courier New" w:eastAsia="Times New Roman" w:hAnsi="Courier New" w:cs="Courier New"/>
                <w:sz w:val="24"/>
                <w:szCs w:val="24"/>
              </w:rPr>
              <w:t>255,6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0</w:t>
            </w:r>
          </w:p>
        </w:tc>
      </w:tr>
      <w:tr w:rsidR="0017313D" w:rsidTr="00292223"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292223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000 01 05 02 01 10 0000 510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F220A6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-15</w:t>
            </w:r>
            <w:r w:rsidR="00F220A6">
              <w:rPr>
                <w:rFonts w:ascii="Courier New" w:eastAsia="Times New Roman" w:hAnsi="Courier New" w:cs="Courier New"/>
                <w:sz w:val="24"/>
                <w:szCs w:val="24"/>
              </w:rPr>
              <w:t>255,6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0</w:t>
            </w:r>
          </w:p>
        </w:tc>
      </w:tr>
      <w:tr w:rsidR="0017313D" w:rsidTr="00292223"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292223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000 01 05 00 00 00 0000 600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17313D" w:rsidP="0017313D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15547,40</w:t>
            </w:r>
          </w:p>
        </w:tc>
      </w:tr>
      <w:tr w:rsidR="0017313D" w:rsidTr="00292223"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292223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29222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000 01 05 02 10 00 0000 610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DA" w:rsidRDefault="002772DA" w:rsidP="0017313D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15</w:t>
            </w:r>
            <w:r w:rsidR="0017313D">
              <w:rPr>
                <w:rFonts w:ascii="Courier New" w:eastAsia="Times New Roman" w:hAnsi="Courier New" w:cs="Courier New"/>
                <w:sz w:val="24"/>
                <w:szCs w:val="24"/>
              </w:rPr>
              <w:t>547,4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0</w:t>
            </w:r>
          </w:p>
        </w:tc>
      </w:tr>
      <w:tr w:rsidR="0017313D" w:rsidTr="00292223"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13D" w:rsidRDefault="0017313D" w:rsidP="0017313D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Уменьшение прочих остатков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денежных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средств бюджетов</w:t>
            </w: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13D" w:rsidRDefault="0017313D" w:rsidP="0017313D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000 01 05 02 01 00 0000 610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13D" w:rsidRDefault="0017313D" w:rsidP="0017313D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15547,40</w:t>
            </w:r>
          </w:p>
        </w:tc>
      </w:tr>
      <w:tr w:rsidR="0017313D" w:rsidTr="00292223"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3D" w:rsidRDefault="0017313D" w:rsidP="0017313D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3D" w:rsidRDefault="0017313D" w:rsidP="0017313D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000 01 05 02 01 10 0000 610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3D" w:rsidRDefault="0017313D" w:rsidP="0017313D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15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547,4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0</w:t>
            </w:r>
          </w:p>
        </w:tc>
      </w:tr>
    </w:tbl>
    <w:p w:rsidR="002772DA" w:rsidRPr="00B15DE0" w:rsidRDefault="002772DA" w:rsidP="004628C3">
      <w:pPr>
        <w:rPr>
          <w:rFonts w:ascii="Arial" w:eastAsia="Times New Roman" w:hAnsi="Arial" w:cs="Arial"/>
          <w:sz w:val="24"/>
          <w:szCs w:val="24"/>
        </w:rPr>
      </w:pPr>
    </w:p>
    <w:sectPr w:rsidR="002772DA" w:rsidRPr="00B15DE0" w:rsidSect="00066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43B" w:rsidRDefault="00E6543B" w:rsidP="00F24C3C">
      <w:pPr>
        <w:spacing w:after="0" w:line="240" w:lineRule="auto"/>
      </w:pPr>
      <w:r>
        <w:separator/>
      </w:r>
    </w:p>
  </w:endnote>
  <w:endnote w:type="continuationSeparator" w:id="0">
    <w:p w:rsidR="00E6543B" w:rsidRDefault="00E6543B" w:rsidP="00F2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43B" w:rsidRDefault="00E6543B" w:rsidP="00F24C3C">
      <w:pPr>
        <w:spacing w:after="0" w:line="240" w:lineRule="auto"/>
      </w:pPr>
      <w:r>
        <w:separator/>
      </w:r>
    </w:p>
  </w:footnote>
  <w:footnote w:type="continuationSeparator" w:id="0">
    <w:p w:rsidR="00E6543B" w:rsidRDefault="00E6543B" w:rsidP="00F24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A5441"/>
    <w:multiLevelType w:val="hybridMultilevel"/>
    <w:tmpl w:val="A93E2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177E5"/>
    <w:multiLevelType w:val="hybridMultilevel"/>
    <w:tmpl w:val="4066F174"/>
    <w:lvl w:ilvl="0" w:tplc="D28A776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191D"/>
    <w:rsid w:val="0002167E"/>
    <w:rsid w:val="00022EB0"/>
    <w:rsid w:val="000258A5"/>
    <w:rsid w:val="000330E7"/>
    <w:rsid w:val="00035DDD"/>
    <w:rsid w:val="000401D8"/>
    <w:rsid w:val="00047A13"/>
    <w:rsid w:val="00050807"/>
    <w:rsid w:val="00055BA4"/>
    <w:rsid w:val="00057D10"/>
    <w:rsid w:val="00066899"/>
    <w:rsid w:val="00071EE5"/>
    <w:rsid w:val="00077197"/>
    <w:rsid w:val="00080F7B"/>
    <w:rsid w:val="00081CB5"/>
    <w:rsid w:val="000A0B86"/>
    <w:rsid w:val="000D0A97"/>
    <w:rsid w:val="000E25C6"/>
    <w:rsid w:val="000E4DE1"/>
    <w:rsid w:val="000E7EC8"/>
    <w:rsid w:val="000F2614"/>
    <w:rsid w:val="00104F9D"/>
    <w:rsid w:val="00117DED"/>
    <w:rsid w:val="00136BB1"/>
    <w:rsid w:val="00141017"/>
    <w:rsid w:val="001479CB"/>
    <w:rsid w:val="001539C4"/>
    <w:rsid w:val="00153A5D"/>
    <w:rsid w:val="001549EE"/>
    <w:rsid w:val="001716E3"/>
    <w:rsid w:val="00172BC4"/>
    <w:rsid w:val="0017313D"/>
    <w:rsid w:val="00173301"/>
    <w:rsid w:val="00180FEA"/>
    <w:rsid w:val="001C47DE"/>
    <w:rsid w:val="001D4A19"/>
    <w:rsid w:val="001F7F23"/>
    <w:rsid w:val="00205ED8"/>
    <w:rsid w:val="0020685C"/>
    <w:rsid w:val="00215AAF"/>
    <w:rsid w:val="0022393D"/>
    <w:rsid w:val="00225109"/>
    <w:rsid w:val="00227FA4"/>
    <w:rsid w:val="0023778E"/>
    <w:rsid w:val="002432EE"/>
    <w:rsid w:val="00243E7A"/>
    <w:rsid w:val="00244C5E"/>
    <w:rsid w:val="00250E1D"/>
    <w:rsid w:val="002533BD"/>
    <w:rsid w:val="00260AFE"/>
    <w:rsid w:val="0026597C"/>
    <w:rsid w:val="002661C9"/>
    <w:rsid w:val="002772DA"/>
    <w:rsid w:val="00290C16"/>
    <w:rsid w:val="0029695C"/>
    <w:rsid w:val="002A4340"/>
    <w:rsid w:val="002B4EED"/>
    <w:rsid w:val="002C7D79"/>
    <w:rsid w:val="002D1CC9"/>
    <w:rsid w:val="002F1576"/>
    <w:rsid w:val="00300C21"/>
    <w:rsid w:val="00300FB3"/>
    <w:rsid w:val="003015C3"/>
    <w:rsid w:val="00313AEE"/>
    <w:rsid w:val="003215B0"/>
    <w:rsid w:val="00322E3C"/>
    <w:rsid w:val="00330B90"/>
    <w:rsid w:val="00335572"/>
    <w:rsid w:val="0033658D"/>
    <w:rsid w:val="00347AAE"/>
    <w:rsid w:val="00351FAF"/>
    <w:rsid w:val="00356234"/>
    <w:rsid w:val="00356842"/>
    <w:rsid w:val="003662A6"/>
    <w:rsid w:val="00367608"/>
    <w:rsid w:val="003679A7"/>
    <w:rsid w:val="00367F26"/>
    <w:rsid w:val="00371F57"/>
    <w:rsid w:val="00375979"/>
    <w:rsid w:val="003868AB"/>
    <w:rsid w:val="003A0362"/>
    <w:rsid w:val="003C1E48"/>
    <w:rsid w:val="003C7953"/>
    <w:rsid w:val="003D1686"/>
    <w:rsid w:val="003F0A91"/>
    <w:rsid w:val="003F3CBA"/>
    <w:rsid w:val="00400F2D"/>
    <w:rsid w:val="00406AFB"/>
    <w:rsid w:val="004074EE"/>
    <w:rsid w:val="00412DBB"/>
    <w:rsid w:val="004263AC"/>
    <w:rsid w:val="00427DAF"/>
    <w:rsid w:val="004347C6"/>
    <w:rsid w:val="004350A7"/>
    <w:rsid w:val="004353E0"/>
    <w:rsid w:val="00441F5C"/>
    <w:rsid w:val="004432C2"/>
    <w:rsid w:val="00453FB9"/>
    <w:rsid w:val="004547F9"/>
    <w:rsid w:val="00454FCE"/>
    <w:rsid w:val="0045799F"/>
    <w:rsid w:val="004602AB"/>
    <w:rsid w:val="004628C3"/>
    <w:rsid w:val="0047461A"/>
    <w:rsid w:val="00481C40"/>
    <w:rsid w:val="0048491D"/>
    <w:rsid w:val="00486BBD"/>
    <w:rsid w:val="0049052C"/>
    <w:rsid w:val="004B6582"/>
    <w:rsid w:val="004B7FF8"/>
    <w:rsid w:val="004C17B6"/>
    <w:rsid w:val="004C48F4"/>
    <w:rsid w:val="004D497A"/>
    <w:rsid w:val="004E3D11"/>
    <w:rsid w:val="004F731D"/>
    <w:rsid w:val="00502DE6"/>
    <w:rsid w:val="0050437B"/>
    <w:rsid w:val="00511457"/>
    <w:rsid w:val="005128EF"/>
    <w:rsid w:val="00516E7B"/>
    <w:rsid w:val="00520F08"/>
    <w:rsid w:val="00521995"/>
    <w:rsid w:val="00542DFB"/>
    <w:rsid w:val="005437BB"/>
    <w:rsid w:val="00543D62"/>
    <w:rsid w:val="00554723"/>
    <w:rsid w:val="00554970"/>
    <w:rsid w:val="00556331"/>
    <w:rsid w:val="00556C11"/>
    <w:rsid w:val="0058019A"/>
    <w:rsid w:val="00585D7F"/>
    <w:rsid w:val="005951CB"/>
    <w:rsid w:val="005A6723"/>
    <w:rsid w:val="005B04CA"/>
    <w:rsid w:val="005B5BF3"/>
    <w:rsid w:val="005C071F"/>
    <w:rsid w:val="005D1B76"/>
    <w:rsid w:val="005D1D42"/>
    <w:rsid w:val="005D2014"/>
    <w:rsid w:val="005D69B7"/>
    <w:rsid w:val="005D7604"/>
    <w:rsid w:val="005F3EF7"/>
    <w:rsid w:val="005F73E5"/>
    <w:rsid w:val="00610C91"/>
    <w:rsid w:val="00614127"/>
    <w:rsid w:val="006209D9"/>
    <w:rsid w:val="006437BE"/>
    <w:rsid w:val="0065102D"/>
    <w:rsid w:val="00653917"/>
    <w:rsid w:val="0067100D"/>
    <w:rsid w:val="00673EDC"/>
    <w:rsid w:val="00683C8C"/>
    <w:rsid w:val="0069216B"/>
    <w:rsid w:val="00696C72"/>
    <w:rsid w:val="006A089D"/>
    <w:rsid w:val="006A1CE0"/>
    <w:rsid w:val="006A562A"/>
    <w:rsid w:val="006C3C97"/>
    <w:rsid w:val="006D15CB"/>
    <w:rsid w:val="006D2F55"/>
    <w:rsid w:val="006E372D"/>
    <w:rsid w:val="006F6A3E"/>
    <w:rsid w:val="00701A16"/>
    <w:rsid w:val="00716D75"/>
    <w:rsid w:val="007177DF"/>
    <w:rsid w:val="00717E25"/>
    <w:rsid w:val="00732B03"/>
    <w:rsid w:val="00733E7A"/>
    <w:rsid w:val="00740739"/>
    <w:rsid w:val="00762E9A"/>
    <w:rsid w:val="00762FD9"/>
    <w:rsid w:val="007760E7"/>
    <w:rsid w:val="0077745D"/>
    <w:rsid w:val="0078067F"/>
    <w:rsid w:val="007969A2"/>
    <w:rsid w:val="007A4A8D"/>
    <w:rsid w:val="007B5384"/>
    <w:rsid w:val="007B6D77"/>
    <w:rsid w:val="007C2572"/>
    <w:rsid w:val="007C2976"/>
    <w:rsid w:val="007C57C8"/>
    <w:rsid w:val="007C7A09"/>
    <w:rsid w:val="007D0C31"/>
    <w:rsid w:val="007D179C"/>
    <w:rsid w:val="007D40B9"/>
    <w:rsid w:val="007D59B2"/>
    <w:rsid w:val="007D5F71"/>
    <w:rsid w:val="007D7A98"/>
    <w:rsid w:val="007E013C"/>
    <w:rsid w:val="007E2100"/>
    <w:rsid w:val="007E2B46"/>
    <w:rsid w:val="007F225F"/>
    <w:rsid w:val="007F4C2A"/>
    <w:rsid w:val="007F4FA7"/>
    <w:rsid w:val="00847074"/>
    <w:rsid w:val="0085007B"/>
    <w:rsid w:val="00850DE1"/>
    <w:rsid w:val="00855208"/>
    <w:rsid w:val="00872DFB"/>
    <w:rsid w:val="008846C2"/>
    <w:rsid w:val="00885642"/>
    <w:rsid w:val="0089250F"/>
    <w:rsid w:val="008A02C6"/>
    <w:rsid w:val="008B6B40"/>
    <w:rsid w:val="008C5487"/>
    <w:rsid w:val="008D4F3A"/>
    <w:rsid w:val="008D6D9F"/>
    <w:rsid w:val="008E471C"/>
    <w:rsid w:val="008E59F9"/>
    <w:rsid w:val="008E5B57"/>
    <w:rsid w:val="008E5CCA"/>
    <w:rsid w:val="008F5A2B"/>
    <w:rsid w:val="009074F7"/>
    <w:rsid w:val="00912412"/>
    <w:rsid w:val="00915350"/>
    <w:rsid w:val="00920B0F"/>
    <w:rsid w:val="0092333D"/>
    <w:rsid w:val="00930DEB"/>
    <w:rsid w:val="0093221F"/>
    <w:rsid w:val="00932DF7"/>
    <w:rsid w:val="009403E2"/>
    <w:rsid w:val="00953538"/>
    <w:rsid w:val="00964A4F"/>
    <w:rsid w:val="00974905"/>
    <w:rsid w:val="009811AA"/>
    <w:rsid w:val="0098758F"/>
    <w:rsid w:val="009A7F4F"/>
    <w:rsid w:val="009A7FE6"/>
    <w:rsid w:val="009B2F02"/>
    <w:rsid w:val="009C0228"/>
    <w:rsid w:val="009C2F06"/>
    <w:rsid w:val="009C5405"/>
    <w:rsid w:val="009D2650"/>
    <w:rsid w:val="009F540B"/>
    <w:rsid w:val="009F7F2C"/>
    <w:rsid w:val="00A0404B"/>
    <w:rsid w:val="00A06C6E"/>
    <w:rsid w:val="00A06DC0"/>
    <w:rsid w:val="00A07CCD"/>
    <w:rsid w:val="00A17321"/>
    <w:rsid w:val="00A17E46"/>
    <w:rsid w:val="00A20AEB"/>
    <w:rsid w:val="00A20E46"/>
    <w:rsid w:val="00A21A2C"/>
    <w:rsid w:val="00A32428"/>
    <w:rsid w:val="00A32B22"/>
    <w:rsid w:val="00A412D7"/>
    <w:rsid w:val="00A46CD8"/>
    <w:rsid w:val="00A506CE"/>
    <w:rsid w:val="00A60FBB"/>
    <w:rsid w:val="00A6255E"/>
    <w:rsid w:val="00A65578"/>
    <w:rsid w:val="00A659D1"/>
    <w:rsid w:val="00A66A23"/>
    <w:rsid w:val="00A87B01"/>
    <w:rsid w:val="00A87FF7"/>
    <w:rsid w:val="00A9221A"/>
    <w:rsid w:val="00A96F6B"/>
    <w:rsid w:val="00A9732F"/>
    <w:rsid w:val="00AA6E93"/>
    <w:rsid w:val="00AB35B7"/>
    <w:rsid w:val="00AC3607"/>
    <w:rsid w:val="00AC7B9C"/>
    <w:rsid w:val="00AD08CB"/>
    <w:rsid w:val="00AD2A13"/>
    <w:rsid w:val="00AD4556"/>
    <w:rsid w:val="00AD61A2"/>
    <w:rsid w:val="00AD7680"/>
    <w:rsid w:val="00AE1580"/>
    <w:rsid w:val="00AE38B2"/>
    <w:rsid w:val="00AE4363"/>
    <w:rsid w:val="00AE5A58"/>
    <w:rsid w:val="00AF312A"/>
    <w:rsid w:val="00AF5275"/>
    <w:rsid w:val="00AF74E1"/>
    <w:rsid w:val="00AF7E4D"/>
    <w:rsid w:val="00B15DE0"/>
    <w:rsid w:val="00B3372C"/>
    <w:rsid w:val="00B50F84"/>
    <w:rsid w:val="00B61611"/>
    <w:rsid w:val="00B658BE"/>
    <w:rsid w:val="00B73D4C"/>
    <w:rsid w:val="00B769C5"/>
    <w:rsid w:val="00B910B0"/>
    <w:rsid w:val="00B93427"/>
    <w:rsid w:val="00BA29EB"/>
    <w:rsid w:val="00BB0749"/>
    <w:rsid w:val="00BB394B"/>
    <w:rsid w:val="00BB6731"/>
    <w:rsid w:val="00BC12B1"/>
    <w:rsid w:val="00BC6AE1"/>
    <w:rsid w:val="00BD168F"/>
    <w:rsid w:val="00BD394F"/>
    <w:rsid w:val="00BD4623"/>
    <w:rsid w:val="00BF3FDA"/>
    <w:rsid w:val="00C0032A"/>
    <w:rsid w:val="00C1007A"/>
    <w:rsid w:val="00C11CFE"/>
    <w:rsid w:val="00C175AF"/>
    <w:rsid w:val="00C20120"/>
    <w:rsid w:val="00C223E8"/>
    <w:rsid w:val="00C30947"/>
    <w:rsid w:val="00C32B28"/>
    <w:rsid w:val="00C33227"/>
    <w:rsid w:val="00C401A8"/>
    <w:rsid w:val="00C449A9"/>
    <w:rsid w:val="00C46058"/>
    <w:rsid w:val="00C538F9"/>
    <w:rsid w:val="00C63C29"/>
    <w:rsid w:val="00C64BE1"/>
    <w:rsid w:val="00C658D8"/>
    <w:rsid w:val="00C65EB6"/>
    <w:rsid w:val="00C7345C"/>
    <w:rsid w:val="00C73918"/>
    <w:rsid w:val="00C7618D"/>
    <w:rsid w:val="00C84B9D"/>
    <w:rsid w:val="00C96290"/>
    <w:rsid w:val="00CA4F05"/>
    <w:rsid w:val="00CB3316"/>
    <w:rsid w:val="00CB6C58"/>
    <w:rsid w:val="00CC1D3E"/>
    <w:rsid w:val="00CC39F0"/>
    <w:rsid w:val="00CC7441"/>
    <w:rsid w:val="00CD1FBD"/>
    <w:rsid w:val="00CE2591"/>
    <w:rsid w:val="00CE54FD"/>
    <w:rsid w:val="00CF05C4"/>
    <w:rsid w:val="00CF7707"/>
    <w:rsid w:val="00D012EB"/>
    <w:rsid w:val="00D037BB"/>
    <w:rsid w:val="00D0453B"/>
    <w:rsid w:val="00D20F03"/>
    <w:rsid w:val="00D22F9B"/>
    <w:rsid w:val="00D320A7"/>
    <w:rsid w:val="00D423A7"/>
    <w:rsid w:val="00D42FD3"/>
    <w:rsid w:val="00D458EC"/>
    <w:rsid w:val="00D45B51"/>
    <w:rsid w:val="00D47B92"/>
    <w:rsid w:val="00D652AE"/>
    <w:rsid w:val="00D65932"/>
    <w:rsid w:val="00D67640"/>
    <w:rsid w:val="00D70CD4"/>
    <w:rsid w:val="00D74C34"/>
    <w:rsid w:val="00D74E91"/>
    <w:rsid w:val="00D8043A"/>
    <w:rsid w:val="00D86788"/>
    <w:rsid w:val="00D901A0"/>
    <w:rsid w:val="00D94BCB"/>
    <w:rsid w:val="00D97B5E"/>
    <w:rsid w:val="00DB0854"/>
    <w:rsid w:val="00DB0C01"/>
    <w:rsid w:val="00DB191D"/>
    <w:rsid w:val="00DB7704"/>
    <w:rsid w:val="00DC2243"/>
    <w:rsid w:val="00DC604D"/>
    <w:rsid w:val="00DC7CB8"/>
    <w:rsid w:val="00DC7F17"/>
    <w:rsid w:val="00DD09CE"/>
    <w:rsid w:val="00DD143D"/>
    <w:rsid w:val="00DD25D2"/>
    <w:rsid w:val="00DD3668"/>
    <w:rsid w:val="00DE4451"/>
    <w:rsid w:val="00DE56FE"/>
    <w:rsid w:val="00DF0EBE"/>
    <w:rsid w:val="00DF56B0"/>
    <w:rsid w:val="00E064D9"/>
    <w:rsid w:val="00E1356A"/>
    <w:rsid w:val="00E16078"/>
    <w:rsid w:val="00E2441D"/>
    <w:rsid w:val="00E24C0C"/>
    <w:rsid w:val="00E36978"/>
    <w:rsid w:val="00E36FC9"/>
    <w:rsid w:val="00E40766"/>
    <w:rsid w:val="00E41D47"/>
    <w:rsid w:val="00E42728"/>
    <w:rsid w:val="00E42CE1"/>
    <w:rsid w:val="00E45FF4"/>
    <w:rsid w:val="00E50073"/>
    <w:rsid w:val="00E61339"/>
    <w:rsid w:val="00E65032"/>
    <w:rsid w:val="00E6506D"/>
    <w:rsid w:val="00E6543B"/>
    <w:rsid w:val="00E66E0F"/>
    <w:rsid w:val="00E83CBE"/>
    <w:rsid w:val="00E968F7"/>
    <w:rsid w:val="00EB1907"/>
    <w:rsid w:val="00EC0CC3"/>
    <w:rsid w:val="00EC1B0A"/>
    <w:rsid w:val="00EC1C1D"/>
    <w:rsid w:val="00ED0E1B"/>
    <w:rsid w:val="00ED4C62"/>
    <w:rsid w:val="00ED6216"/>
    <w:rsid w:val="00EE6ED3"/>
    <w:rsid w:val="00F00922"/>
    <w:rsid w:val="00F02A3F"/>
    <w:rsid w:val="00F05815"/>
    <w:rsid w:val="00F11ECE"/>
    <w:rsid w:val="00F220A6"/>
    <w:rsid w:val="00F24B41"/>
    <w:rsid w:val="00F24C3C"/>
    <w:rsid w:val="00F24CFB"/>
    <w:rsid w:val="00F250B8"/>
    <w:rsid w:val="00F261E5"/>
    <w:rsid w:val="00F351AD"/>
    <w:rsid w:val="00F36B23"/>
    <w:rsid w:val="00F36FA5"/>
    <w:rsid w:val="00F37CE8"/>
    <w:rsid w:val="00F42C4A"/>
    <w:rsid w:val="00F537FF"/>
    <w:rsid w:val="00F645E1"/>
    <w:rsid w:val="00F66A96"/>
    <w:rsid w:val="00F81535"/>
    <w:rsid w:val="00F82F10"/>
    <w:rsid w:val="00F85DBF"/>
    <w:rsid w:val="00F95EC6"/>
    <w:rsid w:val="00F96202"/>
    <w:rsid w:val="00FA09D9"/>
    <w:rsid w:val="00FB57E6"/>
    <w:rsid w:val="00FC2FB9"/>
    <w:rsid w:val="00FE1C9B"/>
    <w:rsid w:val="00FF2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E5E39-6C9A-414C-AE56-9DA9B1AE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7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68F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9C2F06"/>
    <w:rPr>
      <w:i/>
      <w:iCs/>
    </w:rPr>
  </w:style>
  <w:style w:type="character" w:customStyle="1" w:styleId="a7">
    <w:name w:val="Без интервала Знак"/>
    <w:link w:val="a8"/>
    <w:uiPriority w:val="1"/>
    <w:locked/>
    <w:rsid w:val="009C2F06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link w:val="a7"/>
    <w:uiPriority w:val="1"/>
    <w:qFormat/>
    <w:rsid w:val="009C2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9C2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9">
    <w:name w:val="Table Grid"/>
    <w:basedOn w:val="a1"/>
    <w:uiPriority w:val="59"/>
    <w:rsid w:val="009C2F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24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4C3C"/>
  </w:style>
  <w:style w:type="paragraph" w:styleId="ac">
    <w:name w:val="footer"/>
    <w:basedOn w:val="a"/>
    <w:link w:val="ad"/>
    <w:uiPriority w:val="99"/>
    <w:unhideWhenUsed/>
    <w:rsid w:val="00F24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4C3C"/>
  </w:style>
  <w:style w:type="table" w:customStyle="1" w:styleId="1">
    <w:name w:val="Сетка таблицы1"/>
    <w:basedOn w:val="a1"/>
    <w:next w:val="a9"/>
    <w:uiPriority w:val="59"/>
    <w:rsid w:val="00A06D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33760-F367-4DE4-A71F-FC15E745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1</Pages>
  <Words>3404</Words>
  <Characters>19407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390</cp:revision>
  <cp:lastPrinted>2024-03-17T04:21:00Z</cp:lastPrinted>
  <dcterms:created xsi:type="dcterms:W3CDTF">2013-11-09T03:30:00Z</dcterms:created>
  <dcterms:modified xsi:type="dcterms:W3CDTF">2024-10-02T03:07:00Z</dcterms:modified>
</cp:coreProperties>
</file>