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B6" w:rsidRPr="00B944F4" w:rsidRDefault="006B0917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12</w:t>
      </w:r>
      <w:r w:rsidR="00033E44">
        <w:rPr>
          <w:rFonts w:ascii="Arial" w:eastAsia="Times New Roman" w:hAnsi="Arial" w:cs="Arial"/>
          <w:b/>
          <w:sz w:val="28"/>
          <w:szCs w:val="28"/>
          <w:lang w:eastAsia="ar-SA"/>
        </w:rPr>
        <w:t>.0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1</w:t>
      </w:r>
      <w:r w:rsidR="007959B6"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.202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4</w:t>
      </w:r>
      <w:r w:rsidR="007959B6"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г. №</w:t>
      </w:r>
      <w:r w:rsidR="00D176F1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033E44">
        <w:rPr>
          <w:rFonts w:ascii="Arial" w:eastAsia="Times New Roman" w:hAnsi="Arial" w:cs="Arial"/>
          <w:b/>
          <w:sz w:val="28"/>
          <w:szCs w:val="28"/>
          <w:lang w:eastAsia="ar-SA"/>
        </w:rPr>
        <w:t>4</w:t>
      </w:r>
    </w:p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РОССИЙСКАЯ ФЕДЕРАЦИЯ</w:t>
      </w:r>
    </w:p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ИРКУТСКАЯ ОБЛАСТЬ</w:t>
      </w:r>
    </w:p>
    <w:p w:rsidR="007959B6" w:rsidRPr="00B944F4" w:rsidRDefault="00933D7B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МУНИЦИПАЛЬНОЕ ОБРАЗОВАНИЕ «ОЛЬЗОНЫ</w:t>
      </w:r>
      <w:r w:rsidR="007959B6"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»</w:t>
      </w:r>
    </w:p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АДМИНИСТРАЦИЯ</w:t>
      </w:r>
    </w:p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ПОСТАНОВЛЕНИЕ</w:t>
      </w:r>
    </w:p>
    <w:p w:rsidR="007959B6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30F47" w:rsidRPr="00DB5921" w:rsidRDefault="007959B6" w:rsidP="00033E44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7959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УТВЕРЖДЕНИИ ПЕРЕЧНЯ МЕРОПРИЯТИЙ ПО РЕАЛИЗАЦИИ ИНИЦИАТИВНЫХ </w:t>
      </w:r>
      <w:proofErr w:type="gramStart"/>
      <w:r w:rsidRPr="007959B6">
        <w:rPr>
          <w:rFonts w:ascii="Arial" w:eastAsia="Times New Roman" w:hAnsi="Arial" w:cs="Arial"/>
          <w:b/>
          <w:sz w:val="28"/>
          <w:szCs w:val="28"/>
          <w:lang w:eastAsia="ru-RU"/>
        </w:rPr>
        <w:t>ПРОЕКТОВ</w:t>
      </w:r>
      <w:r w:rsidR="00D176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7959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</w:t>
      </w:r>
      <w:r w:rsidR="00D516C2">
        <w:rPr>
          <w:rFonts w:ascii="Arial" w:eastAsia="Times New Roman" w:hAnsi="Arial" w:cs="Arial"/>
          <w:b/>
          <w:sz w:val="28"/>
          <w:szCs w:val="28"/>
          <w:lang w:eastAsia="ru-RU"/>
        </w:rPr>
        <w:t>ГО</w:t>
      </w:r>
      <w:proofErr w:type="gramEnd"/>
      <w:r w:rsidRPr="007959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ОБРАЗОВАНИ</w:t>
      </w:r>
      <w:r w:rsidR="00D516C2">
        <w:rPr>
          <w:rFonts w:ascii="Arial" w:eastAsia="Times New Roman" w:hAnsi="Arial" w:cs="Arial"/>
          <w:b/>
          <w:sz w:val="28"/>
          <w:szCs w:val="28"/>
          <w:lang w:eastAsia="ru-RU"/>
        </w:rPr>
        <w:t>Я</w:t>
      </w:r>
      <w:r w:rsidRPr="007959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</w:t>
      </w:r>
      <w:r w:rsidR="00D176F1">
        <w:rPr>
          <w:rFonts w:ascii="Arial" w:eastAsia="Times New Roman" w:hAnsi="Arial" w:cs="Arial"/>
          <w:b/>
          <w:sz w:val="28"/>
          <w:szCs w:val="28"/>
          <w:lang w:eastAsia="ru-RU"/>
        </w:rPr>
        <w:t>ОЛЬЗОНЫ</w:t>
      </w:r>
      <w:r w:rsidR="006B0917">
        <w:rPr>
          <w:rFonts w:ascii="Arial" w:eastAsia="Times New Roman" w:hAnsi="Arial" w:cs="Arial"/>
          <w:b/>
          <w:sz w:val="28"/>
          <w:szCs w:val="28"/>
          <w:lang w:eastAsia="ru-RU"/>
        </w:rPr>
        <w:t>» В 2024</w:t>
      </w:r>
      <w:r w:rsidRPr="007959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ГОДУ</w:t>
      </w:r>
      <w:r w:rsidR="00230F47">
        <w:rPr>
          <w:rFonts w:ascii="Times New Roman" w:hAnsi="Times New Roman"/>
          <w:sz w:val="28"/>
          <w:szCs w:val="28"/>
        </w:rPr>
        <w:t>,</w:t>
      </w:r>
    </w:p>
    <w:p w:rsidR="007959B6" w:rsidRPr="007959B6" w:rsidRDefault="007959B6" w:rsidP="007959B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959B6" w:rsidRPr="007959B6" w:rsidRDefault="007959B6" w:rsidP="007959B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59B6" w:rsidRPr="007959B6" w:rsidRDefault="007959B6" w:rsidP="006F76C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139 Бюджетного кодекса Российской Федерации, законом Иркутской области от 6 мая 2022 №33-ОЗ «Об отдельных вопросах реализации на территории Иркутской области инициативных проектов», руководствуясь  Порядком предоставления и распределения субсидий из областного бюджета местным бюджетам на финансовую поддержку реализации инициативных  проектов, утвержденным постановлением Правительства Иркутской области от 5 октября 2022г. № 766-пп,  Устава муниципального образования «</w:t>
      </w:r>
      <w:r w:rsidR="00D176F1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7959B6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7959B6" w:rsidRPr="007959B6" w:rsidRDefault="007959B6" w:rsidP="007959B6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9B6" w:rsidRPr="006F76C1" w:rsidRDefault="007959B6" w:rsidP="007959B6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76C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959B6" w:rsidRPr="007959B6" w:rsidRDefault="007959B6" w:rsidP="007959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959B6" w:rsidRPr="007959B6" w:rsidRDefault="007959B6" w:rsidP="006F76C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перечень мероприятий по реализации инициативных пр</w:t>
      </w:r>
      <w:r w:rsidR="00933D7B">
        <w:rPr>
          <w:rFonts w:ascii="Arial" w:eastAsia="Times New Roman" w:hAnsi="Arial" w:cs="Arial"/>
          <w:bCs/>
          <w:sz w:val="24"/>
          <w:szCs w:val="24"/>
          <w:lang w:eastAsia="ru-RU"/>
        </w:rPr>
        <w:t>оектов реализация которых в 2024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осуществляется за счет средств инициативных платежей в объеме </w:t>
      </w:r>
      <w:r w:rsidR="00D516C2">
        <w:rPr>
          <w:rFonts w:ascii="Arial" w:eastAsia="Times New Roman" w:hAnsi="Arial" w:cs="Arial"/>
          <w:bCs/>
          <w:sz w:val="24"/>
          <w:szCs w:val="24"/>
          <w:lang w:eastAsia="ru-RU"/>
        </w:rPr>
        <w:t>70000,</w:t>
      </w:r>
      <w:r w:rsidR="00584CD6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84CD6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D516C2">
        <w:rPr>
          <w:rFonts w:ascii="Arial" w:eastAsia="Times New Roman" w:hAnsi="Arial" w:cs="Arial"/>
          <w:bCs/>
          <w:sz w:val="24"/>
          <w:szCs w:val="24"/>
          <w:lang w:eastAsia="ru-RU"/>
        </w:rPr>
        <w:t>семьдесят тысяч</w:t>
      </w:r>
      <w:bookmarkStart w:id="0" w:name="_GoBack"/>
      <w:bookmarkEnd w:id="0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) рублей</w:t>
      </w:r>
      <w:r w:rsidR="00584C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 к</w:t>
      </w:r>
      <w:r w:rsidR="002F23B9">
        <w:rPr>
          <w:rFonts w:ascii="Arial" w:eastAsia="Times New Roman" w:hAnsi="Arial" w:cs="Arial"/>
          <w:bCs/>
          <w:sz w:val="24"/>
          <w:szCs w:val="24"/>
          <w:lang w:eastAsia="ru-RU"/>
        </w:rPr>
        <w:t>опеек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субсидии из областного бюджета, в целях </w:t>
      </w:r>
      <w:proofErr w:type="spellStart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реализации инициативных проектов в объеме </w:t>
      </w:r>
      <w:r w:rsidR="00584CD6">
        <w:rPr>
          <w:rFonts w:ascii="Arial" w:eastAsia="Times New Roman" w:hAnsi="Arial" w:cs="Arial"/>
          <w:bCs/>
          <w:sz w:val="24"/>
          <w:szCs w:val="24"/>
          <w:lang w:eastAsia="ru-RU"/>
        </w:rPr>
        <w:t>585705,20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584C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пятьсот восемьдесят пять 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тысяч</w:t>
      </w:r>
      <w:r w:rsidR="00584C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семьсот пят</w:t>
      </w:r>
      <w:r w:rsidR="00D516C2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) рублей</w:t>
      </w:r>
      <w:r w:rsidR="002F23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 копеек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перечень должностных лиц администрации МО «</w:t>
      </w:r>
      <w:r w:rsidR="00D176F1">
        <w:rPr>
          <w:rFonts w:ascii="Arial" w:eastAsia="Times New Roman" w:hAnsi="Arial" w:cs="Arial"/>
          <w:bCs/>
          <w:sz w:val="24"/>
          <w:szCs w:val="24"/>
          <w:lang w:eastAsia="ru-RU"/>
        </w:rPr>
        <w:t>Ользоны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», ответственных за реализацию перечня мероприятий инициативных проектов (Приложение 1).</w:t>
      </w:r>
    </w:p>
    <w:p w:rsidR="007959B6" w:rsidRPr="007959B6" w:rsidRDefault="007959B6" w:rsidP="006F76C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2. Установить предельный срок реализации перечня мероприятий инициативных проектов МО «</w:t>
      </w:r>
      <w:r w:rsidR="00D176F1">
        <w:rPr>
          <w:rFonts w:ascii="Arial" w:eastAsia="Times New Roman" w:hAnsi="Arial" w:cs="Arial"/>
          <w:bCs/>
          <w:sz w:val="24"/>
          <w:szCs w:val="24"/>
          <w:lang w:eastAsia="ru-RU"/>
        </w:rPr>
        <w:t>Ользоны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до </w:t>
      </w:r>
      <w:r w:rsidR="00995068">
        <w:rPr>
          <w:rFonts w:ascii="Arial" w:eastAsia="Times New Roman" w:hAnsi="Arial" w:cs="Arial"/>
          <w:bCs/>
          <w:sz w:val="24"/>
          <w:szCs w:val="24"/>
          <w:lang w:eastAsia="ru-RU"/>
        </w:rPr>
        <w:t>27 декабря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 w:rsidR="00D176F1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года. </w:t>
      </w:r>
    </w:p>
    <w:p w:rsidR="007959B6" w:rsidRPr="007959B6" w:rsidRDefault="007959B6" w:rsidP="006F76C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постановление подлежит офици</w:t>
      </w:r>
      <w:r w:rsidR="00D176F1">
        <w:rPr>
          <w:rFonts w:ascii="Arial" w:eastAsia="Times New Roman" w:hAnsi="Arial" w:cs="Arial"/>
          <w:bCs/>
          <w:sz w:val="24"/>
          <w:szCs w:val="24"/>
          <w:lang w:eastAsia="ru-RU"/>
        </w:rPr>
        <w:t>альному опубликованию в газете Вестник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размещению в информационно-телекоммуникационной сети «Интернет».</w:t>
      </w:r>
    </w:p>
    <w:p w:rsidR="007959B6" w:rsidRDefault="007959B6" w:rsidP="006F76C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6F76C1">
        <w:rPr>
          <w:rFonts w:ascii="Arial" w:eastAsia="Times New Roman" w:hAnsi="Arial" w:cs="Arial"/>
          <w:bCs/>
          <w:sz w:val="24"/>
          <w:szCs w:val="24"/>
          <w:lang w:eastAsia="ru-RU"/>
        </w:rPr>
        <w:t>оставляю за собой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959B6" w:rsidRPr="007959B6" w:rsidRDefault="007959B6" w:rsidP="007959B6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9B6" w:rsidRPr="007959B6" w:rsidRDefault="007959B6" w:rsidP="007959B6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9B6" w:rsidRPr="007959B6" w:rsidRDefault="007959B6" w:rsidP="007959B6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7959B6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r w:rsidR="006F76C1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7959B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959B6" w:rsidRPr="007959B6" w:rsidRDefault="006F76C1" w:rsidP="007959B6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  <w:sectPr w:rsidR="007959B6" w:rsidRPr="007959B6" w:rsidSect="005E2774">
          <w:pgSz w:w="11906" w:h="16838"/>
          <w:pgMar w:top="992" w:right="851" w:bottom="568" w:left="1134" w:header="720" w:footer="720" w:gutter="0"/>
          <w:cols w:space="720"/>
          <w:noEndnote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А.М.Имеев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959B6" w:rsidRPr="006F76C1" w:rsidRDefault="007959B6" w:rsidP="007959B6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F76C1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7959B6" w:rsidRPr="006F76C1" w:rsidRDefault="007959B6" w:rsidP="007959B6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6F76C1">
        <w:rPr>
          <w:rFonts w:ascii="Courier New" w:eastAsia="Times New Roman" w:hAnsi="Courier New" w:cs="Courier New"/>
          <w:bCs/>
          <w:lang w:eastAsia="ru-RU"/>
        </w:rPr>
        <w:t>к</w:t>
      </w:r>
      <w:proofErr w:type="gramEnd"/>
      <w:r w:rsidRPr="006F76C1">
        <w:rPr>
          <w:rFonts w:ascii="Courier New" w:eastAsia="Times New Roman" w:hAnsi="Courier New" w:cs="Courier New"/>
          <w:bCs/>
          <w:lang w:eastAsia="ru-RU"/>
        </w:rPr>
        <w:t xml:space="preserve"> постановлению администрации МО «</w:t>
      </w:r>
      <w:r w:rsidR="006F76C1" w:rsidRPr="006F76C1">
        <w:rPr>
          <w:rFonts w:ascii="Courier New" w:eastAsia="Times New Roman" w:hAnsi="Courier New" w:cs="Courier New"/>
          <w:bCs/>
          <w:lang w:eastAsia="ru-RU"/>
        </w:rPr>
        <w:t>Ользоны</w:t>
      </w:r>
      <w:r w:rsidRPr="006F76C1">
        <w:rPr>
          <w:rFonts w:ascii="Courier New" w:eastAsia="Times New Roman" w:hAnsi="Courier New" w:cs="Courier New"/>
          <w:bCs/>
          <w:lang w:eastAsia="ru-RU"/>
        </w:rPr>
        <w:t>»</w:t>
      </w:r>
    </w:p>
    <w:p w:rsidR="007959B6" w:rsidRPr="006F76C1" w:rsidRDefault="007959B6" w:rsidP="007959B6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6F76C1">
        <w:rPr>
          <w:rFonts w:ascii="Courier New" w:eastAsia="Times New Roman" w:hAnsi="Courier New" w:cs="Courier New"/>
          <w:bCs/>
          <w:lang w:eastAsia="ru-RU"/>
        </w:rPr>
        <w:t>от</w:t>
      </w:r>
      <w:proofErr w:type="gramEnd"/>
      <w:r w:rsidRPr="006F76C1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B0917">
        <w:rPr>
          <w:rFonts w:ascii="Courier New" w:eastAsia="Times New Roman" w:hAnsi="Courier New" w:cs="Courier New"/>
          <w:bCs/>
          <w:lang w:eastAsia="ru-RU"/>
        </w:rPr>
        <w:t>1</w:t>
      </w:r>
      <w:r w:rsidR="00033E44">
        <w:rPr>
          <w:rFonts w:ascii="Courier New" w:eastAsia="Times New Roman" w:hAnsi="Courier New" w:cs="Courier New"/>
          <w:bCs/>
          <w:lang w:eastAsia="ru-RU"/>
        </w:rPr>
        <w:t xml:space="preserve">2 </w:t>
      </w:r>
      <w:r w:rsidR="006B0917">
        <w:rPr>
          <w:rFonts w:ascii="Courier New" w:eastAsia="Times New Roman" w:hAnsi="Courier New" w:cs="Courier New"/>
          <w:bCs/>
          <w:lang w:eastAsia="ru-RU"/>
        </w:rPr>
        <w:t>января</w:t>
      </w:r>
      <w:r w:rsidRPr="006F76C1">
        <w:rPr>
          <w:rFonts w:ascii="Courier New" w:eastAsia="Times New Roman" w:hAnsi="Courier New" w:cs="Courier New"/>
          <w:bCs/>
          <w:lang w:eastAsia="ru-RU"/>
        </w:rPr>
        <w:t xml:space="preserve"> 202</w:t>
      </w:r>
      <w:r w:rsidR="006B0917">
        <w:rPr>
          <w:rFonts w:ascii="Courier New" w:eastAsia="Times New Roman" w:hAnsi="Courier New" w:cs="Courier New"/>
          <w:bCs/>
          <w:lang w:eastAsia="ru-RU"/>
        </w:rPr>
        <w:t>4</w:t>
      </w:r>
      <w:r w:rsidRPr="006F76C1">
        <w:rPr>
          <w:rFonts w:ascii="Courier New" w:eastAsia="Times New Roman" w:hAnsi="Courier New" w:cs="Courier New"/>
          <w:bCs/>
          <w:lang w:eastAsia="ru-RU"/>
        </w:rPr>
        <w:t>г. №</w:t>
      </w:r>
      <w:r w:rsidR="00033E44">
        <w:rPr>
          <w:rFonts w:ascii="Courier New" w:eastAsia="Times New Roman" w:hAnsi="Courier New" w:cs="Courier New"/>
          <w:bCs/>
          <w:lang w:eastAsia="ru-RU"/>
        </w:rPr>
        <w:t>4</w:t>
      </w: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959B6" w:rsidRPr="006F76C1" w:rsidRDefault="007959B6" w:rsidP="007959B6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F76C1">
        <w:rPr>
          <w:rFonts w:ascii="Arial" w:eastAsia="Times New Roman" w:hAnsi="Arial" w:cs="Arial"/>
          <w:bCs/>
          <w:sz w:val="30"/>
          <w:szCs w:val="30"/>
          <w:lang w:eastAsia="ru-RU"/>
        </w:rPr>
        <w:t>Перечень мероприятий по реализации инициативных проектов МО «</w:t>
      </w:r>
      <w:r w:rsidR="006F76C1" w:rsidRPr="006F76C1">
        <w:rPr>
          <w:rFonts w:ascii="Arial" w:eastAsia="Times New Roman" w:hAnsi="Arial" w:cs="Arial"/>
          <w:bCs/>
          <w:sz w:val="30"/>
          <w:szCs w:val="30"/>
          <w:lang w:eastAsia="ru-RU"/>
        </w:rPr>
        <w:t>Ользоны</w:t>
      </w:r>
      <w:r w:rsidR="006B0917">
        <w:rPr>
          <w:rFonts w:ascii="Arial" w:eastAsia="Times New Roman" w:hAnsi="Arial" w:cs="Arial"/>
          <w:bCs/>
          <w:sz w:val="30"/>
          <w:szCs w:val="30"/>
          <w:lang w:eastAsia="ru-RU"/>
        </w:rPr>
        <w:t>» на 2024</w:t>
      </w:r>
      <w:r w:rsidRPr="006F76C1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год</w:t>
      </w:r>
    </w:p>
    <w:p w:rsidR="007959B6" w:rsidRPr="007959B6" w:rsidRDefault="007959B6" w:rsidP="007959B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315"/>
        <w:gridCol w:w="1379"/>
        <w:gridCol w:w="1296"/>
        <w:gridCol w:w="960"/>
        <w:gridCol w:w="1374"/>
        <w:gridCol w:w="1614"/>
      </w:tblGrid>
      <w:tr w:rsidR="007959B6" w:rsidRPr="006F76C1" w:rsidTr="00D516C2">
        <w:trPr>
          <w:trHeight w:val="135"/>
        </w:trPr>
        <w:tc>
          <w:tcPr>
            <w:tcW w:w="709" w:type="dxa"/>
            <w:vMerge w:val="restart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Период реализации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Общий объем финансирования, руб.</w:t>
            </w:r>
          </w:p>
        </w:tc>
        <w:tc>
          <w:tcPr>
            <w:tcW w:w="3630" w:type="dxa"/>
            <w:gridSpan w:val="3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в</w:t>
            </w:r>
            <w:proofErr w:type="gramEnd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том числе за счет средств: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Ответственные должностные лица адми</w:t>
            </w:r>
            <w:r w:rsidR="006F76C1">
              <w:rPr>
                <w:rFonts w:ascii="Courier New" w:eastAsia="Times New Roman" w:hAnsi="Courier New" w:cs="Courier New"/>
                <w:bCs/>
                <w:lang w:eastAsia="ru-RU"/>
              </w:rPr>
              <w:t>нистрации МО «Ользоны</w:t>
            </w: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»</w:t>
            </w:r>
          </w:p>
        </w:tc>
      </w:tr>
      <w:tr w:rsidR="007959B6" w:rsidRPr="006F76C1" w:rsidTr="00D516C2">
        <w:trPr>
          <w:trHeight w:val="408"/>
        </w:trPr>
        <w:tc>
          <w:tcPr>
            <w:tcW w:w="709" w:type="dxa"/>
            <w:vMerge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областного</w:t>
            </w:r>
            <w:proofErr w:type="gramEnd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бюджета, руб.</w:t>
            </w:r>
          </w:p>
        </w:tc>
        <w:tc>
          <w:tcPr>
            <w:tcW w:w="960" w:type="dxa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местного</w:t>
            </w:r>
            <w:proofErr w:type="gramEnd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бюджета, руб.</w:t>
            </w:r>
          </w:p>
        </w:tc>
        <w:tc>
          <w:tcPr>
            <w:tcW w:w="1374" w:type="dxa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инициативных</w:t>
            </w:r>
            <w:proofErr w:type="gramEnd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платежей, руб.</w:t>
            </w:r>
          </w:p>
        </w:tc>
        <w:tc>
          <w:tcPr>
            <w:tcW w:w="1614" w:type="dxa"/>
            <w:vMerge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7959B6" w:rsidRPr="006F76C1" w:rsidTr="00D516C2">
        <w:trPr>
          <w:trHeight w:val="2300"/>
        </w:trPr>
        <w:tc>
          <w:tcPr>
            <w:tcW w:w="709" w:type="dxa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59B6" w:rsidRPr="006F76C1" w:rsidRDefault="006F76C1" w:rsidP="007959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lang w:eastAsia="ru-RU"/>
              </w:rPr>
              <w:t>Пешеходный тротуар с ограждением перильного типа и стационарное уличное освещение</w:t>
            </w:r>
          </w:p>
        </w:tc>
        <w:tc>
          <w:tcPr>
            <w:tcW w:w="1315" w:type="dxa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F23B9" w:rsidRDefault="006F76C1" w:rsidP="006F76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 </w:t>
            </w:r>
            <w:r w:rsidR="00273D87">
              <w:rPr>
                <w:rFonts w:ascii="Courier New" w:eastAsia="Times New Roman" w:hAnsi="Courier New" w:cs="Courier New"/>
                <w:bCs/>
                <w:lang w:eastAsia="ru-RU"/>
              </w:rPr>
              <w:t>27 декабря</w:t>
            </w:r>
            <w:r w:rsidR="007959B6"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202</w:t>
            </w: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="007959B6"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года</w:t>
            </w:r>
          </w:p>
          <w:p w:rsidR="002F23B9" w:rsidRPr="002F23B9" w:rsidRDefault="002F23B9" w:rsidP="002F23B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2F23B9" w:rsidRPr="002F23B9" w:rsidRDefault="002F23B9" w:rsidP="002F23B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2F23B9" w:rsidRPr="002F23B9" w:rsidRDefault="002F23B9" w:rsidP="002F23B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2F23B9" w:rsidRPr="002F23B9" w:rsidRDefault="002F23B9" w:rsidP="002F23B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959B6" w:rsidRPr="002F23B9" w:rsidRDefault="007959B6" w:rsidP="002F23B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7959B6" w:rsidRPr="006F76C1" w:rsidRDefault="002F23B9" w:rsidP="002F23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655705,2</w:t>
            </w:r>
          </w:p>
        </w:tc>
        <w:tc>
          <w:tcPr>
            <w:tcW w:w="1296" w:type="dxa"/>
            <w:shd w:val="clear" w:color="auto" w:fill="auto"/>
          </w:tcPr>
          <w:p w:rsidR="007959B6" w:rsidRPr="006F76C1" w:rsidRDefault="002F23B9" w:rsidP="002F23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585705,2</w:t>
            </w:r>
          </w:p>
        </w:tc>
        <w:tc>
          <w:tcPr>
            <w:tcW w:w="960" w:type="dxa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74" w:type="dxa"/>
            <w:shd w:val="clear" w:color="auto" w:fill="auto"/>
          </w:tcPr>
          <w:p w:rsidR="007959B6" w:rsidRPr="006F76C1" w:rsidRDefault="006F76C1" w:rsidP="007959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7959B6" w:rsidRPr="006F76C1">
              <w:rPr>
                <w:rFonts w:ascii="Courier New" w:eastAsia="Times New Roman" w:hAnsi="Courier New" w:cs="Courier New"/>
                <w:lang w:eastAsia="ru-RU"/>
              </w:rPr>
              <w:t>000,0</w:t>
            </w:r>
          </w:p>
        </w:tc>
        <w:tc>
          <w:tcPr>
            <w:tcW w:w="1614" w:type="dxa"/>
            <w:shd w:val="clear" w:color="auto" w:fill="auto"/>
          </w:tcPr>
          <w:p w:rsidR="007959B6" w:rsidRPr="006F76C1" w:rsidRDefault="007959B6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7959B6" w:rsidRPr="006F76C1" w:rsidRDefault="006F76C1" w:rsidP="007959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proofErr w:type="gramStart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специалист</w:t>
            </w:r>
            <w:proofErr w:type="gramEnd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АМО «Ользоны» </w:t>
            </w:r>
            <w:proofErr w:type="spellStart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>Балдынова</w:t>
            </w:r>
            <w:proofErr w:type="spellEnd"/>
            <w:r w:rsidRPr="006F76C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Л.А.</w:t>
            </w:r>
          </w:p>
        </w:tc>
      </w:tr>
      <w:tr w:rsidR="002F23B9" w:rsidRPr="006F76C1" w:rsidTr="00D516C2">
        <w:tc>
          <w:tcPr>
            <w:tcW w:w="2410" w:type="dxa"/>
            <w:gridSpan w:val="2"/>
            <w:shd w:val="clear" w:color="auto" w:fill="auto"/>
          </w:tcPr>
          <w:p w:rsidR="002F23B9" w:rsidRPr="006F76C1" w:rsidRDefault="002F23B9" w:rsidP="002F23B9">
            <w:pPr>
              <w:spacing w:after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F23B9" w:rsidRPr="006F76C1" w:rsidRDefault="002F23B9" w:rsidP="002F23B9">
            <w:pPr>
              <w:spacing w:after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F23B9" w:rsidRPr="006F76C1" w:rsidRDefault="002F23B9" w:rsidP="002F23B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2F23B9" w:rsidRPr="006F76C1" w:rsidRDefault="002F23B9" w:rsidP="002F23B9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F23B9" w:rsidRPr="006F76C1" w:rsidRDefault="002F23B9" w:rsidP="002F23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655705,2</w:t>
            </w:r>
          </w:p>
        </w:tc>
        <w:tc>
          <w:tcPr>
            <w:tcW w:w="1296" w:type="dxa"/>
            <w:shd w:val="clear" w:color="auto" w:fill="auto"/>
          </w:tcPr>
          <w:p w:rsidR="002F23B9" w:rsidRPr="006F76C1" w:rsidRDefault="002F23B9" w:rsidP="002F23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585705,2</w:t>
            </w:r>
          </w:p>
        </w:tc>
        <w:tc>
          <w:tcPr>
            <w:tcW w:w="960" w:type="dxa"/>
            <w:shd w:val="clear" w:color="auto" w:fill="auto"/>
          </w:tcPr>
          <w:p w:rsidR="002F23B9" w:rsidRPr="006F76C1" w:rsidRDefault="002F23B9" w:rsidP="002F23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74" w:type="dxa"/>
            <w:shd w:val="clear" w:color="auto" w:fill="auto"/>
          </w:tcPr>
          <w:p w:rsidR="002F23B9" w:rsidRPr="006F76C1" w:rsidRDefault="002F23B9" w:rsidP="002F23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6C1">
              <w:rPr>
                <w:rFonts w:ascii="Courier New" w:eastAsia="Times New Roman" w:hAnsi="Courier New" w:cs="Courier New"/>
                <w:lang w:eastAsia="ru-RU"/>
              </w:rPr>
              <w:t>70000,0</w:t>
            </w:r>
          </w:p>
        </w:tc>
        <w:tc>
          <w:tcPr>
            <w:tcW w:w="1614" w:type="dxa"/>
            <w:shd w:val="clear" w:color="auto" w:fill="auto"/>
          </w:tcPr>
          <w:p w:rsidR="002F23B9" w:rsidRPr="006F76C1" w:rsidRDefault="002F23B9" w:rsidP="002F2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E20841" w:rsidRPr="006F76C1" w:rsidRDefault="00D516C2">
      <w:pPr>
        <w:rPr>
          <w:rFonts w:ascii="Courier New" w:hAnsi="Courier New" w:cs="Courier New"/>
        </w:rPr>
      </w:pPr>
    </w:p>
    <w:sectPr w:rsidR="00E20841" w:rsidRPr="006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C0"/>
    <w:rsid w:val="00033E44"/>
    <w:rsid w:val="000A7C94"/>
    <w:rsid w:val="001873C0"/>
    <w:rsid w:val="00230F47"/>
    <w:rsid w:val="00273D87"/>
    <w:rsid w:val="0028634C"/>
    <w:rsid w:val="002F23B9"/>
    <w:rsid w:val="00584CD6"/>
    <w:rsid w:val="006228A7"/>
    <w:rsid w:val="006B0917"/>
    <w:rsid w:val="006F76C1"/>
    <w:rsid w:val="007613CA"/>
    <w:rsid w:val="007959B6"/>
    <w:rsid w:val="00933D7B"/>
    <w:rsid w:val="00995068"/>
    <w:rsid w:val="00A61E8B"/>
    <w:rsid w:val="00C56F0F"/>
    <w:rsid w:val="00C90ECB"/>
    <w:rsid w:val="00D176F1"/>
    <w:rsid w:val="00D5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BFADC-A7B6-414D-9B89-96849F55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23</cp:revision>
  <cp:lastPrinted>2024-01-18T07:17:00Z</cp:lastPrinted>
  <dcterms:created xsi:type="dcterms:W3CDTF">2023-01-13T06:46:00Z</dcterms:created>
  <dcterms:modified xsi:type="dcterms:W3CDTF">2024-01-18T07:18:00Z</dcterms:modified>
</cp:coreProperties>
</file>