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0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 w:rsidR="00701CB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7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 w:rsidR="00701CB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.2018г</w:t>
      </w:r>
      <w:r w:rsidR="00701CB9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№78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B0073C">
        <w:rPr>
          <w:rFonts w:ascii="Arial" w:hAnsi="Arial" w:cs="Arial"/>
          <w:sz w:val="32"/>
          <w:szCs w:val="32"/>
        </w:rPr>
        <w:t>ВНЕСЕНИИ ИЗМЕНЕНИ</w:t>
      </w:r>
      <w:r w:rsidR="00701CB9">
        <w:rPr>
          <w:rFonts w:ascii="Arial" w:hAnsi="Arial" w:cs="Arial"/>
          <w:sz w:val="32"/>
          <w:szCs w:val="32"/>
        </w:rPr>
        <w:t>И</w:t>
      </w:r>
      <w:r w:rsidR="00B0073C">
        <w:rPr>
          <w:rFonts w:ascii="Arial" w:hAnsi="Arial" w:cs="Arial"/>
          <w:sz w:val="32"/>
          <w:szCs w:val="32"/>
        </w:rPr>
        <w:t xml:space="preserve"> В </w:t>
      </w:r>
      <w:r w:rsidR="00701CB9">
        <w:rPr>
          <w:rFonts w:ascii="Arial" w:hAnsi="Arial" w:cs="Arial"/>
          <w:sz w:val="32"/>
          <w:szCs w:val="32"/>
        </w:rPr>
        <w:t>РЕШЕНИЕ ДУМЫ</w:t>
      </w:r>
      <w:r w:rsidR="00B0073C">
        <w:rPr>
          <w:rFonts w:ascii="Arial" w:hAnsi="Arial" w:cs="Arial"/>
          <w:sz w:val="32"/>
          <w:szCs w:val="32"/>
        </w:rPr>
        <w:t xml:space="preserve"> МУНИЦИПАЛЬНОГО ОБРАЗОВАНИЯ «ОЛЬЗОНЫ» НА 2018 ГОД И НА ПЛАНОВЫЙ ПЕРИОД 2019</w:t>
      </w:r>
      <w:proofErr w:type="gramStart"/>
      <w:r w:rsidR="00B0073C">
        <w:rPr>
          <w:rFonts w:ascii="Arial" w:hAnsi="Arial" w:cs="Arial"/>
          <w:sz w:val="32"/>
          <w:szCs w:val="32"/>
        </w:rPr>
        <w:t xml:space="preserve"> И</w:t>
      </w:r>
      <w:proofErr w:type="gramEnd"/>
      <w:r w:rsidR="00B0073C">
        <w:rPr>
          <w:rFonts w:ascii="Arial" w:hAnsi="Arial" w:cs="Arial"/>
          <w:sz w:val="32"/>
          <w:szCs w:val="32"/>
        </w:rPr>
        <w:t xml:space="preserve"> 2020 ГОДЫ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3F27A8" w:rsidRDefault="003F27A8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EA7672">
        <w:rPr>
          <w:rFonts w:ascii="Arial" w:hAnsi="Arial" w:cs="Arial"/>
          <w:spacing w:val="1"/>
        </w:rPr>
        <w:t>Руководствуясь решением Думы МО «Ользоны» «О бюджете муниципального образования на 2018 год и плановый период 2019-2020 годы от 28 декабря 2017 года № 53 Дума МО «Ользоны»;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275DDB">
      <w:pPr>
        <w:pStyle w:val="a4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 Внести изменения в решение Думы МО «Ользоны» от 28 декабря 2017 года №53 следующие изменения;</w:t>
      </w:r>
    </w:p>
    <w:p w:rsidR="00816905" w:rsidRDefault="00816905" w:rsidP="00275DDB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- </w:t>
      </w:r>
      <w:r w:rsidR="00125862" w:rsidRPr="00EA7672">
        <w:rPr>
          <w:rFonts w:ascii="Arial" w:hAnsi="Arial" w:cs="Arial"/>
          <w:sz w:val="24"/>
          <w:szCs w:val="24"/>
        </w:rPr>
        <w:t xml:space="preserve">Прогнозируемый общий объем доходов </w:t>
      </w:r>
      <w:r w:rsidR="00CE32C1" w:rsidRPr="00EA7672">
        <w:rPr>
          <w:rFonts w:ascii="Arial" w:hAnsi="Arial" w:cs="Arial"/>
          <w:sz w:val="24"/>
          <w:szCs w:val="24"/>
        </w:rPr>
        <w:t xml:space="preserve">бюджета </w:t>
      </w:r>
      <w:r w:rsidR="00374A9B" w:rsidRPr="00EA7672">
        <w:rPr>
          <w:rFonts w:ascii="Arial" w:hAnsi="Arial" w:cs="Arial"/>
          <w:sz w:val="24"/>
          <w:szCs w:val="24"/>
        </w:rPr>
        <w:t xml:space="preserve">в сумме </w:t>
      </w:r>
      <w:r w:rsidR="00470642" w:rsidRPr="00EA7672">
        <w:rPr>
          <w:rFonts w:ascii="Arial" w:hAnsi="Arial" w:cs="Arial"/>
          <w:sz w:val="24"/>
          <w:szCs w:val="24"/>
        </w:rPr>
        <w:t>8</w:t>
      </w:r>
      <w:r w:rsidR="00701CB9">
        <w:rPr>
          <w:rFonts w:ascii="Arial" w:hAnsi="Arial" w:cs="Arial"/>
          <w:sz w:val="24"/>
          <w:szCs w:val="24"/>
        </w:rPr>
        <w:t>916,4</w:t>
      </w:r>
      <w:r w:rsidR="00951D9B" w:rsidRPr="00EA7672">
        <w:rPr>
          <w:rFonts w:ascii="Arial" w:hAnsi="Arial" w:cs="Arial"/>
          <w:sz w:val="24"/>
          <w:szCs w:val="24"/>
        </w:rPr>
        <w:t xml:space="preserve"> </w:t>
      </w:r>
      <w:r w:rsidR="00374A9B" w:rsidRPr="00EA7672">
        <w:rPr>
          <w:rFonts w:ascii="Arial" w:hAnsi="Arial" w:cs="Arial"/>
          <w:sz w:val="24"/>
          <w:szCs w:val="24"/>
        </w:rPr>
        <w:t>тыс</w:t>
      </w:r>
      <w:proofErr w:type="gramStart"/>
      <w:r w:rsidR="00374A9B" w:rsidRPr="00EA7672">
        <w:rPr>
          <w:rFonts w:ascii="Arial" w:hAnsi="Arial" w:cs="Arial"/>
          <w:sz w:val="24"/>
          <w:szCs w:val="24"/>
        </w:rPr>
        <w:t>.р</w:t>
      </w:r>
      <w:proofErr w:type="gramEnd"/>
      <w:r w:rsidR="00374A9B" w:rsidRPr="00EA7672">
        <w:rPr>
          <w:rFonts w:ascii="Arial" w:hAnsi="Arial" w:cs="Arial"/>
          <w:sz w:val="24"/>
          <w:szCs w:val="24"/>
        </w:rPr>
        <w:t>уб.,</w:t>
      </w:r>
      <w:r w:rsidR="000779DF" w:rsidRPr="00EA7672">
        <w:rPr>
          <w:rFonts w:ascii="Arial" w:hAnsi="Arial" w:cs="Arial"/>
          <w:sz w:val="24"/>
          <w:szCs w:val="24"/>
        </w:rPr>
        <w:t xml:space="preserve"> </w:t>
      </w:r>
      <w:r w:rsidR="00374A9B" w:rsidRPr="00EA7672">
        <w:rPr>
          <w:rFonts w:ascii="Arial" w:hAnsi="Arial" w:cs="Arial"/>
          <w:sz w:val="24"/>
          <w:szCs w:val="24"/>
        </w:rPr>
        <w:t>в том числе безвозмезд</w:t>
      </w:r>
      <w:r w:rsidR="00C84A5E" w:rsidRPr="00EA7672">
        <w:rPr>
          <w:rFonts w:ascii="Arial" w:hAnsi="Arial" w:cs="Arial"/>
          <w:sz w:val="24"/>
          <w:szCs w:val="24"/>
        </w:rPr>
        <w:t xml:space="preserve">ных поступлений </w:t>
      </w:r>
      <w:r w:rsidR="00701CB9">
        <w:rPr>
          <w:rFonts w:ascii="Arial" w:hAnsi="Arial" w:cs="Arial"/>
          <w:sz w:val="24"/>
          <w:szCs w:val="24"/>
        </w:rPr>
        <w:t>7346,80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EA7672">
        <w:rPr>
          <w:rFonts w:ascii="Arial" w:hAnsi="Arial" w:cs="Arial"/>
          <w:sz w:val="24"/>
          <w:szCs w:val="24"/>
        </w:rPr>
        <w:t>тыс.руб.;</w:t>
      </w:r>
    </w:p>
    <w:p w:rsidR="00701CB9" w:rsidRDefault="00816905" w:rsidP="00275DDB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4A9B" w:rsidRPr="00EA7672">
        <w:rPr>
          <w:rFonts w:ascii="Arial" w:hAnsi="Arial" w:cs="Arial"/>
          <w:sz w:val="24"/>
          <w:szCs w:val="24"/>
        </w:rPr>
        <w:t>общи</w:t>
      </w:r>
      <w:r w:rsidR="00E20DC1" w:rsidRPr="00EA7672">
        <w:rPr>
          <w:rFonts w:ascii="Arial" w:hAnsi="Arial" w:cs="Arial"/>
          <w:sz w:val="24"/>
          <w:szCs w:val="24"/>
        </w:rPr>
        <w:t xml:space="preserve">й объем расходов бюджета </w:t>
      </w:r>
      <w:r w:rsidR="00701CB9">
        <w:rPr>
          <w:rFonts w:ascii="Arial" w:hAnsi="Arial" w:cs="Arial"/>
          <w:sz w:val="24"/>
          <w:szCs w:val="24"/>
        </w:rPr>
        <w:t>9000,9</w:t>
      </w:r>
      <w:r>
        <w:rPr>
          <w:rFonts w:ascii="Arial" w:hAnsi="Arial" w:cs="Arial"/>
          <w:sz w:val="24"/>
          <w:szCs w:val="24"/>
        </w:rPr>
        <w:t xml:space="preserve"> </w:t>
      </w:r>
      <w:r w:rsidR="00374A9B" w:rsidRPr="00EA7672">
        <w:rPr>
          <w:rFonts w:ascii="Arial" w:hAnsi="Arial" w:cs="Arial"/>
          <w:sz w:val="24"/>
          <w:szCs w:val="24"/>
        </w:rPr>
        <w:t>тыс</w:t>
      </w:r>
      <w:proofErr w:type="gramStart"/>
      <w:r w:rsidR="00374A9B" w:rsidRPr="00EA7672">
        <w:rPr>
          <w:rFonts w:ascii="Arial" w:hAnsi="Arial" w:cs="Arial"/>
          <w:sz w:val="24"/>
          <w:szCs w:val="24"/>
        </w:rPr>
        <w:t>.р</w:t>
      </w:r>
      <w:proofErr w:type="gramEnd"/>
      <w:r w:rsidR="00374A9B" w:rsidRPr="00EA7672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  <w:r w:rsidR="00E20DC1" w:rsidRPr="00EA7672">
        <w:rPr>
          <w:rFonts w:ascii="Arial" w:hAnsi="Arial" w:cs="Arial"/>
          <w:sz w:val="24"/>
          <w:szCs w:val="24"/>
        </w:rPr>
        <w:t xml:space="preserve"> </w:t>
      </w:r>
      <w:r w:rsidR="00F75FC4" w:rsidRPr="00EA7672">
        <w:rPr>
          <w:rFonts w:ascii="Arial" w:hAnsi="Arial" w:cs="Arial"/>
          <w:sz w:val="24"/>
          <w:szCs w:val="24"/>
        </w:rPr>
        <w:t>размер дефицита бюджета в сумме 76,1 тыс.руб.,</w:t>
      </w:r>
      <w:r w:rsidR="000779DF" w:rsidRPr="00EA7672">
        <w:rPr>
          <w:rFonts w:ascii="Arial" w:hAnsi="Arial" w:cs="Arial"/>
          <w:sz w:val="24"/>
          <w:szCs w:val="24"/>
        </w:rPr>
        <w:t xml:space="preserve"> </w:t>
      </w:r>
      <w:r w:rsidR="00F75FC4" w:rsidRPr="00EA7672">
        <w:rPr>
          <w:rFonts w:ascii="Arial" w:hAnsi="Arial" w:cs="Arial"/>
          <w:sz w:val="24"/>
          <w:szCs w:val="24"/>
        </w:rPr>
        <w:t xml:space="preserve">или 5% утвержденного общего годового объема доходов бюджета без учета утвержденного объема безвозмездных поступлений в том числе, </w:t>
      </w:r>
      <w:r w:rsidR="00701CB9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 не использованные в 2017 году в сумме 6,1 тыс.руб. направить на увеличение объема муниципального дорожного фонда на 2018 год.</w:t>
      </w:r>
    </w:p>
    <w:p w:rsidR="00F92403" w:rsidRPr="00EA7672" w:rsidRDefault="00816905" w:rsidP="00275DDB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951D9B" w:rsidRPr="00EA7672">
        <w:rPr>
          <w:rFonts w:ascii="Arial" w:hAnsi="Arial" w:cs="Arial"/>
          <w:sz w:val="24"/>
          <w:szCs w:val="24"/>
        </w:rPr>
        <w:t>нести изменения в приложения</w:t>
      </w:r>
      <w:r w:rsidR="00470642" w:rsidRPr="00EA7672">
        <w:rPr>
          <w:rFonts w:ascii="Arial" w:hAnsi="Arial" w:cs="Arial"/>
          <w:sz w:val="24"/>
          <w:szCs w:val="24"/>
        </w:rPr>
        <w:t xml:space="preserve"> 1,</w:t>
      </w:r>
      <w:r w:rsidR="00951D9B" w:rsidRPr="00EA7672">
        <w:rPr>
          <w:rFonts w:ascii="Arial" w:hAnsi="Arial" w:cs="Arial"/>
          <w:sz w:val="24"/>
          <w:szCs w:val="24"/>
        </w:rPr>
        <w:t xml:space="preserve"> </w:t>
      </w:r>
      <w:r w:rsidR="00D409A3" w:rsidRPr="00EA7672">
        <w:rPr>
          <w:rFonts w:ascii="Arial" w:hAnsi="Arial" w:cs="Arial"/>
          <w:sz w:val="24"/>
          <w:szCs w:val="24"/>
        </w:rPr>
        <w:t>4</w:t>
      </w:r>
      <w:r w:rsidR="00C84A5E" w:rsidRPr="00EA7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9A3" w:rsidRPr="00EA7672">
        <w:rPr>
          <w:rFonts w:ascii="Arial" w:hAnsi="Arial" w:cs="Arial"/>
          <w:sz w:val="24"/>
          <w:szCs w:val="24"/>
        </w:rPr>
        <w:t>6</w:t>
      </w:r>
      <w:r w:rsidR="00C84A5E" w:rsidRPr="00EA7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09A3" w:rsidRPr="00EA7672">
        <w:rPr>
          <w:rFonts w:ascii="Arial" w:hAnsi="Arial" w:cs="Arial"/>
          <w:sz w:val="24"/>
          <w:szCs w:val="24"/>
        </w:rPr>
        <w:t>8</w:t>
      </w:r>
      <w:r w:rsidR="00BB536F" w:rsidRPr="00EA7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536F" w:rsidRPr="00EA767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F92403" w:rsidRPr="00EA7672" w:rsidRDefault="00816905" w:rsidP="00275DDB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И.о. п</w:t>
      </w:r>
      <w:r w:rsidR="00F92403" w:rsidRPr="00EA7672">
        <w:rPr>
          <w:rFonts w:ascii="Arial" w:hAnsi="Arial" w:cs="Arial"/>
        </w:rPr>
        <w:t>редседател</w:t>
      </w:r>
      <w:r w:rsidRPr="00EA7672">
        <w:rPr>
          <w:rFonts w:ascii="Arial" w:hAnsi="Arial" w:cs="Arial"/>
        </w:rPr>
        <w:t>я</w:t>
      </w:r>
      <w:r w:rsidR="00F92403" w:rsidRPr="00EA7672">
        <w:rPr>
          <w:rFonts w:ascii="Arial" w:hAnsi="Arial" w:cs="Arial"/>
        </w:rPr>
        <w:t xml:space="preserve"> Думы </w:t>
      </w:r>
      <w:r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7E57E2" w:rsidRDefault="00701CB9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Г.К.Бадуев</w:t>
      </w:r>
      <w:proofErr w:type="spellEnd"/>
      <w:proofErr w:type="gramStart"/>
      <w:r>
        <w:rPr>
          <w:rFonts w:ascii="Arial" w:hAnsi="Arial" w:cs="Arial"/>
        </w:rPr>
        <w:t>.</w:t>
      </w:r>
      <w:r w:rsidR="000779DF" w:rsidRPr="00EA7672">
        <w:rPr>
          <w:rFonts w:ascii="Arial" w:hAnsi="Arial" w:cs="Arial"/>
        </w:rPr>
        <w:t>.</w:t>
      </w:r>
      <w:proofErr w:type="gramEnd"/>
    </w:p>
    <w:p w:rsidR="000779DF" w:rsidRPr="00EA7672" w:rsidRDefault="00282797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701CB9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7B0061" w:rsidRDefault="007B0061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0061" w:rsidRDefault="007B0061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7B0061" w:rsidRDefault="007B0061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7B0061" w:rsidRDefault="00701CB9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07.06</w:t>
      </w:r>
      <w:r w:rsidR="007B006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 ДОХОДОВ В БЮДЖЕТ МО «ОЛЬЗОНЫ» НА 2018 ГОД.</w:t>
      </w: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6E1281" w:rsidRPr="00217FF8" w:rsidTr="006E1281">
        <w:trPr>
          <w:trHeight w:val="405"/>
        </w:trPr>
        <w:tc>
          <w:tcPr>
            <w:tcW w:w="4219" w:type="dxa"/>
            <w:vMerge w:val="restart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  <w:vMerge w:val="restart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тыс.</w:t>
            </w:r>
            <w:r w:rsid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рублей</w:t>
            </w:r>
          </w:p>
        </w:tc>
      </w:tr>
      <w:tr w:rsidR="006E1281" w:rsidRPr="00217FF8" w:rsidTr="006E1281">
        <w:trPr>
          <w:trHeight w:val="360"/>
        </w:trPr>
        <w:tc>
          <w:tcPr>
            <w:tcW w:w="4219" w:type="dxa"/>
            <w:vMerge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3825" w:type="dxa"/>
            <w:vMerge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2018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1569,6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000 1 01 00000 00 0000 000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178,3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957393" w:rsidP="00957393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7FF8">
              <w:rPr>
                <w:rFonts w:ascii="Courier New" w:hAnsi="Courier New" w:cs="Courier New"/>
                <w:vertAlign w:val="superscript"/>
              </w:rPr>
              <w:t>1</w:t>
            </w:r>
            <w:r w:rsidRPr="00217FF8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6E1281" w:rsidRPr="00217FF8" w:rsidRDefault="00957393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</w:tcPr>
          <w:p w:rsidR="006E1281" w:rsidRPr="00217FF8" w:rsidRDefault="00957393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178,3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515AE2" w:rsidP="00255D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 с доходов, полученных физическими лицами в соответствии со ст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.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228 Налогового кодекса Российской Федерации</w:t>
            </w:r>
          </w:p>
        </w:tc>
        <w:tc>
          <w:tcPr>
            <w:tcW w:w="3825" w:type="dxa"/>
          </w:tcPr>
          <w:p w:rsidR="006E1281" w:rsidRPr="00217FF8" w:rsidRDefault="00515AE2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000 1 01 02030 01 0000 110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Налоги на товары (работы, 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услуги</w:t>
            </w:r>
            <w:r w:rsidR="00D0695D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)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реализуемые на территории РФ</w:t>
            </w:r>
          </w:p>
        </w:tc>
        <w:tc>
          <w:tcPr>
            <w:tcW w:w="3825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000 1 03 00000 00 0000 110</w:t>
            </w:r>
          </w:p>
        </w:tc>
        <w:tc>
          <w:tcPr>
            <w:tcW w:w="1527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764,2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1228E0" w:rsidP="00255D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</w:tcPr>
          <w:p w:rsidR="006E1281" w:rsidRPr="00217FF8" w:rsidRDefault="001228E0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000 1 03 02230 01 0000 110</w:t>
            </w:r>
          </w:p>
        </w:tc>
        <w:tc>
          <w:tcPr>
            <w:tcW w:w="1527" w:type="dxa"/>
          </w:tcPr>
          <w:p w:rsidR="006E1281" w:rsidRPr="00217FF8" w:rsidRDefault="001228E0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377,8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955D64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инжекторных</w:t>
            </w:r>
            <w:proofErr w:type="spellEnd"/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</w:tcPr>
          <w:p w:rsidR="006E1281" w:rsidRPr="00217FF8" w:rsidRDefault="002714CE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000 1 03 02240 01 0000 110</w:t>
            </w:r>
          </w:p>
        </w:tc>
        <w:tc>
          <w:tcPr>
            <w:tcW w:w="1527" w:type="dxa"/>
          </w:tcPr>
          <w:p w:rsidR="006E1281" w:rsidRPr="00217FF8" w:rsidRDefault="002714CE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5,1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461,3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</w:t>
            </w:r>
            <w:r w:rsidRPr="00217FF8">
              <w:rPr>
                <w:rFonts w:ascii="Courier New" w:hAnsi="Courier New" w:cs="Courier New"/>
              </w:rPr>
              <w:lastRenderedPageBreak/>
              <w:t>дифференцированных нормативов отчислений в местные бюджеты";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lastRenderedPageBreak/>
              <w:t>000 1 03 02260 01 0000 110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-80,0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21,9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000 1 05 03000 01 0000 110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21,9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000 1 06 00000 00 0000 000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560,7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5,4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</w:rPr>
            </w:pP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555,3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Земельный налог с </w:t>
            </w:r>
            <w:proofErr w:type="gramStart"/>
            <w:r w:rsidRPr="00217FF8">
              <w:rPr>
                <w:rFonts w:ascii="Courier New" w:hAnsi="Courier New" w:cs="Courier New"/>
              </w:rPr>
              <w:t>организаций</w:t>
            </w:r>
            <w:proofErr w:type="gramEnd"/>
            <w:r w:rsidRPr="00217FF8">
              <w:rPr>
                <w:rFonts w:ascii="Courier New" w:hAnsi="Courier New" w:cs="Courier New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253,3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302,0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41,5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41,5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41,5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41,5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lastRenderedPageBreak/>
              <w:t>Итого госпошлина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000 1 08 00000 00 0000 110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3,0</w:t>
            </w:r>
          </w:p>
        </w:tc>
      </w:tr>
      <w:tr w:rsidR="00B16099" w:rsidRPr="00217FF8" w:rsidTr="002E44BE">
        <w:tc>
          <w:tcPr>
            <w:tcW w:w="4219" w:type="dxa"/>
            <w:vAlign w:val="center"/>
          </w:tcPr>
          <w:p w:rsidR="00B16099" w:rsidRPr="00217FF8" w:rsidRDefault="00B16099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3825" w:type="dxa"/>
            <w:vAlign w:val="center"/>
          </w:tcPr>
          <w:p w:rsidR="00B16099" w:rsidRPr="00217FF8" w:rsidRDefault="00B16099" w:rsidP="00B160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000 1 08 0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217FF8">
              <w:rPr>
                <w:rFonts w:ascii="Courier New" w:hAnsi="Courier New" w:cs="Courier New"/>
                <w:b/>
                <w:bCs/>
              </w:rPr>
              <w:t>0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  <w:r w:rsidRPr="00217FF8">
              <w:rPr>
                <w:rFonts w:ascii="Courier New" w:hAnsi="Courier New" w:cs="Courier New"/>
                <w:b/>
                <w:bCs/>
              </w:rPr>
              <w:t>0 0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>000 110</w:t>
            </w:r>
          </w:p>
        </w:tc>
        <w:tc>
          <w:tcPr>
            <w:tcW w:w="1527" w:type="dxa"/>
            <w:vAlign w:val="center"/>
          </w:tcPr>
          <w:p w:rsidR="00B16099" w:rsidRPr="00217FF8" w:rsidRDefault="00B1609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3,0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B1609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7346,8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B1609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7346,8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000 2 02 10000 00 0000 151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217FF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E52F9" w:rsidRPr="00217FF8">
              <w:rPr>
                <w:rFonts w:ascii="Courier New" w:hAnsi="Courier New" w:cs="Courier New"/>
              </w:rPr>
              <w:t>597,1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EE52F9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247,1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217FF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E52F9" w:rsidRPr="00217FF8">
              <w:rPr>
                <w:rFonts w:ascii="Courier New" w:hAnsi="Courier New" w:cs="Courier New"/>
              </w:rPr>
              <w:t>350,0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Субсидии бюджетам на иные цели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000 2 02 20000 00 0000 151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B1609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674,5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217FF8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75,2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B16099" w:rsidP="00B1609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  <w:r w:rsidR="00217FF8" w:rsidRPr="00217FF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217FF8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0,7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217FF8" w:rsidRPr="00217FF8" w:rsidRDefault="00B160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8916,4</w:t>
            </w:r>
          </w:p>
        </w:tc>
      </w:tr>
    </w:tbl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B1609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</w:t>
      </w:r>
      <w:r w:rsidR="003D2AC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  <w:r w:rsidR="003D2AC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2018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F85B41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54529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3318,40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2507,40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173,40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3,70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74,50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74,50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74,50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74,50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9A72A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1194,80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770,20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9A72A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424,6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520,50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206,10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314,40</w:t>
            </w:r>
          </w:p>
        </w:tc>
      </w:tr>
      <w:tr w:rsidR="00F85B41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3564,40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3564,40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9A72A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9000,9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9A72A9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</w:t>
      </w:r>
      <w:r w:rsidR="00CC6CF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  <w:r w:rsidR="00CC6CF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2018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CC6CFB" w:rsidTr="00F974C1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6A19DC" w:rsidTr="00F974C1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A19DC" w:rsidTr="00F974C1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3316,40</w:t>
            </w:r>
          </w:p>
        </w:tc>
      </w:tr>
      <w:tr w:rsidR="006A19DC" w:rsidTr="00F974C1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CC6CFB" w:rsidTr="00F974C1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F974C1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CC6CFB" w:rsidTr="00F974C1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2507,40</w:t>
            </w: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2230,10</w:t>
            </w:r>
          </w:p>
        </w:tc>
      </w:tr>
      <w:tr w:rsidR="00CC6CFB" w:rsidTr="00F974C1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2230,10</w:t>
            </w: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C6CFB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249,50</w:t>
            </w:r>
          </w:p>
        </w:tc>
      </w:tr>
      <w:tr w:rsidR="00FE3225" w:rsidTr="00F974C1">
        <w:tc>
          <w:tcPr>
            <w:tcW w:w="5233" w:type="dxa"/>
          </w:tcPr>
          <w:p w:rsid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E3225" w:rsidRDefault="00FE322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FE3225" w:rsidRDefault="00FE322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E3225" w:rsidRDefault="00FE322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249,50</w:t>
            </w:r>
          </w:p>
        </w:tc>
      </w:tr>
      <w:tr w:rsidR="00FE3225" w:rsidTr="00F974C1">
        <w:tc>
          <w:tcPr>
            <w:tcW w:w="5233" w:type="dxa"/>
          </w:tcPr>
          <w:p w:rsid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 w:rsidR="006A0EC5"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E3225" w:rsidRDefault="00FE322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FE3225" w:rsidRDefault="00FE322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E3225" w:rsidRDefault="00FE322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249,50</w:t>
            </w:r>
          </w:p>
        </w:tc>
      </w:tr>
      <w:tr w:rsidR="00CC6CFB" w:rsidTr="00F974C1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6A0EC5" w:rsidTr="00F974C1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CC6CFB" w:rsidTr="00F974C1">
        <w:tc>
          <w:tcPr>
            <w:tcW w:w="5233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173,40</w:t>
            </w:r>
          </w:p>
        </w:tc>
      </w:tr>
      <w:tr w:rsidR="00CC6CFB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6A0EC5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CC6CFB" w:rsidTr="00F974C1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A0EC5" w:rsidTr="00F974C1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A0EC5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A0EC5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A0EC5" w:rsidTr="00F974C1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A0EC5" w:rsidTr="00F974C1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A0EC5" w:rsidTr="00F974C1">
        <w:tc>
          <w:tcPr>
            <w:tcW w:w="5233" w:type="dxa"/>
          </w:tcPr>
          <w:p w:rsidR="006A0EC5" w:rsidRPr="00E21916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F974C1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F974C1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F974C1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F974C1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F974C1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FD530C" w:rsidTr="00F974C1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A0EC5" w:rsidTr="00F974C1">
        <w:tc>
          <w:tcPr>
            <w:tcW w:w="5233" w:type="dxa"/>
          </w:tcPr>
          <w:p w:rsidR="006A0EC5" w:rsidRP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74,50</w:t>
            </w:r>
          </w:p>
        </w:tc>
      </w:tr>
      <w:tr w:rsidR="006A0EC5" w:rsidTr="00F974C1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6A0EC5" w:rsidTr="00F974C1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2E44BE" w:rsidTr="00F974C1">
        <w:tc>
          <w:tcPr>
            <w:tcW w:w="5233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2E44BE" w:rsidTr="00F974C1">
        <w:tc>
          <w:tcPr>
            <w:tcW w:w="5233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6A0EC5" w:rsidTr="00F974C1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2E44BE" w:rsidTr="00F974C1">
        <w:tc>
          <w:tcPr>
            <w:tcW w:w="5233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2E44BE" w:rsidTr="00F974C1">
        <w:tc>
          <w:tcPr>
            <w:tcW w:w="5233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2E44BE" w:rsidTr="00F974C1">
        <w:tc>
          <w:tcPr>
            <w:tcW w:w="5233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2E44BE" w:rsidTr="00F974C1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2E44BE" w:rsidTr="00F974C1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2E44BE" w:rsidTr="00F974C1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2E44BE" w:rsidTr="00F974C1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2E44BE" w:rsidRP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2E44BE" w:rsidTr="00F974C1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2E44BE" w:rsidRP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2E44BE" w:rsidRDefault="002E44BE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2E44BE" w:rsidTr="00F974C1">
        <w:tc>
          <w:tcPr>
            <w:tcW w:w="5233" w:type="dxa"/>
          </w:tcPr>
          <w:p w:rsidR="002E44BE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770,20</w:t>
            </w: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770,20</w:t>
            </w: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770,20</w:t>
            </w: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F33FFA" w:rsidRPr="00F33FFA" w:rsidRDefault="00F33FFA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F974C1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770,20</w:t>
            </w:r>
          </w:p>
        </w:tc>
      </w:tr>
      <w:tr w:rsidR="00F974C1" w:rsidTr="00F974C1">
        <w:tc>
          <w:tcPr>
            <w:tcW w:w="5233" w:type="dxa"/>
          </w:tcPr>
          <w:p w:rsidR="00F974C1" w:rsidRPr="00F33FFA" w:rsidRDefault="00F974C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F974C1" w:rsidRPr="00F33FFA" w:rsidRDefault="00F974C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F974C1" w:rsidRPr="00F33FFA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9930200000</w:t>
            </w:r>
          </w:p>
        </w:tc>
        <w:tc>
          <w:tcPr>
            <w:tcW w:w="671" w:type="dxa"/>
          </w:tcPr>
          <w:p w:rsidR="00F974C1" w:rsidRPr="00F33FFA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974C1" w:rsidRPr="00F33FFA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F974C1" w:rsidTr="00F974C1">
        <w:tc>
          <w:tcPr>
            <w:tcW w:w="5233" w:type="dxa"/>
          </w:tcPr>
          <w:p w:rsidR="00F974C1" w:rsidRPr="00F33FFA" w:rsidRDefault="00F974C1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974C1" w:rsidRDefault="00F974C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974C1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671" w:type="dxa"/>
          </w:tcPr>
          <w:p w:rsidR="00F974C1" w:rsidRPr="00F33FFA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974C1" w:rsidRDefault="00F974C1">
            <w:r w:rsidRPr="002D24B6"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F974C1" w:rsidTr="00F974C1">
        <w:tc>
          <w:tcPr>
            <w:tcW w:w="5233" w:type="dxa"/>
          </w:tcPr>
          <w:p w:rsidR="00F974C1" w:rsidRPr="00F33FFA" w:rsidRDefault="00F974C1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974C1" w:rsidRDefault="00F974C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974C1" w:rsidRDefault="00F974C1">
            <w:r w:rsidRPr="00736F91"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671" w:type="dxa"/>
          </w:tcPr>
          <w:p w:rsidR="00F974C1" w:rsidRPr="00F33FFA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974C1" w:rsidRDefault="00F974C1">
            <w:r w:rsidRPr="002D24B6"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F974C1" w:rsidTr="00F974C1">
        <w:tc>
          <w:tcPr>
            <w:tcW w:w="5233" w:type="dxa"/>
          </w:tcPr>
          <w:p w:rsidR="00F974C1" w:rsidRPr="00F33FFA" w:rsidRDefault="00F974C1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974C1" w:rsidRDefault="00F974C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974C1" w:rsidRDefault="00F974C1">
            <w:r w:rsidRPr="00736F91"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671" w:type="dxa"/>
          </w:tcPr>
          <w:p w:rsidR="00F974C1" w:rsidRPr="00F33FFA" w:rsidRDefault="00F974C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974C1" w:rsidRDefault="00F974C1">
            <w:r w:rsidRPr="002D24B6"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F33FFA" w:rsidTr="00F974C1">
        <w:tc>
          <w:tcPr>
            <w:tcW w:w="5233" w:type="dxa"/>
          </w:tcPr>
          <w:p w:rsidR="00F33FFA" w:rsidRPr="00F974C1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</w:pPr>
            <w:r w:rsidRPr="00F974C1"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33FFA" w:rsidRPr="00F974C1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</w:pPr>
            <w:r w:rsidRPr="00F974C1"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  <w:t>0500</w:t>
            </w:r>
          </w:p>
        </w:tc>
        <w:tc>
          <w:tcPr>
            <w:tcW w:w="1557" w:type="dxa"/>
          </w:tcPr>
          <w:p w:rsidR="00F33FFA" w:rsidRPr="00F974C1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</w:pPr>
          </w:p>
        </w:tc>
        <w:tc>
          <w:tcPr>
            <w:tcW w:w="671" w:type="dxa"/>
          </w:tcPr>
          <w:p w:rsidR="00F33FFA" w:rsidRPr="00F974C1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</w:pPr>
          </w:p>
        </w:tc>
        <w:tc>
          <w:tcPr>
            <w:tcW w:w="1265" w:type="dxa"/>
          </w:tcPr>
          <w:p w:rsidR="00F33FFA" w:rsidRPr="00F974C1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</w:pPr>
            <w:r w:rsidRPr="00F974C1">
              <w:rPr>
                <w:rFonts w:ascii="Courier New" w:hAnsi="Courier New" w:cs="Courier New"/>
                <w:b/>
                <w:bCs/>
                <w:color w:val="FF0000"/>
                <w:spacing w:val="-1"/>
              </w:rPr>
              <w:t>514,50</w:t>
            </w:r>
          </w:p>
        </w:tc>
      </w:tr>
      <w:tr w:rsidR="00F33FFA" w:rsidTr="00F974C1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200,10</w:t>
            </w: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115,00</w:t>
            </w:r>
          </w:p>
        </w:tc>
      </w:tr>
      <w:tr w:rsidR="00F33FFA" w:rsidTr="00F974C1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73,40</w:t>
            </w:r>
          </w:p>
        </w:tc>
      </w:tr>
      <w:tr w:rsidR="00F33FFA" w:rsidTr="00F974C1">
        <w:tc>
          <w:tcPr>
            <w:tcW w:w="5233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33FFA" w:rsidRPr="00BE6984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11,70</w:t>
            </w:r>
          </w:p>
        </w:tc>
      </w:tr>
      <w:tr w:rsidR="00F33FFA" w:rsidTr="00F974C1">
        <w:tc>
          <w:tcPr>
            <w:tcW w:w="5233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33FFA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A2942" w:rsidTr="00F974C1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314,40</w:t>
            </w:r>
          </w:p>
        </w:tc>
      </w:tr>
      <w:tr w:rsidR="00CA2942" w:rsidTr="00F974C1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108,80</w:t>
            </w:r>
          </w:p>
        </w:tc>
      </w:tr>
      <w:tr w:rsidR="00CA2942" w:rsidTr="00F974C1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9930182370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125,00</w:t>
            </w:r>
          </w:p>
        </w:tc>
      </w:tr>
      <w:tr w:rsidR="00CA2942" w:rsidTr="00F974C1">
        <w:tc>
          <w:tcPr>
            <w:tcW w:w="5233" w:type="dxa"/>
          </w:tcPr>
          <w:p w:rsidR="00CA2942" w:rsidRPr="00BE6984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80,60</w:t>
            </w:r>
          </w:p>
        </w:tc>
      </w:tr>
      <w:tr w:rsidR="00F33FFA" w:rsidTr="00F974C1">
        <w:tc>
          <w:tcPr>
            <w:tcW w:w="5233" w:type="dxa"/>
          </w:tcPr>
          <w:p w:rsidR="00F33FFA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3564,40</w:t>
            </w:r>
          </w:p>
        </w:tc>
      </w:tr>
      <w:tr w:rsidR="00F33FFA" w:rsidTr="00F974C1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2668,70</w:t>
            </w:r>
          </w:p>
        </w:tc>
      </w:tr>
      <w:tr w:rsidR="00F33FFA" w:rsidTr="00F974C1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A2942" w:rsidTr="00F974C1">
        <w:tc>
          <w:tcPr>
            <w:tcW w:w="5233" w:type="dxa"/>
          </w:tcPr>
          <w:p w:rsidR="00CA2942" w:rsidRPr="00CA2942" w:rsidRDefault="00F574D5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F574D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CA2942" w:rsidRPr="00CA2942" w:rsidRDefault="00F574D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CA2942" w:rsidRPr="00CA2942" w:rsidRDefault="00F574D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2668,70</w:t>
            </w:r>
          </w:p>
        </w:tc>
      </w:tr>
      <w:tr w:rsidR="00F574D5" w:rsidTr="00F974C1">
        <w:tc>
          <w:tcPr>
            <w:tcW w:w="5233" w:type="dxa"/>
          </w:tcPr>
          <w:p w:rsidR="00F574D5" w:rsidRPr="00CA2942" w:rsidRDefault="00F574D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F574D5" w:rsidRPr="00CA2942" w:rsidRDefault="00F574D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574D5" w:rsidRPr="00CA2942" w:rsidRDefault="00F574D5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F574D5" w:rsidRPr="00CA2942" w:rsidRDefault="00F574D5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F574D5" w:rsidRPr="00CA2942" w:rsidRDefault="00F574D5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2668,70</w:t>
            </w:r>
          </w:p>
        </w:tc>
      </w:tr>
      <w:tr w:rsidR="00CA2942" w:rsidTr="00F974C1">
        <w:tc>
          <w:tcPr>
            <w:tcW w:w="5233" w:type="dxa"/>
          </w:tcPr>
          <w:p w:rsidR="00CA2942" w:rsidRPr="006E708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</w:p>
        </w:tc>
      </w:tr>
      <w:tr w:rsidR="00CA2942" w:rsidTr="00F974C1">
        <w:tc>
          <w:tcPr>
            <w:tcW w:w="5233" w:type="dxa"/>
          </w:tcPr>
          <w:p w:rsidR="00CA2942" w:rsidRPr="006E708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Дом культуры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CA2942" w:rsidTr="00F974C1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895,70</w:t>
            </w:r>
          </w:p>
        </w:tc>
      </w:tr>
      <w:tr w:rsidR="006E708A" w:rsidTr="00F974C1">
        <w:tc>
          <w:tcPr>
            <w:tcW w:w="5233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895,70</w:t>
            </w:r>
          </w:p>
        </w:tc>
      </w:tr>
      <w:tr w:rsidR="00CA2942" w:rsidTr="00F974C1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F33FFA" w:rsidTr="00F974C1">
        <w:tc>
          <w:tcPr>
            <w:tcW w:w="5233" w:type="dxa"/>
          </w:tcPr>
          <w:p w:rsidR="00F33FFA" w:rsidRPr="002E44BE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33FF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F33FFA" w:rsidRPr="002E44BE" w:rsidRDefault="006E708A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3,0</w:t>
            </w:r>
          </w:p>
        </w:tc>
      </w:tr>
      <w:tr w:rsidR="00F33FFA" w:rsidTr="00F974C1">
        <w:tc>
          <w:tcPr>
            <w:tcW w:w="5233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31631C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631C" w:rsidTr="00F974C1">
        <w:tc>
          <w:tcPr>
            <w:tcW w:w="5233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Default="001744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  <w:r w:rsid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7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31631C" w:rsidTr="00F974C1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31631C" w:rsidTr="00F974C1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05311" w:rsidTr="00F974C1">
        <w:tc>
          <w:tcPr>
            <w:tcW w:w="5233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205311" w:rsidRPr="002E44BE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205311" w:rsidTr="00F974C1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205311" w:rsidRPr="00902D05" w:rsidRDefault="002053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744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9000,90</w:t>
            </w:r>
          </w:p>
        </w:tc>
      </w:tr>
      <w:tr w:rsidR="00205311" w:rsidTr="00F974C1">
        <w:tc>
          <w:tcPr>
            <w:tcW w:w="7635" w:type="dxa"/>
            <w:gridSpan w:val="3"/>
            <w:vMerge w:val="restart"/>
            <w:tcBorders>
              <w:left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205311" w:rsidTr="00F974C1">
        <w:tc>
          <w:tcPr>
            <w:tcW w:w="7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744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6268,450</w:t>
            </w:r>
          </w:p>
        </w:tc>
      </w:tr>
    </w:tbl>
    <w:p w:rsidR="00CC6CFB" w:rsidRPr="00686001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4932E6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686001" w:rsidRDefault="00686001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К решению Думы МО «Ользоны»</w:t>
      </w:r>
    </w:p>
    <w:p w:rsidR="00686001" w:rsidRDefault="00174482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</w:t>
      </w:r>
      <w:r w:rsidR="0068600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  <w:r w:rsidR="0068600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</w:p>
    <w:p w:rsidR="00686001" w:rsidRP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686001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2018 ГОД И ПЛАНОВЫЙ ПЕРИОД 2019-2020 ГОДЫ</w:t>
      </w:r>
    </w:p>
    <w:p w:rsidR="00B853E8" w:rsidRPr="00B853E8" w:rsidRDefault="00B853E8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1D0209" w:rsidTr="001D0209">
        <w:tc>
          <w:tcPr>
            <w:tcW w:w="421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</w:tcPr>
          <w:p w:rsidR="00686001" w:rsidRPr="00B8130D" w:rsidRDefault="00686001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70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3143,00</w:t>
            </w:r>
          </w:p>
        </w:tc>
      </w:tr>
      <w:tr w:rsidR="001D0209" w:rsidTr="001D0209">
        <w:tc>
          <w:tcPr>
            <w:tcW w:w="4219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33D82" w:rsidTr="001D0209">
        <w:tc>
          <w:tcPr>
            <w:tcW w:w="4219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33D82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33D82" w:rsidTr="001D0209">
        <w:tc>
          <w:tcPr>
            <w:tcW w:w="4219" w:type="dxa"/>
          </w:tcPr>
          <w:p w:rsidR="00633D82" w:rsidRP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</w:tcPr>
          <w:p w:rsidR="00633D82" w:rsidRPr="00A97885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633D82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2507,40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2230,10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2230,10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249,50</w:t>
            </w: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249,50</w:t>
            </w: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A978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249,50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173,40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99103000000</w:t>
            </w: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97885" w:rsidTr="001D0209">
        <w:tc>
          <w:tcPr>
            <w:tcW w:w="421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</w:tcPr>
          <w:p w:rsidR="00602312" w:rsidRDefault="00602312" w:rsidP="00131134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</w:t>
            </w:r>
            <w:r w:rsidR="0034557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0110</w:t>
            </w: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B0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02312" w:rsidRDefault="0060231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</w:tcPr>
          <w:p w:rsidR="00602312" w:rsidRPr="00B07B32" w:rsidRDefault="00602312">
            <w:pPr>
              <w:rPr>
                <w:b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74,50</w:t>
            </w:r>
          </w:p>
        </w:tc>
      </w:tr>
      <w:tr w:rsidR="00602312" w:rsidTr="001D0209">
        <w:tc>
          <w:tcPr>
            <w:tcW w:w="421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602312" w:rsidTr="001D0209">
        <w:tc>
          <w:tcPr>
            <w:tcW w:w="421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B07B32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B07B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B07B32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524B72" w:rsidTr="001D0209">
        <w:tc>
          <w:tcPr>
            <w:tcW w:w="4219" w:type="dxa"/>
          </w:tcPr>
          <w:p w:rsidR="00524B72" w:rsidRPr="00B07B32" w:rsidRDefault="00524B72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Default="00524B7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524B72" w:rsidRDefault="00524B72">
            <w:r w:rsidRPr="009C65D3"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524B72" w:rsidTr="001D0209">
        <w:tc>
          <w:tcPr>
            <w:tcW w:w="4219" w:type="dxa"/>
          </w:tcPr>
          <w:p w:rsidR="00524B72" w:rsidRPr="0031631C" w:rsidRDefault="00524B7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Default="00524B7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524B72" w:rsidRDefault="00524B72">
            <w:r w:rsidRPr="009C65D3"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524B72" w:rsidTr="001D0209">
        <w:tc>
          <w:tcPr>
            <w:tcW w:w="4219" w:type="dxa"/>
          </w:tcPr>
          <w:p w:rsidR="00524B72" w:rsidRPr="0031631C" w:rsidRDefault="00524B7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Default="00524B7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524B72" w:rsidRDefault="00524B72">
            <w:r w:rsidRPr="009C65D3">
              <w:rPr>
                <w:rFonts w:ascii="Courier New" w:hAnsi="Courier New" w:cs="Courier New"/>
                <w:bCs/>
                <w:color w:val="000000"/>
                <w:spacing w:val="-1"/>
              </w:rPr>
              <w:t>3,50</w:t>
            </w:r>
          </w:p>
        </w:tc>
      </w:tr>
      <w:tr w:rsidR="00524B72" w:rsidTr="001D0209">
        <w:tc>
          <w:tcPr>
            <w:tcW w:w="421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</w:tcPr>
          <w:p w:rsidR="00524B72" w:rsidRPr="00524B72" w:rsidRDefault="00524B72">
            <w:pPr>
              <w:rPr>
                <w:b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108,30</w:t>
            </w:r>
          </w:p>
        </w:tc>
      </w:tr>
      <w:tr w:rsidR="00371590" w:rsidTr="001D0209">
        <w:tc>
          <w:tcPr>
            <w:tcW w:w="4219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371590" w:rsidRDefault="00371590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371590" w:rsidRPr="00083796" w:rsidRDefault="00371590">
            <w:r w:rsidRPr="00083796">
              <w:rPr>
                <w:rFonts w:ascii="Courier New" w:hAnsi="Courier New" w:cs="Courier New"/>
                <w:bCs/>
                <w:color w:val="000000"/>
                <w:spacing w:val="-1"/>
              </w:rPr>
              <w:t>108,30</w:t>
            </w:r>
          </w:p>
        </w:tc>
      </w:tr>
      <w:tr w:rsidR="00371590" w:rsidTr="001D0209">
        <w:tc>
          <w:tcPr>
            <w:tcW w:w="4219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</w:tcPr>
          <w:p w:rsidR="00371590" w:rsidRDefault="00371590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</w:tcPr>
          <w:p w:rsidR="00371590" w:rsidRPr="00083796" w:rsidRDefault="00371590">
            <w:r w:rsidRPr="00083796">
              <w:rPr>
                <w:rFonts w:ascii="Courier New" w:hAnsi="Courier New" w:cs="Courier New"/>
                <w:bCs/>
                <w:color w:val="000000"/>
                <w:spacing w:val="-1"/>
              </w:rPr>
              <w:t>108,30</w:t>
            </w:r>
          </w:p>
        </w:tc>
      </w:tr>
      <w:tr w:rsidR="00371590" w:rsidTr="001D0209">
        <w:tc>
          <w:tcPr>
            <w:tcW w:w="4219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71590" w:rsidRDefault="00371590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371590" w:rsidRDefault="0037159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371590" w:rsidRPr="00083796" w:rsidRDefault="00371590">
            <w:r w:rsidRPr="00083796">
              <w:rPr>
                <w:rFonts w:ascii="Courier New" w:hAnsi="Courier New" w:cs="Courier New"/>
                <w:bCs/>
                <w:color w:val="000000"/>
                <w:spacing w:val="-1"/>
              </w:rPr>
              <w:t>108,30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A1613B" w:rsidP="003455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</w:t>
            </w:r>
            <w:r w:rsidR="00345576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1613B" w:rsidTr="001D0209">
        <w:tc>
          <w:tcPr>
            <w:tcW w:w="4219" w:type="dxa"/>
          </w:tcPr>
          <w:p w:rsidR="00A1613B" w:rsidRPr="00345576" w:rsidRDefault="00A1613B" w:rsidP="00131134">
            <w:pPr>
              <w:rPr>
                <w:rFonts w:ascii="Courier New" w:hAnsi="Courier New" w:cs="Courier New"/>
              </w:rPr>
            </w:pPr>
            <w:r w:rsidRPr="00345576">
              <w:rPr>
                <w:rFonts w:ascii="Courier New" w:hAnsi="Courier New" w:cs="Courier New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34557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770,3</w:t>
            </w:r>
            <w:r w:rsidR="00A1613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1613B" w:rsidRDefault="00345576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770,3</w:t>
            </w:r>
            <w:r w:rsidR="00A1613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1613B" w:rsidRDefault="00A1613B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A1613B" w:rsidRDefault="00A1613B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345576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770,3</w:t>
            </w:r>
            <w:r w:rsidR="00A1613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345576" w:rsidTr="001D0209">
        <w:tc>
          <w:tcPr>
            <w:tcW w:w="4219" w:type="dxa"/>
          </w:tcPr>
          <w:p w:rsidR="00345576" w:rsidRPr="0031631C" w:rsidRDefault="00345576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345576" w:rsidRPr="003E3B23" w:rsidRDefault="00345576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345576" w:rsidRDefault="0034557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345576" w:rsidRDefault="00345576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9930200000</w:t>
            </w:r>
          </w:p>
        </w:tc>
        <w:tc>
          <w:tcPr>
            <w:tcW w:w="709" w:type="dxa"/>
          </w:tcPr>
          <w:p w:rsidR="00345576" w:rsidRDefault="00345576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345576" w:rsidRDefault="00345576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AE55ED" w:rsidTr="001D0209">
        <w:tc>
          <w:tcPr>
            <w:tcW w:w="4219" w:type="dxa"/>
          </w:tcPr>
          <w:p w:rsidR="00AE55ED" w:rsidRPr="00345576" w:rsidRDefault="00AE55ED" w:rsidP="0075747F">
            <w:pPr>
              <w:rPr>
                <w:rFonts w:ascii="Courier New" w:hAnsi="Courier New" w:cs="Courier New"/>
              </w:rPr>
            </w:pPr>
            <w:r w:rsidRPr="00345576">
              <w:rPr>
                <w:rFonts w:ascii="Courier New" w:hAnsi="Courier New" w:cs="Courier New"/>
              </w:rPr>
              <w:lastRenderedPageBreak/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E55ED" w:rsidRPr="003E3B23" w:rsidRDefault="00AE55ED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E55ED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E55ED" w:rsidRDefault="00AE55ED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</w:tcPr>
          <w:p w:rsidR="00AE55ED" w:rsidRDefault="00AE55ED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E55ED" w:rsidRDefault="00AE55ED">
            <w:r w:rsidRPr="00BB2893"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AE55ED" w:rsidTr="001D0209">
        <w:tc>
          <w:tcPr>
            <w:tcW w:w="4219" w:type="dxa"/>
          </w:tcPr>
          <w:p w:rsidR="00AE55ED" w:rsidRPr="0031631C" w:rsidRDefault="00AE55ED" w:rsidP="007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E55ED" w:rsidRPr="003E3B23" w:rsidRDefault="00AE55ED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E55ED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E55ED" w:rsidRDefault="00AE55ED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</w:tcPr>
          <w:p w:rsidR="00AE55ED" w:rsidRDefault="00AE55ED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E55ED" w:rsidRDefault="00AE55ED">
            <w:r w:rsidRPr="00BB2893"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AE55ED" w:rsidTr="001D0209">
        <w:tc>
          <w:tcPr>
            <w:tcW w:w="4219" w:type="dxa"/>
          </w:tcPr>
          <w:p w:rsidR="00AE55ED" w:rsidRPr="0031631C" w:rsidRDefault="00AE55ED" w:rsidP="007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E55ED" w:rsidRPr="003E3B23" w:rsidRDefault="00AE55ED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E55ED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E55ED" w:rsidRDefault="00AE55ED">
            <w:r w:rsidRPr="005F7E90"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</w:tcPr>
          <w:p w:rsidR="00AE55ED" w:rsidRDefault="00AE55ED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E55ED" w:rsidRDefault="00AE55ED">
            <w:r w:rsidRPr="00BB2893">
              <w:rPr>
                <w:rFonts w:ascii="Courier New" w:hAnsi="Courier New" w:cs="Courier New"/>
                <w:bCs/>
                <w:color w:val="000000"/>
                <w:spacing w:val="-1"/>
              </w:rPr>
              <w:t>418,60</w:t>
            </w:r>
          </w:p>
        </w:tc>
      </w:tr>
      <w:tr w:rsidR="00AE55ED" w:rsidTr="001D0209">
        <w:tc>
          <w:tcPr>
            <w:tcW w:w="4219" w:type="dxa"/>
          </w:tcPr>
          <w:p w:rsidR="00AE55ED" w:rsidRPr="00A1613B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E55ED" w:rsidRPr="00A1613B" w:rsidRDefault="00AE55ED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E55ED" w:rsidRPr="00A1613B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</w:tcPr>
          <w:p w:rsidR="00AE55ED" w:rsidRDefault="00AE55ED">
            <w:r w:rsidRPr="005F7E90">
              <w:rPr>
                <w:rFonts w:ascii="Courier New" w:hAnsi="Courier New" w:cs="Courier New"/>
                <w:bCs/>
                <w:color w:val="000000"/>
                <w:spacing w:val="-1"/>
              </w:rPr>
              <w:t>9930249999</w:t>
            </w:r>
          </w:p>
        </w:tc>
        <w:tc>
          <w:tcPr>
            <w:tcW w:w="709" w:type="dxa"/>
          </w:tcPr>
          <w:p w:rsidR="00AE55ED" w:rsidRPr="00A1613B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E55ED" w:rsidRPr="00A1613B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514,50</w:t>
            </w: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200,10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126,70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993033S2370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73,40</w:t>
            </w:r>
          </w:p>
        </w:tc>
      </w:tr>
      <w:tr w:rsidR="00A1613B" w:rsidTr="001D0209">
        <w:tc>
          <w:tcPr>
            <w:tcW w:w="421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</w:tcPr>
          <w:p w:rsidR="00A1613B" w:rsidRPr="00A1613B" w:rsidRDefault="00A1613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314,40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314,40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144,60</w:t>
            </w:r>
          </w:p>
        </w:tc>
      </w:tr>
      <w:tr w:rsidR="00A1613B" w:rsidTr="001D0209">
        <w:tc>
          <w:tcPr>
            <w:tcW w:w="421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99301s2370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125,00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3564,40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2668,70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2668,70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2608,70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Субсидии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на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иные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цели</w:t>
            </w:r>
            <w:proofErr w:type="spellEnd"/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895,70</w:t>
            </w:r>
          </w:p>
        </w:tc>
      </w:tr>
      <w:tr w:rsidR="00BE20B8" w:rsidTr="001D0209">
        <w:tc>
          <w:tcPr>
            <w:tcW w:w="4219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BE20B8" w:rsidRDefault="00BE20B8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20B8" w:rsidRDefault="00BE20B8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BE20B8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BE20B8" w:rsidRDefault="00BE20B8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895,70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AE55ED" w:rsidTr="001D0209">
        <w:tc>
          <w:tcPr>
            <w:tcW w:w="4219" w:type="dxa"/>
          </w:tcPr>
          <w:p w:rsidR="00AE55ED" w:rsidRPr="0031631C" w:rsidRDefault="00AE55ED" w:rsidP="007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E55ED" w:rsidRDefault="00AE55ED" w:rsidP="0075747F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E55ED" w:rsidRDefault="00AE55ED" w:rsidP="007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E55ED" w:rsidRDefault="00AE55ED" w:rsidP="0075747F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</w:t>
            </w:r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709" w:type="dxa"/>
          </w:tcPr>
          <w:p w:rsidR="00AE55ED" w:rsidRDefault="00AE55ED" w:rsidP="007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E55ED" w:rsidRDefault="00AE55ED" w:rsidP="007574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524B72" w:rsidTr="001D0209">
        <w:tc>
          <w:tcPr>
            <w:tcW w:w="4219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6F7F51" w:rsidRDefault="00524B72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6F7F51" w:rsidTr="001D0209">
        <w:tc>
          <w:tcPr>
            <w:tcW w:w="4219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7F51" w:rsidRPr="006F7F51" w:rsidRDefault="006F7F51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F7F51" w:rsidTr="001D0209">
        <w:tc>
          <w:tcPr>
            <w:tcW w:w="421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6F7F51" w:rsidRDefault="006F7F51" w:rsidP="006F7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C2F1F" w:rsidRDefault="00AC2F1F"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90,00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C2F1F" w:rsidRDefault="00AC2F1F">
            <w:r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90,00</w:t>
            </w:r>
          </w:p>
        </w:tc>
      </w:tr>
      <w:tr w:rsidR="006F7F51" w:rsidRPr="00AC2F1F" w:rsidTr="001D0209">
        <w:tc>
          <w:tcPr>
            <w:tcW w:w="4219" w:type="dxa"/>
          </w:tcPr>
          <w:p w:rsidR="006F7F51" w:rsidRP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Pr="00AC2F1F" w:rsidRDefault="00AE55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9000,9</w:t>
            </w:r>
            <w:r w:rsidR="00AC2F1F"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</w:tbl>
    <w:p w:rsid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4932E6" w:rsidRDefault="004932E6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10</w:t>
      </w:r>
    </w:p>
    <w:p w:rsidR="004932E6" w:rsidRDefault="004932E6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4932E6" w:rsidRDefault="00596A12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07</w:t>
      </w:r>
      <w:r w:rsidR="004932E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6</w:t>
      </w:r>
      <w:r w:rsidR="004932E6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.2018г №7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8</w:t>
      </w:r>
    </w:p>
    <w:p w:rsidR="00AC2F1F" w:rsidRDefault="00CA0A1E" w:rsidP="00CA0A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РЕАЛИЗАЦИЮ МУНИЦИПАЛЬНЫХ ЦЕЛЕВЫХ ПРОГРАММ МО «ОЛЬЗОНЫ» НА 2018 ГОД</w:t>
      </w:r>
    </w:p>
    <w:p w:rsidR="00CA0A1E" w:rsidRPr="00CA0A1E" w:rsidRDefault="00CA0A1E" w:rsidP="0097191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378"/>
        <w:gridCol w:w="2424"/>
        <w:gridCol w:w="1842"/>
        <w:gridCol w:w="709"/>
        <w:gridCol w:w="851"/>
        <w:gridCol w:w="1701"/>
        <w:gridCol w:w="708"/>
        <w:gridCol w:w="993"/>
      </w:tblGrid>
      <w:tr w:rsidR="00CA0A1E" w:rsidTr="00131134">
        <w:trPr>
          <w:trHeight w:val="225"/>
        </w:trPr>
        <w:tc>
          <w:tcPr>
            <w:tcW w:w="378" w:type="dxa"/>
            <w:vMerge w:val="restart"/>
          </w:tcPr>
          <w:p w:rsidR="00CA0A1E" w:rsidRPr="004B27F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B27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№</w:t>
            </w:r>
          </w:p>
        </w:tc>
        <w:tc>
          <w:tcPr>
            <w:tcW w:w="2424" w:type="dxa"/>
            <w:vMerge w:val="restart"/>
          </w:tcPr>
          <w:p w:rsidR="00CA0A1E" w:rsidRPr="004B27F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B27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 программы</w:t>
            </w:r>
          </w:p>
        </w:tc>
        <w:tc>
          <w:tcPr>
            <w:tcW w:w="1842" w:type="dxa"/>
            <w:vMerge w:val="restart"/>
          </w:tcPr>
          <w:p w:rsidR="00CA0A1E" w:rsidRPr="004B27F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B27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Исполнители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CA0A1E" w:rsidRPr="004B27F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B27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Бюджетная классификация</w:t>
            </w:r>
          </w:p>
        </w:tc>
        <w:tc>
          <w:tcPr>
            <w:tcW w:w="993" w:type="dxa"/>
            <w:vMerge w:val="restart"/>
          </w:tcPr>
          <w:p w:rsidR="00CA0A1E" w:rsidRPr="004B27F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B27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4B27FE" w:rsidTr="00131134">
        <w:trPr>
          <w:trHeight w:val="255"/>
        </w:trPr>
        <w:tc>
          <w:tcPr>
            <w:tcW w:w="378" w:type="dxa"/>
            <w:vMerge/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vMerge/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ВР</w:t>
            </w:r>
          </w:p>
        </w:tc>
        <w:tc>
          <w:tcPr>
            <w:tcW w:w="993" w:type="dxa"/>
            <w:vMerge/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4B27FE" w:rsidTr="00131134">
        <w:trPr>
          <w:trHeight w:val="660"/>
        </w:trPr>
        <w:tc>
          <w:tcPr>
            <w:tcW w:w="378" w:type="dxa"/>
            <w:vMerge w:val="restart"/>
          </w:tcPr>
          <w:p w:rsidR="004B27FE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2424" w:type="dxa"/>
            <w:vMerge w:val="restart"/>
          </w:tcPr>
          <w:p w:rsidR="004B27FE" w:rsidRDefault="004B27FE" w:rsidP="004B27F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автомобильных дорог общег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 пользования местного значения МО "Ользоны" на 2016</w:t>
            </w: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-2018 годы»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</w:t>
            </w:r>
            <w:r w:rsidR="00131134">
              <w:rPr>
                <w:rFonts w:ascii="Courier New" w:hAnsi="Courier New" w:cs="Courier New"/>
                <w:bCs/>
                <w:color w:val="000000"/>
                <w:spacing w:val="-1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770,3</w:t>
            </w:r>
          </w:p>
        </w:tc>
      </w:tr>
      <w:tr w:rsidR="004B27FE" w:rsidTr="00131134">
        <w:trPr>
          <w:trHeight w:val="1585"/>
        </w:trPr>
        <w:tc>
          <w:tcPr>
            <w:tcW w:w="378" w:type="dxa"/>
            <w:vMerge/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4B27FE" w:rsidRPr="00CA0A1E" w:rsidRDefault="004B27FE" w:rsidP="004B27F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B27FE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27FE" w:rsidRDefault="004B27F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770,3</w:t>
            </w:r>
          </w:p>
        </w:tc>
      </w:tr>
      <w:tr w:rsidR="00131134" w:rsidTr="00131134">
        <w:trPr>
          <w:trHeight w:val="689"/>
        </w:trPr>
        <w:tc>
          <w:tcPr>
            <w:tcW w:w="378" w:type="dxa"/>
            <w:vMerge w:val="restart"/>
          </w:tcPr>
          <w:p w:rsidR="00131134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</w:p>
        </w:tc>
        <w:tc>
          <w:tcPr>
            <w:tcW w:w="2424" w:type="dxa"/>
            <w:vMerge w:val="restart"/>
            <w:tcBorders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физической культуры и спорта на территории МО "Ользоны на 2016-2020годы"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131134" w:rsidRDefault="00131134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90,0</w:t>
            </w:r>
          </w:p>
        </w:tc>
      </w:tr>
      <w:tr w:rsidR="00131134" w:rsidTr="00131134">
        <w:trPr>
          <w:trHeight w:val="690"/>
        </w:trPr>
        <w:tc>
          <w:tcPr>
            <w:tcW w:w="378" w:type="dxa"/>
            <w:vMerge/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131134" w:rsidRP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34" w:rsidRDefault="00131134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Муниципальные образования</w:t>
            </w:r>
          </w:p>
          <w:p w:rsidR="00131134" w:rsidRDefault="00131134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134" w:rsidRDefault="00131134">
            <w:r w:rsidRPr="00F73E0A">
              <w:rPr>
                <w:rFonts w:ascii="Courier New" w:hAnsi="Courier New" w:cs="Courier New"/>
                <w:bCs/>
                <w:color w:val="000000"/>
                <w:spacing w:val="-1"/>
              </w:rPr>
              <w:t>90,0</w:t>
            </w:r>
          </w:p>
        </w:tc>
      </w:tr>
      <w:tr w:rsidR="00131134" w:rsidTr="00131134">
        <w:trPr>
          <w:trHeight w:val="600"/>
        </w:trPr>
        <w:tc>
          <w:tcPr>
            <w:tcW w:w="378" w:type="dxa"/>
            <w:vMerge/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131134" w:rsidRP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1134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34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134" w:rsidRDefault="00131134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31134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134" w:rsidRDefault="00131134">
            <w:r w:rsidRPr="00F73E0A">
              <w:rPr>
                <w:rFonts w:ascii="Courier New" w:hAnsi="Courier New" w:cs="Courier New"/>
                <w:bCs/>
                <w:color w:val="000000"/>
                <w:spacing w:val="-1"/>
              </w:rPr>
              <w:t>90,0</w:t>
            </w:r>
          </w:p>
        </w:tc>
      </w:tr>
      <w:tr w:rsidR="00B27211" w:rsidTr="00131134">
        <w:trPr>
          <w:trHeight w:val="2276"/>
        </w:trPr>
        <w:tc>
          <w:tcPr>
            <w:tcW w:w="378" w:type="dxa"/>
            <w:vMerge/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7211" w:rsidRDefault="00B27211" w:rsidP="00B27211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8F0230" w:rsidTr="008F0230">
        <w:trPr>
          <w:trHeight w:val="1350"/>
        </w:trPr>
        <w:tc>
          <w:tcPr>
            <w:tcW w:w="378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</w:p>
        </w:tc>
        <w:tc>
          <w:tcPr>
            <w:tcW w:w="2424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«Повышение безопасности дорожного движения в муниципальном образовании "Ользоны" на 2016-2018годы"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9930649999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230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8F0230" w:rsidTr="008F0230">
        <w:trPr>
          <w:trHeight w:val="1380"/>
        </w:trPr>
        <w:tc>
          <w:tcPr>
            <w:tcW w:w="378" w:type="dxa"/>
            <w:vMerge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8F0230" w:rsidRP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B272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B27211">
              <w:rPr>
                <w:rFonts w:ascii="Courier New" w:hAnsi="Courier New" w:cs="Courier New"/>
                <w:bCs/>
                <w:color w:val="000000"/>
                <w:spacing w:val="-1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B272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</w:t>
            </w:r>
            <w:r w:rsidR="00B27211">
              <w:rPr>
                <w:rFonts w:ascii="Courier New" w:hAnsi="Courier New" w:cs="Courier New"/>
                <w:bCs/>
                <w:color w:val="000000"/>
                <w:spacing w:val="-1"/>
              </w:rPr>
              <w:t>64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0230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8F0230">
              <w:rPr>
                <w:rFonts w:ascii="Courier New" w:hAnsi="Courier New" w:cs="Courier New"/>
                <w:bCs/>
                <w:color w:val="000000"/>
                <w:spacing w:val="-1"/>
              </w:rPr>
              <w:t>,0</w:t>
            </w:r>
          </w:p>
        </w:tc>
      </w:tr>
      <w:tr w:rsidR="008F0230" w:rsidTr="008F0230">
        <w:trPr>
          <w:trHeight w:val="900"/>
        </w:trPr>
        <w:tc>
          <w:tcPr>
            <w:tcW w:w="378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</w:p>
        </w:tc>
        <w:tc>
          <w:tcPr>
            <w:tcW w:w="2424" w:type="dxa"/>
            <w:vMerge w:val="restart"/>
          </w:tcPr>
          <w:p w:rsidR="008F0230" w:rsidRDefault="008F0230" w:rsidP="008F02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"Энергосбережения и повышения энергетич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еской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эффективности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организациях социальной сферы МО "Ользоны" на 2017-2019годы</w:t>
            </w:r>
            <w:r w:rsidR="00B27211"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0230" w:rsidTr="008F0230">
        <w:trPr>
          <w:trHeight w:val="1050"/>
        </w:trPr>
        <w:tc>
          <w:tcPr>
            <w:tcW w:w="378" w:type="dxa"/>
            <w:vMerge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8F0230" w:rsidRPr="008F0230" w:rsidRDefault="008F0230" w:rsidP="008F02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2,0</w:t>
            </w:r>
          </w:p>
        </w:tc>
      </w:tr>
      <w:tr w:rsidR="008F0230" w:rsidTr="008F0230">
        <w:trPr>
          <w:trHeight w:val="765"/>
        </w:trPr>
        <w:tc>
          <w:tcPr>
            <w:tcW w:w="378" w:type="dxa"/>
            <w:vMerge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8F0230" w:rsidRPr="008F0230" w:rsidRDefault="008F0230" w:rsidP="008F023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</w:t>
            </w:r>
          </w:p>
        </w:tc>
      </w:tr>
      <w:tr w:rsidR="008F0230" w:rsidTr="008F0230">
        <w:trPr>
          <w:trHeight w:val="960"/>
        </w:trPr>
        <w:tc>
          <w:tcPr>
            <w:tcW w:w="378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</w:p>
        </w:tc>
        <w:tc>
          <w:tcPr>
            <w:tcW w:w="2424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«Организация и проведение оплачиваемых работ в муниципальном образовании в муниципальном образовании "Ользоны" на 2017-2019 годы</w:t>
            </w:r>
            <w:r w:rsidR="00B27211"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</w:t>
            </w:r>
          </w:p>
        </w:tc>
      </w:tr>
      <w:tr w:rsidR="008F0230" w:rsidTr="008F0230">
        <w:trPr>
          <w:trHeight w:val="1500"/>
        </w:trPr>
        <w:tc>
          <w:tcPr>
            <w:tcW w:w="378" w:type="dxa"/>
            <w:vMerge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8F0230" w:rsidRP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</w:t>
            </w:r>
          </w:p>
        </w:tc>
      </w:tr>
      <w:tr w:rsidR="008F0230" w:rsidTr="008F0230">
        <w:trPr>
          <w:trHeight w:val="1140"/>
        </w:trPr>
        <w:tc>
          <w:tcPr>
            <w:tcW w:w="378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</w:t>
            </w:r>
          </w:p>
        </w:tc>
        <w:tc>
          <w:tcPr>
            <w:tcW w:w="2424" w:type="dxa"/>
            <w:vMerge w:val="restart"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«Противодействия экстремизму  и профилактика терроризма на территории муниципального образования "Ользоны" на 2016-2018 годы</w:t>
            </w:r>
            <w:r w:rsidR="00B27211"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F0230" w:rsidTr="008F0230">
        <w:trPr>
          <w:trHeight w:val="1845"/>
        </w:trPr>
        <w:tc>
          <w:tcPr>
            <w:tcW w:w="378" w:type="dxa"/>
            <w:vMerge/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2424" w:type="dxa"/>
            <w:vMerge/>
          </w:tcPr>
          <w:p w:rsidR="008F0230" w:rsidRP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0230" w:rsidRDefault="008F0230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Муниципальное образование «Ользоны»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0230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B27211" w:rsidTr="00BA3478">
        <w:trPr>
          <w:trHeight w:val="2243"/>
        </w:trPr>
        <w:tc>
          <w:tcPr>
            <w:tcW w:w="378" w:type="dxa"/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</w:p>
        </w:tc>
        <w:tc>
          <w:tcPr>
            <w:tcW w:w="2424" w:type="dxa"/>
          </w:tcPr>
          <w:p w:rsidR="00B27211" w:rsidRPr="008F0230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«Обеспечение безопасности населения на транспорте в МО «Ользоны» на 2018-2020 годы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7211" w:rsidRDefault="00B27211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11" w:rsidRDefault="008A27A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11" w:rsidRDefault="00B27211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7211" w:rsidRDefault="008A27A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</w:p>
        </w:tc>
      </w:tr>
      <w:tr w:rsidR="004B27FE" w:rsidTr="00131134">
        <w:tc>
          <w:tcPr>
            <w:tcW w:w="378" w:type="dxa"/>
          </w:tcPr>
          <w:p w:rsidR="00CA0A1E" w:rsidRDefault="008F0230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</w:p>
        </w:tc>
        <w:tc>
          <w:tcPr>
            <w:tcW w:w="2424" w:type="dxa"/>
          </w:tcPr>
          <w:p w:rsidR="00CA0A1E" w:rsidRPr="0097191A" w:rsidRDefault="0097191A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9719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842" w:type="dxa"/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0A1E" w:rsidRDefault="00CA0A1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993" w:type="dxa"/>
          </w:tcPr>
          <w:p w:rsidR="00CA0A1E" w:rsidRDefault="008A27AE" w:rsidP="00CA0A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  <w:r w:rsidR="009719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</w:tbl>
    <w:p w:rsidR="00B27211" w:rsidRDefault="00B27211" w:rsidP="00CA0A1E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CA0A1E" w:rsidRPr="00CA0A1E" w:rsidRDefault="00CA0A1E" w:rsidP="00CA0A1E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sectPr w:rsidR="00CA0A1E" w:rsidRPr="00CA0A1E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779DF"/>
    <w:rsid w:val="00083796"/>
    <w:rsid w:val="000A2E2F"/>
    <w:rsid w:val="000F5467"/>
    <w:rsid w:val="001228E0"/>
    <w:rsid w:val="00125862"/>
    <w:rsid w:val="001304BB"/>
    <w:rsid w:val="00131134"/>
    <w:rsid w:val="00174482"/>
    <w:rsid w:val="001D0209"/>
    <w:rsid w:val="00202EB8"/>
    <w:rsid w:val="00205311"/>
    <w:rsid w:val="00207BEC"/>
    <w:rsid w:val="00217FF8"/>
    <w:rsid w:val="00241859"/>
    <w:rsid w:val="00255D32"/>
    <w:rsid w:val="002714CE"/>
    <w:rsid w:val="00275DDB"/>
    <w:rsid w:val="00282797"/>
    <w:rsid w:val="002827D3"/>
    <w:rsid w:val="00287F77"/>
    <w:rsid w:val="002A471D"/>
    <w:rsid w:val="002A7D68"/>
    <w:rsid w:val="002E44BE"/>
    <w:rsid w:val="00302067"/>
    <w:rsid w:val="003079AB"/>
    <w:rsid w:val="0031631C"/>
    <w:rsid w:val="00345576"/>
    <w:rsid w:val="00363E55"/>
    <w:rsid w:val="0037032A"/>
    <w:rsid w:val="00371590"/>
    <w:rsid w:val="003735DD"/>
    <w:rsid w:val="00374A9B"/>
    <w:rsid w:val="003A6792"/>
    <w:rsid w:val="003D18D3"/>
    <w:rsid w:val="003D2AC9"/>
    <w:rsid w:val="003F27A8"/>
    <w:rsid w:val="00470642"/>
    <w:rsid w:val="004816A1"/>
    <w:rsid w:val="004932E6"/>
    <w:rsid w:val="004A2B50"/>
    <w:rsid w:val="004B27FE"/>
    <w:rsid w:val="004E20C6"/>
    <w:rsid w:val="004E5496"/>
    <w:rsid w:val="00515AE2"/>
    <w:rsid w:val="00524B72"/>
    <w:rsid w:val="005527EC"/>
    <w:rsid w:val="00554529"/>
    <w:rsid w:val="00596A12"/>
    <w:rsid w:val="00602312"/>
    <w:rsid w:val="00633D82"/>
    <w:rsid w:val="006508AE"/>
    <w:rsid w:val="00686001"/>
    <w:rsid w:val="006A0EC5"/>
    <w:rsid w:val="006A19DC"/>
    <w:rsid w:val="006B21B7"/>
    <w:rsid w:val="006E1281"/>
    <w:rsid w:val="006E708A"/>
    <w:rsid w:val="006F7F51"/>
    <w:rsid w:val="00701CB9"/>
    <w:rsid w:val="007112F7"/>
    <w:rsid w:val="007504E7"/>
    <w:rsid w:val="007B0061"/>
    <w:rsid w:val="007E57E2"/>
    <w:rsid w:val="00816905"/>
    <w:rsid w:val="008A27AE"/>
    <w:rsid w:val="008C31F6"/>
    <w:rsid w:val="008D315A"/>
    <w:rsid w:val="008F0230"/>
    <w:rsid w:val="0090167C"/>
    <w:rsid w:val="009065F8"/>
    <w:rsid w:val="009511AD"/>
    <w:rsid w:val="00951D9B"/>
    <w:rsid w:val="00955D64"/>
    <w:rsid w:val="00957393"/>
    <w:rsid w:val="0097191A"/>
    <w:rsid w:val="009A72A9"/>
    <w:rsid w:val="009B5DE4"/>
    <w:rsid w:val="009F7C5A"/>
    <w:rsid w:val="00A02C97"/>
    <w:rsid w:val="00A1613B"/>
    <w:rsid w:val="00A7191C"/>
    <w:rsid w:val="00A97885"/>
    <w:rsid w:val="00AA751A"/>
    <w:rsid w:val="00AC2F1F"/>
    <w:rsid w:val="00AE55ED"/>
    <w:rsid w:val="00B0073C"/>
    <w:rsid w:val="00B03DC3"/>
    <w:rsid w:val="00B07B32"/>
    <w:rsid w:val="00B16099"/>
    <w:rsid w:val="00B27211"/>
    <w:rsid w:val="00B311F8"/>
    <w:rsid w:val="00B56320"/>
    <w:rsid w:val="00B8130D"/>
    <w:rsid w:val="00B853E8"/>
    <w:rsid w:val="00B93B94"/>
    <w:rsid w:val="00B946B6"/>
    <w:rsid w:val="00BB536F"/>
    <w:rsid w:val="00BE20B8"/>
    <w:rsid w:val="00BE6984"/>
    <w:rsid w:val="00C52D43"/>
    <w:rsid w:val="00C84A5E"/>
    <w:rsid w:val="00CA0A1E"/>
    <w:rsid w:val="00CA2942"/>
    <w:rsid w:val="00CC639A"/>
    <w:rsid w:val="00CC6CFB"/>
    <w:rsid w:val="00CC7FB7"/>
    <w:rsid w:val="00CE32C1"/>
    <w:rsid w:val="00CF417B"/>
    <w:rsid w:val="00D0695D"/>
    <w:rsid w:val="00D33C12"/>
    <w:rsid w:val="00D409A3"/>
    <w:rsid w:val="00D55A8B"/>
    <w:rsid w:val="00D56BE2"/>
    <w:rsid w:val="00D81018"/>
    <w:rsid w:val="00DB3F41"/>
    <w:rsid w:val="00E15250"/>
    <w:rsid w:val="00E20DC1"/>
    <w:rsid w:val="00E21916"/>
    <w:rsid w:val="00E379EC"/>
    <w:rsid w:val="00E4583A"/>
    <w:rsid w:val="00EA7672"/>
    <w:rsid w:val="00EC296F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974C1"/>
    <w:rsid w:val="00FC7AFE"/>
    <w:rsid w:val="00FD530C"/>
    <w:rsid w:val="00FE3225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14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91</cp:revision>
  <cp:lastPrinted>2018-05-07T06:38:00Z</cp:lastPrinted>
  <dcterms:created xsi:type="dcterms:W3CDTF">2016-02-19T04:20:00Z</dcterms:created>
  <dcterms:modified xsi:type="dcterms:W3CDTF">2018-06-26T02:55:00Z</dcterms:modified>
</cp:coreProperties>
</file>