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F7" w:rsidRPr="007B04CB" w:rsidRDefault="007B04CB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15.11.2022г  №  80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РОССИЙСКАЯ ФЕДЕРАЦИЯ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ИРКУТСКАЯ ОБЛАСТЬ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БАЯНДАЕВСКИЙ РАЙОН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МУНИЦИПАЛЬНОЕ ОБРАЗОВАНИЕ «ОЛЬЗОНЫ»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АДМИНИСТРАЦИЯ</w:t>
      </w:r>
    </w:p>
    <w:p w:rsidR="00722AF7" w:rsidRPr="007B04CB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7B04CB">
        <w:rPr>
          <w:rFonts w:ascii="Calibri" w:eastAsia="Calibri" w:hAnsi="Calibri" w:cs="Times New Roman"/>
          <w:b/>
          <w:sz w:val="28"/>
          <w:szCs w:val="28"/>
        </w:rPr>
        <w:t>ПОСТАНОВЛЕНИЕ</w:t>
      </w:r>
    </w:p>
    <w:p w:rsidR="00722AF7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722AF7" w:rsidRDefault="007E09CE" w:rsidP="006156E9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О ПОДГОТОВКЕ ПРОЕКТА</w:t>
      </w:r>
      <w:r w:rsidR="006156E9">
        <w:rPr>
          <w:rFonts w:ascii="Calibri" w:eastAsia="Calibri" w:hAnsi="Calibri" w:cs="Times New Roman"/>
          <w:b/>
          <w:sz w:val="28"/>
          <w:szCs w:val="28"/>
        </w:rPr>
        <w:t xml:space="preserve"> ВНЕСЕНИЯ ИЗМЕНЕНИЙ В МЕСТНЫЕ НОРМОТИВЫ ГРАДОСТРОИТЕЛЬНОГО ПРОЕКТИРОВАНИЯ</w:t>
      </w:r>
    </w:p>
    <w:p w:rsidR="006156E9" w:rsidRDefault="006156E9" w:rsidP="006156E9">
      <w:pPr>
        <w:spacing w:after="0"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6156E9" w:rsidRPr="007068E8" w:rsidRDefault="006156E9" w:rsidP="006156E9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8"/>
          <w:szCs w:val="28"/>
        </w:rPr>
        <w:t xml:space="preserve">       </w:t>
      </w:r>
      <w:proofErr w:type="gramStart"/>
      <w:r w:rsidRPr="007068E8">
        <w:rPr>
          <w:rFonts w:ascii="Calibri" w:eastAsia="Calibri" w:hAnsi="Calibri" w:cs="Times New Roman"/>
          <w:sz w:val="24"/>
          <w:szCs w:val="24"/>
        </w:rPr>
        <w:t>В целях выполнения пункта 2»А» части Перечня поручений Президента Российской Федерации от 22 ноября 2019 года № Пр-2397 по итогам заседания Совета при Президенте Российской Федерации по развитию физической культуры и спорта, для организации работы, направленной на внесение изменений в нормативы градостроительного проектирования в части, касающейся обеспеченности населения велосипедными дорожками и полосами для велосипедистов с учетом передового мирового опыта и</w:t>
      </w:r>
      <w:proofErr w:type="gramEnd"/>
      <w:r w:rsidRPr="007068E8">
        <w:rPr>
          <w:rFonts w:ascii="Calibri" w:eastAsia="Calibri" w:hAnsi="Calibri" w:cs="Times New Roman"/>
          <w:sz w:val="24"/>
          <w:szCs w:val="24"/>
        </w:rPr>
        <w:t xml:space="preserve"> природно-климатических условий, Градостроительного Кодекса РФ, в соответствии с Федеральным законом от 06 октября 2003 года № 131 – ФЗ 2Об общих принципах организации местного самоуправления в Российской Федерации», Уставом муниципального образования «Ользоны».</w:t>
      </w:r>
    </w:p>
    <w:p w:rsidR="006156E9" w:rsidRPr="007068E8" w:rsidRDefault="006156E9" w:rsidP="006156E9">
      <w:p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6156E9" w:rsidRPr="007068E8" w:rsidRDefault="006156E9" w:rsidP="006156E9">
      <w:pPr>
        <w:spacing w:after="0" w:line="256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ПОСТАНОВЛЯЕТ:</w:t>
      </w:r>
    </w:p>
    <w:p w:rsidR="006156E9" w:rsidRPr="007068E8" w:rsidRDefault="006156E9" w:rsidP="006156E9">
      <w:pPr>
        <w:pStyle w:val="a7"/>
        <w:numPr>
          <w:ilvl w:val="0"/>
          <w:numId w:val="4"/>
        </w:numPr>
        <w:spacing w:after="0" w:line="256" w:lineRule="auto"/>
        <w:jc w:val="both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Подготовить проект внесения изменений в местные нормативы градостроительного проектирования муниципального образования «Ользоны», касающейся обеспеченности населения велосипедными дорожками и полосами для велосипедистов.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Установить сроки подготовки проекта внесения изменений в местные нормативы градост</w:t>
      </w:r>
      <w:r w:rsidR="0082529D">
        <w:rPr>
          <w:rFonts w:ascii="Calibri" w:eastAsia="Calibri" w:hAnsi="Calibri" w:cs="Times New Roman"/>
          <w:sz w:val="24"/>
          <w:szCs w:val="24"/>
        </w:rPr>
        <w:t>роительного проектирования до 29</w:t>
      </w:r>
      <w:r w:rsidRPr="007068E8">
        <w:rPr>
          <w:rFonts w:ascii="Calibri" w:eastAsia="Calibri" w:hAnsi="Calibri" w:cs="Times New Roman"/>
          <w:sz w:val="24"/>
          <w:szCs w:val="24"/>
        </w:rPr>
        <w:t>.11.2022г.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 xml:space="preserve">Опубликовать настоящее постановление </w:t>
      </w:r>
      <w:proofErr w:type="gramStart"/>
      <w:r w:rsidRPr="007068E8">
        <w:rPr>
          <w:rFonts w:ascii="Calibri" w:eastAsia="Calibri" w:hAnsi="Calibri" w:cs="Times New Roman"/>
          <w:sz w:val="24"/>
          <w:szCs w:val="24"/>
        </w:rPr>
        <w:t>в</w:t>
      </w:r>
      <w:proofErr w:type="gramEnd"/>
      <w:r w:rsidRPr="007068E8">
        <w:rPr>
          <w:rFonts w:ascii="Calibri" w:eastAsia="Calibri" w:hAnsi="Calibri" w:cs="Times New Roman"/>
          <w:sz w:val="24"/>
          <w:szCs w:val="24"/>
        </w:rPr>
        <w:t xml:space="preserve"> «</w:t>
      </w:r>
      <w:proofErr w:type="gramStart"/>
      <w:r w:rsidRPr="007068E8">
        <w:rPr>
          <w:rFonts w:ascii="Calibri" w:eastAsia="Calibri" w:hAnsi="Calibri" w:cs="Times New Roman"/>
          <w:sz w:val="24"/>
          <w:szCs w:val="24"/>
        </w:rPr>
        <w:t>Вестник</w:t>
      </w:r>
      <w:proofErr w:type="gramEnd"/>
      <w:r w:rsidRPr="007068E8">
        <w:rPr>
          <w:rFonts w:ascii="Calibri" w:eastAsia="Calibri" w:hAnsi="Calibri" w:cs="Times New Roman"/>
          <w:sz w:val="24"/>
          <w:szCs w:val="24"/>
        </w:rPr>
        <w:t xml:space="preserve"> МО «Ользоны», на официальном сайте МО «Ользоны» в информационно-телекоммуникационной сети «Интернет»</w:t>
      </w:r>
    </w:p>
    <w:p w:rsidR="007068E8" w:rsidRP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По истечении двух месяцев с момента опубликования проекта направить «проект внесения изменений в местные нормативы градостроительного проектирования» в Думу МО «Ользоны» на утверждение.</w:t>
      </w:r>
    </w:p>
    <w:p w:rsidR="007068E8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 w:rsidRPr="007068E8">
        <w:rPr>
          <w:rFonts w:ascii="Calibri" w:eastAsia="Calibri" w:hAnsi="Calibri" w:cs="Times New Roman"/>
          <w:sz w:val="24"/>
          <w:szCs w:val="24"/>
        </w:rPr>
        <w:t>Утвержденные изменения в местные нормативы градостроительного проектирования муниципального образования «Ользоны»  разместить в ФГИС ТП</w:t>
      </w:r>
      <w:r>
        <w:rPr>
          <w:rFonts w:ascii="Calibri" w:eastAsia="Calibri" w:hAnsi="Calibri" w:cs="Times New Roman"/>
          <w:sz w:val="24"/>
          <w:szCs w:val="24"/>
        </w:rPr>
        <w:t>.</w:t>
      </w:r>
    </w:p>
    <w:p w:rsidR="006156E9" w:rsidRDefault="007068E8" w:rsidP="007068E8">
      <w:pPr>
        <w:pStyle w:val="a7"/>
        <w:numPr>
          <w:ilvl w:val="0"/>
          <w:numId w:val="4"/>
        </w:num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Контроль за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исполнением настоящего постановления оставляю за собой.</w:t>
      </w:r>
      <w:r w:rsidRPr="007068E8">
        <w:rPr>
          <w:rFonts w:ascii="Calibri" w:eastAsia="Calibri" w:hAnsi="Calibri" w:cs="Times New Roman"/>
          <w:sz w:val="24"/>
          <w:szCs w:val="24"/>
        </w:rPr>
        <w:t xml:space="preserve"> </w:t>
      </w:r>
      <w:r w:rsidR="006156E9" w:rsidRPr="007068E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25C10" w:rsidRDefault="00A25C10" w:rsidP="00A25C10">
      <w:pPr>
        <w:pStyle w:val="a7"/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25C10" w:rsidRPr="007068E8" w:rsidRDefault="00A25C10" w:rsidP="00A25C10">
      <w:pPr>
        <w:pStyle w:val="a7"/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</w:p>
    <w:p w:rsidR="00722AF7" w:rsidRPr="007068E8" w:rsidRDefault="00722AF7" w:rsidP="00722AF7">
      <w:pPr>
        <w:spacing w:after="0" w:line="256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C2396C" w:rsidRPr="007068E8" w:rsidRDefault="00A25C10" w:rsidP="00C2396C">
      <w:pPr>
        <w:spacing w:after="0" w:line="25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Глава  муниципального образования «Ользоны»                           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А.М.Имеев</w:t>
      </w:r>
      <w:proofErr w:type="spellEnd"/>
    </w:p>
    <w:p w:rsidR="00722AF7" w:rsidRPr="00722AF7" w:rsidRDefault="00722AF7" w:rsidP="00722AF7">
      <w:pPr>
        <w:spacing w:after="0" w:line="256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:rsidR="00197E72" w:rsidRPr="00722AF7" w:rsidRDefault="00197E72" w:rsidP="00197E72">
      <w:pPr>
        <w:tabs>
          <w:tab w:val="left" w:pos="2100"/>
        </w:tabs>
        <w:ind w:left="-993"/>
        <w:rPr>
          <w:sz w:val="28"/>
          <w:szCs w:val="28"/>
        </w:rPr>
      </w:pPr>
    </w:p>
    <w:sectPr w:rsidR="00197E72" w:rsidRPr="00722AF7" w:rsidSect="00197E72">
      <w:pgSz w:w="11906" w:h="16838"/>
      <w:pgMar w:top="993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1EA" w:rsidRDefault="009241EA" w:rsidP="003B2006">
      <w:pPr>
        <w:spacing w:after="0" w:line="240" w:lineRule="auto"/>
      </w:pPr>
      <w:r>
        <w:separator/>
      </w:r>
    </w:p>
  </w:endnote>
  <w:endnote w:type="continuationSeparator" w:id="0">
    <w:p w:rsidR="009241EA" w:rsidRDefault="009241EA" w:rsidP="003B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1EA" w:rsidRDefault="009241EA" w:rsidP="003B2006">
      <w:pPr>
        <w:spacing w:after="0" w:line="240" w:lineRule="auto"/>
      </w:pPr>
      <w:r>
        <w:separator/>
      </w:r>
    </w:p>
  </w:footnote>
  <w:footnote w:type="continuationSeparator" w:id="0">
    <w:p w:rsidR="009241EA" w:rsidRDefault="009241EA" w:rsidP="003B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6DA9"/>
    <w:multiLevelType w:val="hybridMultilevel"/>
    <w:tmpl w:val="5FC0C0D2"/>
    <w:lvl w:ilvl="0" w:tplc="AB72C48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90A58"/>
    <w:multiLevelType w:val="hybridMultilevel"/>
    <w:tmpl w:val="F266D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D22C4C"/>
    <w:multiLevelType w:val="hybridMultilevel"/>
    <w:tmpl w:val="64E8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675658"/>
    <w:multiLevelType w:val="hybridMultilevel"/>
    <w:tmpl w:val="002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6596"/>
    <w:rsid w:val="00061F9D"/>
    <w:rsid w:val="00067486"/>
    <w:rsid w:val="000F59C5"/>
    <w:rsid w:val="00175533"/>
    <w:rsid w:val="00197E72"/>
    <w:rsid w:val="00212BFA"/>
    <w:rsid w:val="00233508"/>
    <w:rsid w:val="002339C5"/>
    <w:rsid w:val="00251B76"/>
    <w:rsid w:val="002B7DB3"/>
    <w:rsid w:val="002E5E12"/>
    <w:rsid w:val="00306E41"/>
    <w:rsid w:val="00337AA7"/>
    <w:rsid w:val="00362CE1"/>
    <w:rsid w:val="003B2006"/>
    <w:rsid w:val="003C6130"/>
    <w:rsid w:val="00414822"/>
    <w:rsid w:val="0043230D"/>
    <w:rsid w:val="0044761C"/>
    <w:rsid w:val="00542C9F"/>
    <w:rsid w:val="005555C4"/>
    <w:rsid w:val="00581AEA"/>
    <w:rsid w:val="00582ED8"/>
    <w:rsid w:val="005D2860"/>
    <w:rsid w:val="005D4B7D"/>
    <w:rsid w:val="006128ED"/>
    <w:rsid w:val="006156E9"/>
    <w:rsid w:val="00622C1C"/>
    <w:rsid w:val="00666B03"/>
    <w:rsid w:val="00672AE7"/>
    <w:rsid w:val="00696FFF"/>
    <w:rsid w:val="006E56C9"/>
    <w:rsid w:val="006F6A2A"/>
    <w:rsid w:val="007068E8"/>
    <w:rsid w:val="00710E3E"/>
    <w:rsid w:val="00722AF7"/>
    <w:rsid w:val="007B04CB"/>
    <w:rsid w:val="007D5441"/>
    <w:rsid w:val="007E09CE"/>
    <w:rsid w:val="007E09DD"/>
    <w:rsid w:val="007E3F7C"/>
    <w:rsid w:val="007E5609"/>
    <w:rsid w:val="00815049"/>
    <w:rsid w:val="0082529D"/>
    <w:rsid w:val="0085626C"/>
    <w:rsid w:val="00875558"/>
    <w:rsid w:val="008C3932"/>
    <w:rsid w:val="009241EA"/>
    <w:rsid w:val="00986596"/>
    <w:rsid w:val="009868C2"/>
    <w:rsid w:val="009D6864"/>
    <w:rsid w:val="009E019D"/>
    <w:rsid w:val="009E5E5E"/>
    <w:rsid w:val="00A25C10"/>
    <w:rsid w:val="00A25C8D"/>
    <w:rsid w:val="00A35532"/>
    <w:rsid w:val="00A506D2"/>
    <w:rsid w:val="00AB4E70"/>
    <w:rsid w:val="00AD7416"/>
    <w:rsid w:val="00AE6B04"/>
    <w:rsid w:val="00B00294"/>
    <w:rsid w:val="00B62142"/>
    <w:rsid w:val="00B62E65"/>
    <w:rsid w:val="00B74713"/>
    <w:rsid w:val="00B96174"/>
    <w:rsid w:val="00BA43BB"/>
    <w:rsid w:val="00BD115F"/>
    <w:rsid w:val="00BE1C67"/>
    <w:rsid w:val="00C17A35"/>
    <w:rsid w:val="00C2396C"/>
    <w:rsid w:val="00C7301C"/>
    <w:rsid w:val="00CE1947"/>
    <w:rsid w:val="00DA2F2D"/>
    <w:rsid w:val="00DA448D"/>
    <w:rsid w:val="00DE6368"/>
    <w:rsid w:val="00E01881"/>
    <w:rsid w:val="00E05E67"/>
    <w:rsid w:val="00E1475F"/>
    <w:rsid w:val="00E176F9"/>
    <w:rsid w:val="00E5188B"/>
    <w:rsid w:val="00E82B65"/>
    <w:rsid w:val="00EC6DD7"/>
    <w:rsid w:val="00F13A12"/>
    <w:rsid w:val="00F60EA4"/>
    <w:rsid w:val="00F755FF"/>
    <w:rsid w:val="00F766F1"/>
    <w:rsid w:val="00F8504B"/>
    <w:rsid w:val="00F8662E"/>
    <w:rsid w:val="00FE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006"/>
  </w:style>
  <w:style w:type="paragraph" w:styleId="a5">
    <w:name w:val="footer"/>
    <w:basedOn w:val="a"/>
    <w:link w:val="a6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006"/>
  </w:style>
  <w:style w:type="paragraph" w:styleId="a7">
    <w:name w:val="List Paragraph"/>
    <w:basedOn w:val="a"/>
    <w:uiPriority w:val="34"/>
    <w:qFormat/>
    <w:rsid w:val="007E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2006"/>
  </w:style>
  <w:style w:type="paragraph" w:styleId="a5">
    <w:name w:val="footer"/>
    <w:basedOn w:val="a"/>
    <w:link w:val="a6"/>
    <w:uiPriority w:val="99"/>
    <w:unhideWhenUsed/>
    <w:rsid w:val="003B2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2006"/>
  </w:style>
  <w:style w:type="paragraph" w:styleId="a7">
    <w:name w:val="List Paragraph"/>
    <w:basedOn w:val="a"/>
    <w:uiPriority w:val="34"/>
    <w:qFormat/>
    <w:rsid w:val="007E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</cp:lastModifiedBy>
  <cp:revision>92</cp:revision>
  <cp:lastPrinted>2022-11-22T08:47:00Z</cp:lastPrinted>
  <dcterms:created xsi:type="dcterms:W3CDTF">2013-01-31T13:16:00Z</dcterms:created>
  <dcterms:modified xsi:type="dcterms:W3CDTF">2022-11-28T08:56:00Z</dcterms:modified>
</cp:coreProperties>
</file>