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C10519" w:rsidRDefault="00760BD2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06.04.2018г. №73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C10519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66C26" w:rsidRPr="00C10519">
        <w:rPr>
          <w:rFonts w:ascii="Arial" w:hAnsi="Arial" w:cs="Arial"/>
          <w:b/>
          <w:sz w:val="32"/>
          <w:szCs w:val="32"/>
        </w:rPr>
        <w:t>ОЛЬЗОНЫ</w:t>
      </w:r>
      <w:r w:rsidRPr="00C10519">
        <w:rPr>
          <w:rFonts w:ascii="Arial" w:hAnsi="Arial" w:cs="Arial"/>
          <w:b/>
          <w:sz w:val="32"/>
          <w:szCs w:val="32"/>
        </w:rPr>
        <w:t>»</w:t>
      </w:r>
    </w:p>
    <w:p w:rsidR="00990E39" w:rsidRPr="00C10519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ДУМА</w:t>
      </w:r>
    </w:p>
    <w:p w:rsidR="00990E39" w:rsidRPr="00C10519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0519">
        <w:rPr>
          <w:rFonts w:ascii="Arial" w:hAnsi="Arial" w:cs="Arial"/>
          <w:b/>
          <w:sz w:val="32"/>
          <w:szCs w:val="32"/>
        </w:rPr>
        <w:t>РЕШЕНИЕ</w:t>
      </w:r>
    </w:p>
    <w:p w:rsidR="00990E39" w:rsidRPr="00C10519" w:rsidRDefault="00990E39" w:rsidP="00A16A59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Pr="00C10519" w:rsidRDefault="00187455" w:rsidP="00A16A59">
      <w:pPr>
        <w:shd w:val="clear" w:color="auto" w:fill="F9F9F9"/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 xml:space="preserve">О ВНЕСЕНИИ </w:t>
      </w:r>
      <w:r w:rsidR="003B5AB8">
        <w:rPr>
          <w:rStyle w:val="aa"/>
          <w:rFonts w:ascii="Arial" w:hAnsi="Arial" w:cs="Arial"/>
          <w:color w:val="000000"/>
          <w:sz w:val="32"/>
          <w:szCs w:val="32"/>
        </w:rPr>
        <w:t>ИЗМЕНЕНИЙ</w:t>
      </w:r>
      <w:r>
        <w:rPr>
          <w:rStyle w:val="aa"/>
          <w:rFonts w:ascii="Arial" w:hAnsi="Arial" w:cs="Arial"/>
          <w:color w:val="000000"/>
          <w:sz w:val="32"/>
          <w:szCs w:val="32"/>
        </w:rPr>
        <w:t xml:space="preserve"> В </w:t>
      </w:r>
      <w:r w:rsidR="00990E39" w:rsidRPr="00C10519">
        <w:rPr>
          <w:rStyle w:val="aa"/>
          <w:rFonts w:ascii="Arial" w:hAnsi="Arial" w:cs="Arial"/>
          <w:color w:val="000000"/>
          <w:sz w:val="32"/>
          <w:szCs w:val="32"/>
        </w:rPr>
        <w:t xml:space="preserve"> ПОЛОЖЕНИ</w:t>
      </w:r>
      <w:r>
        <w:rPr>
          <w:rStyle w:val="aa"/>
          <w:rFonts w:ascii="Arial" w:hAnsi="Arial" w:cs="Arial"/>
          <w:color w:val="000000"/>
          <w:sz w:val="32"/>
          <w:szCs w:val="32"/>
        </w:rPr>
        <w:t>Е</w:t>
      </w:r>
      <w:r w:rsidR="00990E39" w:rsidRPr="00C10519">
        <w:rPr>
          <w:rStyle w:val="aa"/>
          <w:rFonts w:ascii="Arial" w:hAnsi="Arial" w:cs="Arial"/>
          <w:color w:val="000000"/>
          <w:sz w:val="32"/>
          <w:szCs w:val="32"/>
        </w:rPr>
        <w:t xml:space="preserve"> О ПОРЯДКЕ СПИСАНИЯ МУНИЦИПАЛЬНОГО ИМУЩЕСТВА МУНИЦИПАЛЬНОГО ОБРАЗОВАНИЯ «</w:t>
      </w:r>
      <w:r w:rsidR="00466C26" w:rsidRPr="00C10519">
        <w:rPr>
          <w:rStyle w:val="aa"/>
          <w:rFonts w:ascii="Arial" w:hAnsi="Arial" w:cs="Arial"/>
          <w:color w:val="000000"/>
          <w:sz w:val="32"/>
          <w:szCs w:val="32"/>
        </w:rPr>
        <w:t>ОЛЬЗОНЫ</w:t>
      </w:r>
      <w:r w:rsidR="00990E39" w:rsidRPr="00C10519">
        <w:rPr>
          <w:rStyle w:val="aa"/>
          <w:rFonts w:ascii="Arial" w:hAnsi="Arial" w:cs="Arial"/>
          <w:color w:val="000000"/>
          <w:sz w:val="32"/>
          <w:szCs w:val="32"/>
        </w:rPr>
        <w:t>»</w:t>
      </w:r>
    </w:p>
    <w:p w:rsidR="00A16A59" w:rsidRPr="002B7E23" w:rsidRDefault="00A16A5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90E39" w:rsidRPr="002B7E23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2B7E23">
        <w:rPr>
          <w:rFonts w:ascii="Arial" w:eastAsia="Times New Roman" w:hAnsi="Arial" w:cs="Arial"/>
          <w:sz w:val="24"/>
          <w:szCs w:val="24"/>
        </w:rPr>
        <w:t>Федеральным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2B7E2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DF3F16">
        <w:t xml:space="preserve"> 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от 06.10.2003 №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9062E" w:rsidRPr="002B7E23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CD5F7C" w:rsidRDefault="00990E39" w:rsidP="00A16A59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D5F7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9062E" w:rsidRPr="002B7E23" w:rsidRDefault="0019062E" w:rsidP="00A16A59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636A0" w:rsidRPr="002B7E23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187455">
        <w:rPr>
          <w:rFonts w:ascii="Arial" w:eastAsia="Times New Roman" w:hAnsi="Arial" w:cs="Arial"/>
          <w:color w:val="000000"/>
          <w:sz w:val="24"/>
          <w:szCs w:val="24"/>
        </w:rPr>
        <w:t xml:space="preserve">Внести </w:t>
      </w:r>
      <w:r w:rsidR="003B5AB8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187455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anchor="sub_1000" w:history="1">
        <w:r w:rsidR="006636A0" w:rsidRPr="002B7E23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DF3F16">
        <w:t xml:space="preserve"> 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о порядке спи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сания муниципального имущества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187455">
        <w:rPr>
          <w:rFonts w:ascii="Arial" w:eastAsia="Times New Roman" w:hAnsi="Arial" w:cs="Arial"/>
          <w:color w:val="000000"/>
          <w:sz w:val="24"/>
          <w:szCs w:val="24"/>
        </w:rPr>
        <w:t>, принятый решением Думы муниципального образования «Ользоны» от 01.03.2018 года № 66 (приложение 1)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16A59" w:rsidRPr="002B7E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</w:t>
      </w:r>
      <w:r w:rsidR="00A16A59" w:rsidRPr="002B7E23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B42D0" w:rsidRPr="002B7E23" w:rsidRDefault="006B42D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Pr="002B7E23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2B7E23" w:rsidRDefault="003B5AB8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п</w:t>
      </w:r>
      <w:r w:rsidR="00A16A59" w:rsidRPr="002B7E23">
        <w:rPr>
          <w:rFonts w:ascii="Arial" w:eastAsia="Times New Roman" w:hAnsi="Arial" w:cs="Arial"/>
          <w:color w:val="000000"/>
          <w:sz w:val="24"/>
          <w:szCs w:val="24"/>
        </w:rPr>
        <w:t>редседател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Думы МО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6A59" w:rsidRDefault="003B5AB8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В.В</w:t>
      </w:r>
      <w:r w:rsidR="0018745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Масленников.</w:t>
      </w:r>
    </w:p>
    <w:p w:rsidR="00187455" w:rsidRPr="002B7E23" w:rsidRDefault="001874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2B7E23" w:rsidRDefault="003B5AB8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г</w:t>
      </w:r>
      <w:r w:rsidR="00CD5F7C">
        <w:rPr>
          <w:rFonts w:ascii="Arial" w:eastAsia="Times New Roman" w:hAnsi="Arial" w:cs="Arial"/>
          <w:color w:val="000000"/>
          <w:sz w:val="24"/>
          <w:szCs w:val="24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CD5F7C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6A59" w:rsidRDefault="003B5AB8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Л.А.Балдынова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7455" w:rsidRPr="00DF3F16" w:rsidRDefault="00187455" w:rsidP="0018745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t>Приложение</w:t>
      </w:r>
      <w:r>
        <w:rPr>
          <w:rFonts w:ascii="Courier New" w:eastAsia="Times New Roman" w:hAnsi="Courier New" w:cs="Courier New"/>
          <w:color w:val="000000"/>
        </w:rPr>
        <w:t xml:space="preserve"> №1</w:t>
      </w:r>
    </w:p>
    <w:p w:rsidR="00187455" w:rsidRPr="00DF3F16" w:rsidRDefault="00187455" w:rsidP="0018745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t>к решению Думы МО «Ользоны»</w:t>
      </w:r>
    </w:p>
    <w:p w:rsidR="00E57E55" w:rsidRDefault="00187455" w:rsidP="001874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F3F16">
        <w:rPr>
          <w:rFonts w:ascii="Courier New" w:eastAsia="Times New Roman" w:hAnsi="Courier New" w:cs="Courier New"/>
          <w:color w:val="000000"/>
        </w:rPr>
        <w:t>о</w:t>
      </w:r>
      <w:r w:rsidR="00760BD2">
        <w:rPr>
          <w:rFonts w:ascii="Courier New" w:eastAsia="Times New Roman" w:hAnsi="Courier New" w:cs="Courier New"/>
          <w:color w:val="000000"/>
        </w:rPr>
        <w:t>т 06</w:t>
      </w:r>
      <w:r>
        <w:rPr>
          <w:rFonts w:ascii="Courier New" w:eastAsia="Times New Roman" w:hAnsi="Courier New" w:cs="Courier New"/>
          <w:color w:val="000000"/>
        </w:rPr>
        <w:t>.04.2018г. №</w:t>
      </w:r>
      <w:r w:rsidR="00760BD2">
        <w:rPr>
          <w:rFonts w:ascii="Courier New" w:eastAsia="Times New Roman" w:hAnsi="Courier New" w:cs="Courier New"/>
          <w:color w:val="000000"/>
        </w:rPr>
        <w:t>73</w:t>
      </w: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Pr="00187455" w:rsidRDefault="003B5AB8" w:rsidP="001874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</w:t>
      </w:r>
      <w:r w:rsidR="00187455">
        <w:rPr>
          <w:rFonts w:ascii="Arial" w:eastAsia="Times New Roman" w:hAnsi="Arial" w:cs="Arial"/>
          <w:color w:val="000000"/>
          <w:sz w:val="24"/>
          <w:szCs w:val="24"/>
        </w:rPr>
        <w:t xml:space="preserve">НЕНИЯ В ПОЛОЖЕНИЕ </w:t>
      </w:r>
      <w:r w:rsidR="00187455" w:rsidRPr="00187455">
        <w:rPr>
          <w:rFonts w:ascii="Arial" w:eastAsia="Times New Roman" w:hAnsi="Arial" w:cs="Arial"/>
          <w:color w:val="000000"/>
          <w:sz w:val="24"/>
          <w:szCs w:val="24"/>
        </w:rPr>
        <w:t>О ПОРЯДКЕ СПИСАНИЯ МУНИЦИПАЛЬНОГО ИМУЩЕСТВА МУНИЦИПАЛЬНОГО ОБРАЗОВАНИЯ «ОЛЬЗОНЫ</w:t>
      </w:r>
      <w:r w:rsidR="00187455">
        <w:rPr>
          <w:rFonts w:ascii="Arial" w:eastAsia="Times New Roman" w:hAnsi="Arial" w:cs="Arial"/>
          <w:color w:val="000000"/>
          <w:sz w:val="24"/>
          <w:szCs w:val="24"/>
        </w:rPr>
        <w:t xml:space="preserve"> ПРИНЯТЫЙ РЕШЕНИЕМ ДУМЫ МО «ОЛЬЗОНЫ» 01.03.2018Г. №66</w:t>
      </w:r>
    </w:p>
    <w:p w:rsidR="00E57E55" w:rsidRDefault="00E57E55" w:rsidP="001874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5AB8" w:rsidRPr="003B5AB8" w:rsidRDefault="003B5AB8" w:rsidP="003B5A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пункт </w:t>
      </w:r>
      <w:r w:rsidRPr="003B5AB8">
        <w:rPr>
          <w:rFonts w:ascii="Arial" w:eastAsia="Times New Roman" w:hAnsi="Arial" w:cs="Arial"/>
          <w:sz w:val="24"/>
          <w:szCs w:val="24"/>
        </w:rPr>
        <w:t>2.6.</w:t>
      </w:r>
      <w:r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3B5AB8" w:rsidRPr="003B5AB8" w:rsidRDefault="003B5AB8" w:rsidP="003B5AB8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в течение 30</w:t>
      </w:r>
      <w:r w:rsidRPr="003B5AB8">
        <w:rPr>
          <w:rFonts w:ascii="Arial" w:eastAsia="Times New Roman" w:hAnsi="Arial" w:cs="Arial"/>
          <w:color w:val="FF0000"/>
          <w:sz w:val="24"/>
          <w:szCs w:val="24"/>
        </w:rPr>
        <w:t xml:space="preserve"> календарных 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B5AB8" w:rsidRPr="003B5AB8" w:rsidRDefault="003B5AB8" w:rsidP="003B5A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пункт 2.7</w:t>
      </w:r>
      <w:r w:rsidRPr="003B5AB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3B5AB8" w:rsidRPr="003B5AB8" w:rsidRDefault="003B5AB8" w:rsidP="003B5AB8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«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В случае, если представленные предприятием, учреждением документы содержат неполную информацию о предлагаемых к списанию объектах, Администрация</w:t>
      </w:r>
      <w:r w:rsidRPr="003B5AB8">
        <w:rPr>
          <w:rFonts w:ascii="Arial" w:eastAsia="Times New Roman" w:hAnsi="Arial" w:cs="Arial"/>
          <w:color w:val="FF0000"/>
          <w:sz w:val="24"/>
          <w:szCs w:val="24"/>
        </w:rPr>
        <w:t xml:space="preserve">  отказывает 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в списании до приведения документов в соответствие с требованиями действующего законодательства Российской Федерации и настоящего Положения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187455" w:rsidRDefault="001874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7455" w:rsidRDefault="001874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7455" w:rsidRDefault="001874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7455" w:rsidRDefault="001874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0BD2" w:rsidRDefault="00760BD2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7E55" w:rsidRPr="002B7E23" w:rsidRDefault="00E57E55" w:rsidP="00CD5F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Pr="002B7E23" w:rsidRDefault="0019062E" w:rsidP="00DF3F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DF3F16" w:rsidRDefault="001E5F1D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lastRenderedPageBreak/>
        <w:t>Приложение</w:t>
      </w:r>
    </w:p>
    <w:p w:rsidR="001E5F1D" w:rsidRPr="00DF3F16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t>к</w:t>
      </w:r>
      <w:r w:rsidR="001E5F1D" w:rsidRPr="00DF3F16">
        <w:rPr>
          <w:rFonts w:ascii="Courier New" w:eastAsia="Times New Roman" w:hAnsi="Courier New" w:cs="Courier New"/>
          <w:color w:val="000000"/>
        </w:rPr>
        <w:t xml:space="preserve"> решению Думы МО «</w:t>
      </w:r>
      <w:r w:rsidR="00466C26" w:rsidRPr="00DF3F16">
        <w:rPr>
          <w:rFonts w:ascii="Courier New" w:eastAsia="Times New Roman" w:hAnsi="Courier New" w:cs="Courier New"/>
          <w:color w:val="000000"/>
        </w:rPr>
        <w:t>Ользоны</w:t>
      </w:r>
      <w:r w:rsidR="001E5F1D" w:rsidRPr="00DF3F16">
        <w:rPr>
          <w:rFonts w:ascii="Courier New" w:eastAsia="Times New Roman" w:hAnsi="Courier New" w:cs="Courier New"/>
          <w:color w:val="000000"/>
        </w:rPr>
        <w:t>»</w:t>
      </w:r>
    </w:p>
    <w:p w:rsidR="001E5F1D" w:rsidRPr="00DF3F16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F3F16">
        <w:rPr>
          <w:rFonts w:ascii="Courier New" w:eastAsia="Times New Roman" w:hAnsi="Courier New" w:cs="Courier New"/>
          <w:color w:val="000000"/>
        </w:rPr>
        <w:t>о</w:t>
      </w:r>
      <w:r w:rsidR="00760BD2">
        <w:rPr>
          <w:rFonts w:ascii="Courier New" w:eastAsia="Times New Roman" w:hAnsi="Courier New" w:cs="Courier New"/>
          <w:color w:val="000000"/>
        </w:rPr>
        <w:t>т 06</w:t>
      </w:r>
      <w:r w:rsidR="00DF3F16">
        <w:rPr>
          <w:rFonts w:ascii="Courier New" w:eastAsia="Times New Roman" w:hAnsi="Courier New" w:cs="Courier New"/>
          <w:color w:val="000000"/>
        </w:rPr>
        <w:t>.0</w:t>
      </w:r>
      <w:r w:rsidR="00760BD2">
        <w:rPr>
          <w:rFonts w:ascii="Courier New" w:eastAsia="Times New Roman" w:hAnsi="Courier New" w:cs="Courier New"/>
          <w:color w:val="000000"/>
        </w:rPr>
        <w:t>4</w:t>
      </w:r>
      <w:r w:rsidR="00DF3F16">
        <w:rPr>
          <w:rFonts w:ascii="Courier New" w:eastAsia="Times New Roman" w:hAnsi="Courier New" w:cs="Courier New"/>
          <w:color w:val="000000"/>
        </w:rPr>
        <w:t>.2018г. №</w:t>
      </w:r>
      <w:r w:rsidR="00760BD2">
        <w:rPr>
          <w:rFonts w:ascii="Courier New" w:eastAsia="Times New Roman" w:hAnsi="Courier New" w:cs="Courier New"/>
          <w:color w:val="000000"/>
        </w:rPr>
        <w:t>73</w:t>
      </w:r>
    </w:p>
    <w:p w:rsidR="001E5F1D" w:rsidRPr="002B7E23" w:rsidRDefault="001E5F1D" w:rsidP="00A16A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2B7E23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b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</w:t>
      </w:r>
      <w:r w:rsidR="00466C26" w:rsidRPr="002B7E23">
        <w:rPr>
          <w:rFonts w:ascii="Arial" w:eastAsia="Times New Roman" w:hAnsi="Arial" w:cs="Arial"/>
          <w:b/>
          <w:color w:val="000000"/>
          <w:sz w:val="24"/>
          <w:szCs w:val="24"/>
        </w:rPr>
        <w:t>ОЛЬЗОНЫ</w:t>
      </w:r>
      <w:r w:rsidR="00A16A59" w:rsidRPr="002B7E23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о имущества (основных средств)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 xml:space="preserve"> (далее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-Положение) разработано в соответствии </w:t>
      </w:r>
      <w:r w:rsidRPr="002B7E23">
        <w:rPr>
          <w:rFonts w:ascii="Arial" w:eastAsia="Times New Roman" w:hAnsi="Arial" w:cs="Arial"/>
          <w:sz w:val="24"/>
          <w:szCs w:val="24"/>
        </w:rPr>
        <w:t>с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2B7E23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2B7E23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Pr="002B7E23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от 6.12.2011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№402-ФЗ «О бухгалтерском учете», Приказами Минфина Российской Федерации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Pr="002B7E23">
          <w:rPr>
            <w:rFonts w:ascii="Arial" w:eastAsia="Times New Roman" w:hAnsi="Arial" w:cs="Arial"/>
            <w:sz w:val="24"/>
            <w:szCs w:val="24"/>
          </w:rPr>
          <w:t>от 13.10.2003 №91</w:t>
        </w:r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утверждении Методических указаний по бухгалтерскому учету основных средств»,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2B7E23">
          <w:rPr>
            <w:rFonts w:ascii="Arial" w:eastAsia="Times New Roman" w:hAnsi="Arial" w:cs="Arial"/>
            <w:sz w:val="24"/>
            <w:szCs w:val="24"/>
          </w:rPr>
          <w:t>от 30.03.2001 № 6н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утверждении Положения по бухгалтерскому учету «Учет основных средств» ПБУ 6/01»,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Pr="002B7E23">
          <w:rPr>
            <w:rFonts w:ascii="Arial" w:eastAsia="Times New Roman" w:hAnsi="Arial" w:cs="Arial"/>
            <w:sz w:val="24"/>
            <w:szCs w:val="24"/>
          </w:rPr>
          <w:t>от 29.07.1998 № 4н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утверждении Положения по ведению бухгалтерского учета и бухгалтерской отчетности в Российской Федерации»,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="00DF3F16">
          <w:rPr>
            <w:rFonts w:ascii="Arial" w:eastAsia="Times New Roman" w:hAnsi="Arial" w:cs="Arial"/>
            <w:sz w:val="24"/>
            <w:szCs w:val="24"/>
          </w:rPr>
          <w:t>от 01.12.2010 №</w:t>
        </w:r>
        <w:r w:rsidRPr="002B7E23">
          <w:rPr>
            <w:rFonts w:ascii="Arial" w:eastAsia="Times New Roman" w:hAnsi="Arial" w:cs="Arial"/>
            <w:sz w:val="24"/>
            <w:szCs w:val="24"/>
          </w:rPr>
          <w:t>157н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history="1">
        <w:r w:rsidRPr="002B7E23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DF3F16">
        <w:t xml:space="preserve"> </w:t>
      </w:r>
      <w:r w:rsidR="001E5F1D" w:rsidRPr="002B7E2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466C26" w:rsidRPr="002B7E23">
        <w:rPr>
          <w:rFonts w:ascii="Arial" w:eastAsia="Times New Roman" w:hAnsi="Arial" w:cs="Arial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sz w:val="24"/>
          <w:szCs w:val="24"/>
        </w:rPr>
        <w:t>»</w:t>
      </w:r>
    </w:p>
    <w:p w:rsidR="00E27E3C" w:rsidRPr="002B7E23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Pr="002B7E23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1E5F1D" w:rsidRPr="002B7E23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1E5F1D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</w:t>
      </w:r>
      <w:r w:rsidR="00466C26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муниципальным учреждением культуры МБУК КИЦ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2B7E23" w:rsidRDefault="00DF3F16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 Списание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-заключительная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выбраковка и оприходование возможных материальных ценностей;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2B7E23" w:rsidRDefault="00DF3F16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-для муниципальных унитарн</w:t>
      </w:r>
      <w:r>
        <w:rPr>
          <w:rFonts w:ascii="Arial" w:eastAsia="Times New Roman" w:hAnsi="Arial" w:cs="Arial"/>
          <w:color w:val="000000"/>
          <w:sz w:val="24"/>
          <w:szCs w:val="24"/>
        </w:rPr>
        <w:t>ых предприятий (далее по тексту</w:t>
      </w:r>
      <w:r w:rsidR="006636A0" w:rsidRPr="002B7E23">
        <w:rPr>
          <w:rFonts w:ascii="Arial" w:eastAsia="Times New Roman" w:hAnsi="Arial" w:cs="Arial"/>
          <w:color w:val="000000"/>
          <w:sz w:val="24"/>
          <w:szCs w:val="24"/>
        </w:rPr>
        <w:t>-предприятия);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транспортные средства и иное движимое имущест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во стоимостью свыше 3000 рублей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-для муниципальных казен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ных учреждений (далее по тексту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-учреждения);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а приобретение этого имущества,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-для муниципальных автономных и бюджет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ных учреждений (далее по тексту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-учреждения).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2B7E23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32AA6" w:rsidRPr="002B7E23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</w:t>
      </w:r>
      <w:r w:rsidR="00294789" w:rsidRPr="002B7E2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E32AA6"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 xml:space="preserve">(далее по </w:t>
      </w:r>
      <w:r w:rsidR="00DF3F16">
        <w:rPr>
          <w:rFonts w:ascii="Arial" w:eastAsia="Times New Roman" w:hAnsi="Arial" w:cs="Arial"/>
          <w:color w:val="000000"/>
          <w:sz w:val="24"/>
          <w:szCs w:val="24"/>
        </w:rPr>
        <w:t>тексту</w:t>
      </w:r>
      <w:r w:rsidRPr="002B7E23">
        <w:rPr>
          <w:rFonts w:ascii="Arial" w:eastAsia="Times New Roman" w:hAnsi="Arial" w:cs="Arial"/>
          <w:color w:val="000000"/>
          <w:sz w:val="24"/>
          <w:szCs w:val="24"/>
        </w:rPr>
        <w:t>-Администрация):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2B7E23">
        <w:rPr>
          <w:rFonts w:ascii="Arial" w:eastAsia="Times New Roman" w:hAnsi="Arial" w:cs="Arial"/>
          <w:sz w:val="24"/>
          <w:szCs w:val="24"/>
        </w:rPr>
        <w:t>);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д) акт о списании исключенной из библиотеки литературы (</w:t>
      </w:r>
      <w:hyperlink r:id="rId21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2B7E23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lastRenderedPageBreak/>
        <w:t>- акт об отнесении жилого дома (жилого помещения) к категории непригодного для проживания;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2B7E23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2.2.4.</w:t>
      </w:r>
      <w:r w:rsidR="00286609" w:rsidRPr="002B7E23">
        <w:rPr>
          <w:rFonts w:ascii="Arial" w:eastAsia="Times New Roman" w:hAnsi="Arial" w:cs="Arial"/>
          <w:sz w:val="24"/>
          <w:szCs w:val="24"/>
        </w:rPr>
        <w:t xml:space="preserve"> Списание транспортных средств производится при наличии заключения о техническом состоянии транспортного средства, со</w:t>
      </w:r>
      <w:r w:rsidR="0029314E" w:rsidRPr="002B7E23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2B7E23">
        <w:rPr>
          <w:rFonts w:ascii="Arial" w:eastAsia="Times New Roman" w:hAnsi="Arial" w:cs="Arial"/>
          <w:sz w:val="24"/>
          <w:szCs w:val="24"/>
        </w:rPr>
        <w:t>нного с организацией (лицом), осуществляющей обслуживание, ремонт, оценку технического состояния транспортных средств, а также</w:t>
      </w:r>
      <w:r w:rsidRPr="002B7E23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22" w:anchor="sub_221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настоящего Положения (в зависимости от вида списываемого имущества), прилагаются: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</w:t>
      </w:r>
      <w:r w:rsidR="00DF3F16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anchor="sub_221" w:history="1">
        <w:r w:rsidRPr="002B7E23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="00DF3F16">
        <w:t xml:space="preserve"> </w:t>
      </w:r>
      <w:r w:rsidRPr="002B7E23">
        <w:rPr>
          <w:rFonts w:ascii="Arial" w:eastAsia="Times New Roman" w:hAnsi="Arial" w:cs="Arial"/>
          <w:sz w:val="24"/>
          <w:szCs w:val="24"/>
        </w:rPr>
        <w:t>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 xml:space="preserve">2.5. Администрация, в случае необходимости, вправе затребовать от предприятия или учреждения подлинные документы, а также дополнительные </w:t>
      </w:r>
      <w:r w:rsidRPr="002B7E23">
        <w:rPr>
          <w:rFonts w:ascii="Arial" w:eastAsia="Times New Roman" w:hAnsi="Arial" w:cs="Arial"/>
          <w:sz w:val="24"/>
          <w:szCs w:val="24"/>
        </w:rPr>
        <w:lastRenderedPageBreak/>
        <w:t>разъяснения, необходимые для рассмотрения вопроса о согласовании списания имущества.</w:t>
      </w:r>
    </w:p>
    <w:p w:rsidR="006636A0" w:rsidRPr="003B5AB8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 xml:space="preserve">2.6. 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в течение 30</w:t>
      </w:r>
      <w:r w:rsidRPr="003B5AB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3B5AB8">
        <w:rPr>
          <w:rFonts w:ascii="Arial" w:eastAsia="Times New Roman" w:hAnsi="Arial" w:cs="Arial"/>
          <w:color w:val="FF0000"/>
          <w:sz w:val="24"/>
          <w:szCs w:val="24"/>
        </w:rPr>
        <w:t xml:space="preserve">календарных 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3B5AB8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5AB8">
        <w:rPr>
          <w:rFonts w:ascii="Arial" w:eastAsia="Times New Roman" w:hAnsi="Arial" w:cs="Arial"/>
          <w:color w:val="FF0000"/>
          <w:sz w:val="24"/>
          <w:szCs w:val="24"/>
        </w:rPr>
        <w:t xml:space="preserve">2.7. 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В случае, если представленные предприятием, учреждением документы содержат неполную информацию о предлагаемых к списанию объектах, Администрация</w:t>
      </w:r>
      <w:r w:rsidRPr="003B5AB8">
        <w:rPr>
          <w:rFonts w:ascii="Arial" w:eastAsia="Times New Roman" w:hAnsi="Arial" w:cs="Arial"/>
          <w:color w:val="FF0000"/>
          <w:sz w:val="24"/>
          <w:szCs w:val="24"/>
        </w:rPr>
        <w:t xml:space="preserve">  отказ</w:t>
      </w:r>
      <w:r w:rsidR="003B5AB8">
        <w:rPr>
          <w:rFonts w:ascii="Arial" w:eastAsia="Times New Roman" w:hAnsi="Arial" w:cs="Arial"/>
          <w:color w:val="FF0000"/>
          <w:sz w:val="24"/>
          <w:szCs w:val="24"/>
        </w:rPr>
        <w:t>ывает</w:t>
      </w:r>
      <w:r w:rsidRPr="003B5AB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B5AB8">
        <w:rPr>
          <w:rFonts w:ascii="Arial" w:eastAsia="Times New Roman" w:hAnsi="Arial" w:cs="Arial"/>
          <w:color w:val="000000" w:themeColor="text1"/>
          <w:sz w:val="24"/>
          <w:szCs w:val="24"/>
        </w:rPr>
        <w:t>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7E23">
        <w:rPr>
          <w:rFonts w:ascii="Arial" w:eastAsia="Times New Roman" w:hAnsi="Arial" w:cs="Arial"/>
          <w:sz w:val="24"/>
          <w:szCs w:val="24"/>
        </w:rPr>
        <w:t xml:space="preserve"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 w:rsidR="00286609" w:rsidRPr="002B7E23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2B7E23">
        <w:rPr>
          <w:rFonts w:ascii="Arial" w:eastAsia="Times New Roman" w:hAnsi="Arial" w:cs="Arial"/>
          <w:sz w:val="24"/>
          <w:szCs w:val="24"/>
        </w:rPr>
        <w:t>.</w:t>
      </w:r>
    </w:p>
    <w:p w:rsidR="006636A0" w:rsidRPr="002B7E23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2B7E23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2B7E2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32AA6" w:rsidRPr="002B7E23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2B7E23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27E3C" w:rsidRPr="002B7E23" w:rsidRDefault="006636A0" w:rsidP="002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7E23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sectPr w:rsidR="00E27E3C" w:rsidRPr="002B7E23" w:rsidSect="00190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AD" w:rsidRDefault="004475AD" w:rsidP="005F142C">
      <w:pPr>
        <w:spacing w:after="0" w:line="240" w:lineRule="auto"/>
      </w:pPr>
      <w:r>
        <w:separator/>
      </w:r>
    </w:p>
  </w:endnote>
  <w:endnote w:type="continuationSeparator" w:id="0">
    <w:p w:rsidR="004475AD" w:rsidRDefault="004475AD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AD" w:rsidRDefault="004475AD" w:rsidP="005F142C">
      <w:pPr>
        <w:spacing w:after="0" w:line="240" w:lineRule="auto"/>
      </w:pPr>
      <w:r>
        <w:separator/>
      </w:r>
    </w:p>
  </w:footnote>
  <w:footnote w:type="continuationSeparator" w:id="0">
    <w:p w:rsidR="004475AD" w:rsidRDefault="004475AD" w:rsidP="005F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9A4"/>
    <w:multiLevelType w:val="hybridMultilevel"/>
    <w:tmpl w:val="EED4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423FD"/>
    <w:rsid w:val="00187455"/>
    <w:rsid w:val="0019062E"/>
    <w:rsid w:val="001E5F1D"/>
    <w:rsid w:val="00276574"/>
    <w:rsid w:val="00286609"/>
    <w:rsid w:val="0029314E"/>
    <w:rsid w:val="00294789"/>
    <w:rsid w:val="002B7E23"/>
    <w:rsid w:val="00391DF0"/>
    <w:rsid w:val="0039455E"/>
    <w:rsid w:val="003B5AB8"/>
    <w:rsid w:val="003D4988"/>
    <w:rsid w:val="003E3665"/>
    <w:rsid w:val="00400C61"/>
    <w:rsid w:val="0042382B"/>
    <w:rsid w:val="004475AD"/>
    <w:rsid w:val="00455D3B"/>
    <w:rsid w:val="00466C26"/>
    <w:rsid w:val="004A303F"/>
    <w:rsid w:val="004F00CF"/>
    <w:rsid w:val="00502F43"/>
    <w:rsid w:val="00517C8A"/>
    <w:rsid w:val="00532813"/>
    <w:rsid w:val="005336A9"/>
    <w:rsid w:val="005935F8"/>
    <w:rsid w:val="00596500"/>
    <w:rsid w:val="005F142C"/>
    <w:rsid w:val="006636A0"/>
    <w:rsid w:val="006838F4"/>
    <w:rsid w:val="006910AE"/>
    <w:rsid w:val="006B42D0"/>
    <w:rsid w:val="007432BF"/>
    <w:rsid w:val="00760BD2"/>
    <w:rsid w:val="007A1D49"/>
    <w:rsid w:val="007C3CFE"/>
    <w:rsid w:val="008561EF"/>
    <w:rsid w:val="008D0144"/>
    <w:rsid w:val="00990E39"/>
    <w:rsid w:val="009B599D"/>
    <w:rsid w:val="00A123C3"/>
    <w:rsid w:val="00A16A59"/>
    <w:rsid w:val="00AE3A27"/>
    <w:rsid w:val="00AE6B90"/>
    <w:rsid w:val="00AF1E50"/>
    <w:rsid w:val="00B05253"/>
    <w:rsid w:val="00B17944"/>
    <w:rsid w:val="00B22022"/>
    <w:rsid w:val="00B3055A"/>
    <w:rsid w:val="00B747F9"/>
    <w:rsid w:val="00B8503E"/>
    <w:rsid w:val="00BA0116"/>
    <w:rsid w:val="00BB00F7"/>
    <w:rsid w:val="00C10519"/>
    <w:rsid w:val="00C657FE"/>
    <w:rsid w:val="00CA4EC6"/>
    <w:rsid w:val="00CC4BD6"/>
    <w:rsid w:val="00CD5F7C"/>
    <w:rsid w:val="00CF6463"/>
    <w:rsid w:val="00D23C98"/>
    <w:rsid w:val="00D61E7F"/>
    <w:rsid w:val="00DD336B"/>
    <w:rsid w:val="00DF3F16"/>
    <w:rsid w:val="00E27E3C"/>
    <w:rsid w:val="00E32AA6"/>
    <w:rsid w:val="00E35C19"/>
    <w:rsid w:val="00E57E55"/>
    <w:rsid w:val="00E60C4E"/>
    <w:rsid w:val="00E83C01"/>
    <w:rsid w:val="00E96EC9"/>
    <w:rsid w:val="00EA2756"/>
    <w:rsid w:val="00ED0E9C"/>
    <w:rsid w:val="00F07300"/>
    <w:rsid w:val="00F530D9"/>
    <w:rsid w:val="00F8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F614-4CA1-4FCF-9C9D-4936EF7D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28</cp:revision>
  <cp:lastPrinted>2018-04-06T07:20:00Z</cp:lastPrinted>
  <dcterms:created xsi:type="dcterms:W3CDTF">2018-01-21T10:09:00Z</dcterms:created>
  <dcterms:modified xsi:type="dcterms:W3CDTF">2018-04-06T07:20:00Z</dcterms:modified>
</cp:coreProperties>
</file>