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E1" w:rsidRDefault="00D44AE1" w:rsidP="00D44AE1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30.09.2021г. №54</w:t>
      </w:r>
    </w:p>
    <w:p w:rsidR="00D44AE1" w:rsidRDefault="00D44AE1" w:rsidP="00D44AE1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D44AE1" w:rsidRDefault="00D44AE1" w:rsidP="00D44AE1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D44AE1" w:rsidRDefault="00D44AE1" w:rsidP="00D44AE1">
      <w:pPr>
        <w:pStyle w:val="ConsPlusNormal"/>
        <w:ind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БАЯНДАЕВСКИЙ МУНИЦИПАЛЬНЫЙ РАЙОН</w:t>
      </w:r>
    </w:p>
    <w:p w:rsidR="00D44AE1" w:rsidRDefault="00D44AE1" w:rsidP="00D44AE1">
      <w:pPr>
        <w:pStyle w:val="ConsPlusNormal"/>
        <w:ind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МУНИЦИПАЛЬНОЕ ОБРАЗОВАНИЕ «ОЛЬЗОНЫ»</w:t>
      </w:r>
    </w:p>
    <w:p w:rsidR="00D44AE1" w:rsidRDefault="00D44AE1" w:rsidP="00D44AE1">
      <w:pPr>
        <w:pStyle w:val="ConsPlusNormal"/>
        <w:ind w:firstLine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АДМИНИСТРАЦИЯ</w:t>
      </w:r>
    </w:p>
    <w:p w:rsidR="00D44AE1" w:rsidRDefault="00D44AE1" w:rsidP="00D44AE1">
      <w:pPr>
        <w:pStyle w:val="ConsPlusNormal"/>
        <w:ind w:firstLine="0"/>
        <w:jc w:val="center"/>
        <w:rPr>
          <w:b/>
          <w:sz w:val="32"/>
          <w:szCs w:val="28"/>
        </w:rPr>
      </w:pPr>
      <w:r>
        <w:rPr>
          <w:b/>
          <w:bCs/>
          <w:sz w:val="32"/>
          <w:szCs w:val="28"/>
        </w:rPr>
        <w:t>ПОСТАНОВЛЕНИЕ</w:t>
      </w:r>
    </w:p>
    <w:p w:rsidR="00D44AE1" w:rsidRDefault="00D44AE1" w:rsidP="00D44AE1">
      <w:pPr>
        <w:pStyle w:val="a3"/>
        <w:widowControl w:val="0"/>
        <w:spacing w:before="0" w:beforeAutospacing="0" w:after="0" w:afterAutospacing="0"/>
        <w:ind w:left="567"/>
        <w:jc w:val="center"/>
        <w:rPr>
          <w:rFonts w:ascii="Arial" w:hAnsi="Arial" w:cs="Arial"/>
          <w:sz w:val="32"/>
          <w:szCs w:val="28"/>
        </w:rPr>
      </w:pPr>
    </w:p>
    <w:p w:rsidR="004B740E" w:rsidRDefault="00D44AE1" w:rsidP="00D44AE1">
      <w:pPr>
        <w:pStyle w:val="a3"/>
        <w:widowControl w:val="0"/>
        <w:spacing w:before="0" w:beforeAutospacing="0" w:after="0" w:afterAutospacing="0"/>
        <w:ind w:left="567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ОБ УТВЕРЖДЕНИИ </w:t>
      </w:r>
      <w:r w:rsidR="004B740E">
        <w:rPr>
          <w:rFonts w:ascii="Arial" w:hAnsi="Arial" w:cs="Arial"/>
          <w:b/>
          <w:sz w:val="32"/>
          <w:szCs w:val="28"/>
        </w:rPr>
        <w:t>ПОЛОЖЕНИЯ ОБ ОХРАНЕ ТРУДА РАБОТНИКОВ АДМИНИСТРАЦИИ МУНИЦИПАЛЬНОГО ОБРАЗОВАНИЯ «ОЛЬЗОНЫ»</w:t>
      </w:r>
    </w:p>
    <w:p w:rsidR="00D44AE1" w:rsidRDefault="00D44AE1" w:rsidP="00D44AE1">
      <w:pPr>
        <w:pStyle w:val="a3"/>
        <w:widowControl w:val="0"/>
        <w:spacing w:before="0" w:beforeAutospacing="0" w:after="0" w:afterAutospacing="0"/>
        <w:ind w:left="567"/>
        <w:jc w:val="center"/>
        <w:rPr>
          <w:rFonts w:ascii="Arial" w:hAnsi="Arial" w:cs="Arial"/>
          <w:b/>
          <w:sz w:val="32"/>
          <w:szCs w:val="28"/>
        </w:rPr>
      </w:pPr>
    </w:p>
    <w:p w:rsidR="00837ACC" w:rsidRPr="00837ACC" w:rsidRDefault="00030BF5" w:rsidP="00030BF5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837ACC" w:rsidRPr="00837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Трудовым кодексом Российской Федерации, Рекомендациями по организации работы службы охраны труда в организации (утверждены постановлением Ми</w:t>
      </w:r>
      <w:r w:rsid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нтруда России от 8 февраля 2000г. №</w:t>
      </w:r>
      <w:r w:rsidR="00837ACC" w:rsidRPr="00837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14), О порядке проведения аттестации рабочих мест по условиям труда (</w:t>
      </w:r>
      <w:proofErr w:type="gramStart"/>
      <w:r w:rsidR="00837ACC" w:rsidRPr="00837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  <w:proofErr w:type="gramEnd"/>
      <w:r w:rsidR="00837ACC" w:rsidRPr="00837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приказом Министерства здравоохранения и социальн</w:t>
      </w:r>
      <w:r w:rsid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развития РФ от 26.04.2011 №</w:t>
      </w:r>
      <w:r w:rsidR="00837ACC" w:rsidRPr="00837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342н),</w:t>
      </w:r>
      <w:r w:rsid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Уставом МО «Ользоны»,</w:t>
      </w:r>
    </w:p>
    <w:p w:rsidR="00D44AE1" w:rsidRDefault="00D44AE1" w:rsidP="00D44AE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AE1" w:rsidRDefault="00D44AE1" w:rsidP="00D44AE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5A6088" w:rsidRDefault="005A6088" w:rsidP="005A6088">
      <w:pPr>
        <w:shd w:val="clear" w:color="auto" w:fill="FFFFFF"/>
        <w:spacing w:after="0" w:line="336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088" w:rsidRPr="005A6088" w:rsidRDefault="005A6088" w:rsidP="005A6088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Утвердить Положение об охране тру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работников администрации муниципального образования «Ользоны».</w:t>
      </w:r>
    </w:p>
    <w:p w:rsidR="00D44AE1" w:rsidRDefault="00D44AE1" w:rsidP="00D44AE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газете Вестник МО «Ользоны» и разместить на официальном сайте администрации МО «Ользоны» в сети «Интерн</w:t>
      </w:r>
      <w:r w:rsidR="005A6088">
        <w:rPr>
          <w:rFonts w:ascii="Arial" w:hAnsi="Arial" w:cs="Arial"/>
          <w:sz w:val="24"/>
          <w:szCs w:val="24"/>
        </w:rPr>
        <w:t>ет»</w:t>
      </w:r>
      <w:r>
        <w:rPr>
          <w:rFonts w:ascii="Arial" w:hAnsi="Arial" w:cs="Arial"/>
          <w:sz w:val="24"/>
          <w:szCs w:val="24"/>
        </w:rPr>
        <w:t>.</w:t>
      </w:r>
    </w:p>
    <w:p w:rsidR="00D44AE1" w:rsidRDefault="00D44AE1" w:rsidP="00D44AE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  <w:lang w:eastAsia="ru-RU"/>
        </w:rPr>
        <w:t>Настоящее</w:t>
      </w:r>
      <w:r>
        <w:rPr>
          <w:rFonts w:ascii="Arial" w:hAnsi="Arial" w:cs="Arial"/>
          <w:sz w:val="24"/>
          <w:szCs w:val="24"/>
        </w:rPr>
        <w:t xml:space="preserve"> постановление вступает в силу после его подписания.</w:t>
      </w:r>
    </w:p>
    <w:p w:rsidR="00D44AE1" w:rsidRDefault="00D44AE1" w:rsidP="00D44AE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44AE1" w:rsidRDefault="00D44AE1" w:rsidP="00D44A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AE1" w:rsidRDefault="00D44AE1" w:rsidP="00D44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AE1" w:rsidRDefault="00D44AE1" w:rsidP="00D44AE1">
      <w:pPr>
        <w:pStyle w:val="a3"/>
        <w:widowControl w:val="0"/>
        <w:spacing w:before="0" w:beforeAutospacing="0" w:after="0" w:afterAutospacing="0"/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D44AE1" w:rsidRDefault="00D44AE1" w:rsidP="00D44AE1">
      <w:pPr>
        <w:pStyle w:val="a3"/>
        <w:widowControl w:val="0"/>
        <w:spacing w:before="0" w:beforeAutospacing="0" w:after="0" w:afterAutospacing="0"/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«Ользоны»</w:t>
      </w:r>
    </w:p>
    <w:p w:rsidR="00D44AE1" w:rsidRDefault="00D44AE1" w:rsidP="00D44AE1">
      <w:pPr>
        <w:pStyle w:val="a3"/>
        <w:widowControl w:val="0"/>
        <w:spacing w:before="0" w:beforeAutospacing="0" w:after="0" w:afterAutospacing="0"/>
        <w:ind w:left="5670" w:hanging="567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А.М.Имеев</w:t>
      </w:r>
      <w:proofErr w:type="spellEnd"/>
      <w:r>
        <w:rPr>
          <w:rFonts w:ascii="Arial" w:hAnsi="Arial" w:cs="Arial"/>
        </w:rPr>
        <w:t>.</w:t>
      </w:r>
    </w:p>
    <w:p w:rsidR="00D44AE1" w:rsidRDefault="00D44AE1" w:rsidP="00D44AE1">
      <w:pPr>
        <w:shd w:val="clear" w:color="auto" w:fill="FFFFFF"/>
        <w:tabs>
          <w:tab w:val="left" w:pos="1440"/>
        </w:tabs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D44AE1" w:rsidRDefault="00D44AE1" w:rsidP="00D44AE1">
      <w:pPr>
        <w:widowControl w:val="0"/>
        <w:spacing w:after="0" w:line="240" w:lineRule="auto"/>
        <w:ind w:firstLine="8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Приложение 1</w:t>
      </w:r>
    </w:p>
    <w:p w:rsidR="00D44AE1" w:rsidRDefault="00D44AE1" w:rsidP="00D44AE1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к Постановлению администрации</w:t>
      </w:r>
    </w:p>
    <w:p w:rsidR="00D44AE1" w:rsidRDefault="00D44AE1" w:rsidP="00D44AE1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муниципального образования «Ользоны»</w:t>
      </w:r>
    </w:p>
    <w:p w:rsidR="00D44AE1" w:rsidRDefault="005A6088" w:rsidP="00E315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от 30.09.2021г. №54</w:t>
      </w:r>
    </w:p>
    <w:p w:rsidR="00D44AE1" w:rsidRPr="004A27C7" w:rsidRDefault="00D44AE1" w:rsidP="00D44AE1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A6088" w:rsidRDefault="005A6088" w:rsidP="00D44AE1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ru-RU"/>
        </w:rPr>
        <w:t>ПОЛОЖЕНИЕ ОБ ОХРАНЕ ТРУДА РАБОТНИКОВ АДМИНИСТРАЦИИ МУНИЦИПАЛЬНОГО ОБРАЗОВАНИЯ «ОЛЬЗОНЫ»</w:t>
      </w:r>
    </w:p>
    <w:p w:rsidR="007559A9" w:rsidRPr="005A6088" w:rsidRDefault="007559A9" w:rsidP="007559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7559A9" w:rsidRPr="009E1057" w:rsidRDefault="007559A9" w:rsidP="003B08F5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/>
          <w:color w:val="304855"/>
          <w:sz w:val="24"/>
          <w:szCs w:val="24"/>
          <w:lang w:eastAsia="ru-RU"/>
        </w:rPr>
      </w:pPr>
      <w:r w:rsidRPr="009E10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B08F5" w:rsidRDefault="007559A9" w:rsidP="003B08F5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proofErr w:type="gramStart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об охране труда работников администрации </w:t>
      </w:r>
      <w:r w:rsidR="003B0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«Ользоны»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разработано в соответствии с Трудовым кодек</w:t>
      </w:r>
      <w:r w:rsidR="003B0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сом Российской Федерации (далее-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ТК РФ), Рекомендациями по организации работы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службы охраны труда в организации (утверждены постановлением Ми</w:t>
      </w:r>
      <w:r w:rsidR="003B0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нтруда России от 8 февраля 2000г. №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14), Приказом Министерства здравоохранения и социальн</w:t>
      </w:r>
      <w:r w:rsidR="003B0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развития РФ от 26.04.2011 №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342н) «О порядке проведения аттестации рабочих мест по условиям труда».</w:t>
      </w:r>
      <w:proofErr w:type="gramEnd"/>
    </w:p>
    <w:p w:rsidR="003B08F5" w:rsidRDefault="007559A9" w:rsidP="003B08F5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proofErr w:type="gramStart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разра</w:t>
      </w:r>
      <w:r w:rsidR="003B0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ботки Положения об охране труда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-установление единого порядка регулирования отношений в области охраны труда меж</w:t>
      </w:r>
      <w:r w:rsidR="003B0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 работодателем и работниками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дминистрации, направленное на создание условий труда, отвечающих требованиям сохранения жизни и здоровья работников в процессе трудовой деятельности.</w:t>
      </w:r>
      <w:proofErr w:type="gramEnd"/>
    </w:p>
    <w:p w:rsidR="007559A9" w:rsidRPr="005A6088" w:rsidRDefault="007559A9" w:rsidP="003B08F5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ввода в действие и изменения Положения об охране труда:</w:t>
      </w:r>
    </w:p>
    <w:p w:rsidR="003B08F5" w:rsidRDefault="007559A9" w:rsidP="007559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утверждается постановлением адми</w:t>
      </w:r>
      <w:r w:rsidR="003B0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нистрации сельского поселения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является обязательным дл</w:t>
      </w:r>
      <w:r w:rsidR="003B0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исполнения всеми работниками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дминистрации.</w:t>
      </w:r>
    </w:p>
    <w:p w:rsidR="007559A9" w:rsidRPr="005A6088" w:rsidRDefault="007559A9" w:rsidP="003B08F5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изменения в настоящее Полож</w:t>
      </w:r>
      <w:r w:rsidR="003B0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 вносятся постановлением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дминистрации.</w:t>
      </w:r>
    </w:p>
    <w:p w:rsidR="007559A9" w:rsidRPr="009E1057" w:rsidRDefault="009D1307" w:rsidP="003B08F5">
      <w:pPr>
        <w:shd w:val="clear" w:color="auto" w:fill="FFFFFF"/>
        <w:spacing w:before="240" w:line="336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bookmark3"/>
      <w:r w:rsidRPr="009E10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7559A9" w:rsidRPr="009E1057">
        <w:rPr>
          <w:rFonts w:ascii="Arial" w:eastAsia="Times New Roman" w:hAnsi="Arial" w:cs="Arial"/>
          <w:b/>
          <w:sz w:val="24"/>
          <w:szCs w:val="24"/>
          <w:lang w:eastAsia="ru-RU"/>
        </w:rPr>
        <w:t>Основные понятия, используемые в настоящем Положении</w:t>
      </w:r>
      <w:bookmarkEnd w:id="0"/>
    </w:p>
    <w:p w:rsidR="003B08F5" w:rsidRDefault="007559A9" w:rsidP="003B08F5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3B08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Охрана </w:t>
      </w:r>
      <w:proofErr w:type="gramStart"/>
      <w:r w:rsidRPr="003B08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труда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-система</w:t>
      </w:r>
      <w:proofErr w:type="gramEnd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сохранения жизни и здоровья работников в процессе трудовой деятельности, включающая в себя правовые, социально-экономические, </w:t>
      </w:r>
      <w:r w:rsidR="003B0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-технические, санитарно-гигиенические, лечебно-профилактические, реабилитационные и иные мероприятия.</w:t>
      </w:r>
    </w:p>
    <w:p w:rsidR="007559A9" w:rsidRPr="005A6088" w:rsidRDefault="007559A9" w:rsidP="003B08F5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3B08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Условия </w:t>
      </w:r>
      <w:proofErr w:type="gramStart"/>
      <w:r w:rsidRPr="003B08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труда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-совокупность</w:t>
      </w:r>
      <w:proofErr w:type="gramEnd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 производственной среды и трудового процесса, оказывающих влияние на работоспособность и здоровье работника.</w:t>
      </w:r>
    </w:p>
    <w:p w:rsidR="003B08F5" w:rsidRDefault="007559A9" w:rsidP="007559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Вредный производственный </w:t>
      </w:r>
      <w:proofErr w:type="gramStart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фактор-производственный</w:t>
      </w:r>
      <w:proofErr w:type="gramEnd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фактор, воздействие которого на работника может привести к его заболеванию.</w:t>
      </w:r>
    </w:p>
    <w:p w:rsidR="003B08F5" w:rsidRDefault="007559A9" w:rsidP="003B08F5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3B08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Опасный производственный факто</w:t>
      </w:r>
      <w:proofErr w:type="gramStart"/>
      <w:r w:rsidRPr="003B08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производственный фактор, воздействие которого на работника может привести к его травме.</w:t>
      </w:r>
    </w:p>
    <w:p w:rsidR="003B08F5" w:rsidRDefault="007559A9" w:rsidP="003B08F5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3B08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Безопасные условия труд</w:t>
      </w:r>
      <w:proofErr w:type="gramStart"/>
      <w:r w:rsidRPr="003B08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условия труда, при которых воздействие на работника вредных и (или) опасных производственных факторов исключено либо уровни</w:t>
      </w:r>
      <w:r w:rsidR="003B0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воздействия не превышают установленных нормативов.</w:t>
      </w:r>
    </w:p>
    <w:p w:rsidR="003B08F5" w:rsidRDefault="007559A9" w:rsidP="003B08F5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3B08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Рабочее место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3B08F5" w:rsidRDefault="007559A9" w:rsidP="003B08F5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3B08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Средства индивидуальной и коллективной защиты </w:t>
      </w:r>
      <w:proofErr w:type="gramStart"/>
      <w:r w:rsidRPr="003B08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работника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-технические</w:t>
      </w:r>
      <w:proofErr w:type="gramEnd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7559A9" w:rsidRPr="005A6088" w:rsidRDefault="007559A9" w:rsidP="003B08F5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3B08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Аттестация рабочих </w:t>
      </w:r>
      <w:proofErr w:type="gramStart"/>
      <w:r w:rsidRPr="003B08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</w:t>
      </w:r>
      <w:r w:rsidRPr="003B0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</w:t>
      </w:r>
      <w:proofErr w:type="gramEnd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анализа и гигиеническая оценка существующих ус</w:t>
      </w:r>
      <w:r w:rsidR="003B0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ловий и характера труда, оценка </w:t>
      </w:r>
      <w:proofErr w:type="spellStart"/>
      <w:r w:rsidR="003B0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травмобезопасности</w:t>
      </w:r>
      <w:proofErr w:type="spellEnd"/>
      <w:r w:rsidR="003B0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 мест и учет обеспеченности работников средствами индивидуальной защиты.</w:t>
      </w:r>
    </w:p>
    <w:p w:rsidR="007559A9" w:rsidRPr="009E1057" w:rsidRDefault="007559A9" w:rsidP="003B08F5">
      <w:pPr>
        <w:shd w:val="clear" w:color="auto" w:fill="FFFFFF"/>
        <w:spacing w:before="240" w:line="336" w:lineRule="atLeast"/>
        <w:jc w:val="center"/>
        <w:rPr>
          <w:rFonts w:ascii="Arial" w:eastAsia="Times New Roman" w:hAnsi="Arial" w:cs="Arial"/>
          <w:b/>
          <w:color w:val="304855"/>
          <w:sz w:val="24"/>
          <w:szCs w:val="24"/>
          <w:lang w:eastAsia="ru-RU"/>
        </w:rPr>
      </w:pPr>
      <w:r w:rsidRPr="009E105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3. Права и обязанности работников в области охраны труда</w:t>
      </w:r>
    </w:p>
    <w:p w:rsidR="009D1307" w:rsidRDefault="007559A9" w:rsidP="009D130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="009D1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 об</w:t>
      </w:r>
      <w:r w:rsidR="009D1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охране труда, каждый работник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имеет право:</w:t>
      </w:r>
    </w:p>
    <w:p w:rsidR="009D1307" w:rsidRDefault="007559A9" w:rsidP="009D130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D1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рабочее место, соответствующее требованиям охраны труда, а именно: расположение и организация рабочего места, а также его оборудование и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инструменты для работы, окружающая среда должны быть безопасными и не угрожать жизни</w:t>
      </w:r>
      <w:r w:rsidR="009D1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здоровью работников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дминистрации;</w:t>
      </w:r>
    </w:p>
    <w:p w:rsidR="009D1307" w:rsidRDefault="007559A9" w:rsidP="009D130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D1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обязательное социальное страхование от несчастных случаев на производстве</w:t>
      </w:r>
      <w:r w:rsidR="009D1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профессиональных заболеваний;</w:t>
      </w:r>
    </w:p>
    <w:p w:rsidR="00CD3A79" w:rsidRDefault="007559A9" w:rsidP="00CD3A79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D1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достоверной информации об условиях и охране труда на рабочем месте, о существующем риске повреждения здоровья, а также о мерах по защите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воздействия вредных или опасных производственных факторов;</w:t>
      </w:r>
    </w:p>
    <w:p w:rsidR="00CD3A79" w:rsidRDefault="007559A9" w:rsidP="00CD3A79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от выполнения работ в случае возникновения опасности для его здоровья вследствие нарушения охраны труда, за исключением случаев, предусмотренных федеральными законами, до устранения такой опасности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таком отказе руководство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обязано предоставить работнику другую работу на время устранения опасности. Если по объективным причинам это невозможно, время простоя работника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устранения опасности для его жизни и здоровья оплачивается руководством 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в соответствии с законодательством (ст. 157 ТК РФ);</w:t>
      </w:r>
    </w:p>
    <w:p w:rsidR="00CD3A79" w:rsidRDefault="007559A9" w:rsidP="00CD3A79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средствами индивидуальной и коллективной защиты;</w:t>
      </w:r>
    </w:p>
    <w:p w:rsidR="00CD3A79" w:rsidRDefault="007559A9" w:rsidP="00CD3A79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безопасным методам и приемам труда;</w:t>
      </w:r>
    </w:p>
    <w:p w:rsidR="00CD3A79" w:rsidRDefault="007559A9" w:rsidP="00CD3A79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о проведении проверки условий и охраны труда на рабочем месте органами государственного надзора и контроля соблюдения требований охраны труда. Соответствие рабочих мест требованиям охраны труда, прогрессивным техническим, технологическим, организационным решениям, а также передовому опыту, нормативам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стандартам определяется в ходе аттестации рабочих мест. Данная работа регулируется Положением о порядке проведения аттестации рабочих мест;</w:t>
      </w:r>
    </w:p>
    <w:p w:rsidR="00CD3A79" w:rsidRDefault="007559A9" w:rsidP="00CD3A79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в органы государственной власти Российской Федерации, органы государственной власти субъекта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к главе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охраны труда;</w:t>
      </w:r>
    </w:p>
    <w:p w:rsidR="00CD3A79" w:rsidRDefault="007559A9" w:rsidP="00CD3A79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рабочем месте,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расследовании происшедшего с ним случая при выполнении трудовых обязанностей;</w:t>
      </w:r>
    </w:p>
    <w:p w:rsidR="007559A9" w:rsidRPr="005A6088" w:rsidRDefault="007559A9" w:rsidP="00CD3A79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компенсации, установленные законом, коллективным договором, соглашением, трудовым договором, если он не занят на тяжелых работах и работах с вредными и (или) опасными условиями труда.</w:t>
      </w:r>
    </w:p>
    <w:p w:rsidR="007559A9" w:rsidRPr="00CD3A79" w:rsidRDefault="007559A9" w:rsidP="00CD3A79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CD3A79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3.2.</w:t>
      </w:r>
      <w:r w:rsidR="00CD3A79" w:rsidRPr="00CD3A79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CD3A79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Работник а</w:t>
      </w:r>
      <w:r w:rsidRPr="00CD3A79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дминистрации обязан:</w:t>
      </w:r>
    </w:p>
    <w:p w:rsidR="00CD3A79" w:rsidRDefault="007559A9" w:rsidP="00CD3A79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CD3A79" w:rsidRDefault="007559A9" w:rsidP="00CD3A79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применять средства индивидуальной и коллективной защиты;</w:t>
      </w:r>
    </w:p>
    <w:p w:rsidR="00CD3A79" w:rsidRDefault="007559A9" w:rsidP="00CD3A79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проходить обучение безопасным методам и приемам выполнения работ по охране труда, оказанию первой медицинской помощи при несчастных случаях на производстве, инструктаж по охране труда, проверку знаний требований охраны труда;</w:t>
      </w:r>
    </w:p>
    <w:p w:rsidR="00CD3A79" w:rsidRDefault="007559A9" w:rsidP="00CD3A79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произошедшем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дминистрации, или об ухудшении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состояния своего здоровья, в том числе о проявлении признаков острого профессионального заболевания.</w:t>
      </w:r>
    </w:p>
    <w:p w:rsidR="007559A9" w:rsidRPr="005A6088" w:rsidRDefault="007559A9" w:rsidP="00CD3A79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Работники, принимаемые на работу в 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дминистрацию на должности, связанные с выполнением отдельных видов работ, определенных специальным перечнем, должны проходить предварительный (при поступлении на работу) и периодический (в течение трудовой деятельности) медицинские осмотры.</w:t>
      </w:r>
    </w:p>
    <w:p w:rsidR="007559A9" w:rsidRPr="009E1057" w:rsidRDefault="007559A9" w:rsidP="00CD3A79">
      <w:pPr>
        <w:shd w:val="clear" w:color="auto" w:fill="FFFFFF"/>
        <w:spacing w:before="240" w:line="336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bookmark0"/>
      <w:r w:rsidRPr="009E10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Обязанности работодателя</w:t>
      </w:r>
      <w:bookmarkEnd w:id="1"/>
    </w:p>
    <w:p w:rsidR="00CD3A79" w:rsidRDefault="007559A9" w:rsidP="00766AC0">
      <w:pPr>
        <w:shd w:val="clear" w:color="auto" w:fill="FFFFFF"/>
        <w:spacing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CD3A7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4.1.</w:t>
      </w:r>
      <w:r w:rsidR="00CD3A79" w:rsidRPr="00CD3A7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CD3A7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Работодатель обязан обеспечить:</w:t>
      </w:r>
    </w:p>
    <w:p w:rsidR="00CD3A79" w:rsidRDefault="007559A9" w:rsidP="00CD3A79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безопасность работников при эксплуатации зданий, сооружений, оборудования, осуществлении технологических процессов;</w:t>
      </w:r>
    </w:p>
    <w:p w:rsidR="00CD3A79" w:rsidRDefault="007559A9" w:rsidP="00CD3A79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рименение средств индивидуальной и коллективной защиты;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D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соответствующие требованиям охраны труда условия труда на каждом рабочем месте;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B947E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B947EA" w:rsidRPr="00B947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47EA">
        <w:rPr>
          <w:rFonts w:ascii="Arial" w:eastAsia="Times New Roman" w:hAnsi="Arial" w:cs="Arial"/>
          <w:sz w:val="24"/>
          <w:szCs w:val="24"/>
          <w:lang w:eastAsia="ru-RU"/>
        </w:rPr>
        <w:t xml:space="preserve">режим труда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отдыха работников в соответствии с законодательством Российской Федерации;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и выдачу за счет собственных сре</w:t>
      </w:r>
      <w:proofErr w:type="gramStart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сп</w:t>
      </w:r>
      <w:proofErr w:type="gramEnd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ециальной одежды, специальной обуви и других средств индивидуальной защиты, смывающих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обезвреживающих средств в соответствии с установленными нормами работникам, занятым на работах с вредными и (или) опасными условиями труда;</w:t>
      </w:r>
    </w:p>
    <w:p w:rsidR="00B947EA" w:rsidRDefault="00B947EA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работников безопасным методам и приемам выполнения работ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охране труда, оказанию первой медицинской помощи при несчастных случаях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производстве, инструктаж по охране труда и проверку знаний требований охраны труда;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недопущение к работе лиц, не прошедших в установленном порядке обучение, инструктаж по охране труда и проверку знаний требований охраны труда;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контроля состояния условий труда на рабочих местах, а также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правильностью применения работниками средств индивидуальной и коллективной защиты;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аттестации рабочих мест по условиям труда с последующей сертификацией работ по охране труда;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недопущение работников, предусмотренных отдельным перечнем, к выполнению ими трудовых обязанностей без прохождения обязательных медицинских осмотров,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в случае медицинских противопоказаний;</w:t>
      </w:r>
    </w:p>
    <w:p w:rsidR="00B947EA" w:rsidRDefault="00B947EA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работников об условиях и охране труда на рабочих местах,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существующем риске повреждения здоровья и полагающихся им компенсациях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средствах индивидуальной защиты;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органам государственного управления охраной труда, органам государственного надзора и </w:t>
      </w:r>
      <w:proofErr w:type="gramStart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мер по предотвращению аварийных ситуаций, сохранению жизни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здоровья работников при возникновении таких ситуаций, в том числе по оказанию пострадавшим первой помощи;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расследование и учет в установленном Трудовым кодексом Российской Федерации и иными нормативными правовыми актами порядке несчастных случа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ев, произошедших с работниками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дминистрации;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санитарно-бытовое и лечебно-профилакти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ческое обслуживание работников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в соответствии с требованиями охраны труда;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proofErr w:type="gramStart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беспрепятственный допуск должностных лиц органов государственного управления,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охраны труда в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и расследования несчастных случаев и профессиональных заболеваний;</w:t>
      </w:r>
      <w:proofErr w:type="gramEnd"/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предписаний должностных лиц органов государственного надзора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gramStart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и рассмотрение жалоб представителей органов общественного контроля в установленные Трудовым кодексом Российской Федерации, иными федеральными законами сроки;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обязательное соци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альное страхование сотрудников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от несчастных случаев на производстве и профессиональных заболеваний;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комплекта нормативных правовых актов, содержащих требования охраны труда в соответст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вии со спецификой деятельности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дминистрации;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ознакомление работников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с требованиями охраны труда.</w:t>
      </w:r>
    </w:p>
    <w:p w:rsidR="00B947EA" w:rsidRDefault="00B947EA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B947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4.2. </w:t>
      </w:r>
      <w:r w:rsidR="007559A9" w:rsidRPr="00B947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Работодатель осуществляет: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обеспечение всех работников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экологически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чистой питьевой водой;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озеленение кабинетов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дминистрации;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закупку и использование современных экологически чистых и безопасных для здоровья чистящих и санитарно-гигиенических средств.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и инструктирова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по охране труда работников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осуществляется в следующем порядке;</w:t>
      </w:r>
    </w:p>
    <w:p w:rsidR="00B947EA" w:rsidRDefault="00B947EA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4.3.1. В соответствии с </w:t>
      </w:r>
      <w:proofErr w:type="spellStart"/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</w:t>
      </w:r>
      <w:proofErr w:type="spellEnd"/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ст. 214 ТК РФ все работники а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обязаны проходить обучение и проверку знаний по охране труда.</w:t>
      </w:r>
    </w:p>
    <w:p w:rsidR="00B947EA" w:rsidRDefault="00B947EA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 Лица, поступающие на работу в а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дминистрацию, проходят вводный и первичный инструктаж на рабочем месте, о чем делаются записи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Журнале вводного инструктажа и ж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урнале по охране труда на рабочем месте. В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альнейшем со всеми работниками а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проводятся периодические инструктажи в сроки, предусмотренные в соответствующих инструкциях по охране труда.</w:t>
      </w:r>
    </w:p>
    <w:p w:rsidR="00B947EA" w:rsidRDefault="00B947EA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4.3.3.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Внеочередные инструктажи про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водятся при переводе работника а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на новое рабочее место, при изменении условий труда, несчастном случае, а также в иных случаях, установленных законодательством.</w:t>
      </w:r>
    </w:p>
    <w:p w:rsidR="00B947EA" w:rsidRDefault="00B947EA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4.3.4.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установленных законодательством, допуск к работе лиц,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прошедших в установленном порядке обучение, инструктаж и проверку знаний правил, норм и инструкций по охране труда, запрещается.</w:t>
      </w:r>
    </w:p>
    <w:p w:rsidR="00B947EA" w:rsidRPr="009E1057" w:rsidRDefault="007559A9" w:rsidP="009E1057">
      <w:pPr>
        <w:shd w:val="clear" w:color="auto" w:fill="FFFFFF"/>
        <w:spacing w:before="240" w:line="336" w:lineRule="atLeast"/>
        <w:ind w:firstLine="709"/>
        <w:jc w:val="center"/>
        <w:rPr>
          <w:rFonts w:ascii="Arial" w:eastAsia="Times New Roman" w:hAnsi="Arial" w:cs="Arial"/>
          <w:b/>
          <w:color w:val="304855"/>
          <w:sz w:val="24"/>
          <w:szCs w:val="24"/>
          <w:lang w:eastAsia="ru-RU"/>
        </w:rPr>
      </w:pPr>
      <w:r w:rsidRPr="009E105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5. Требования безопасности в рабочее время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 началом работы работник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обязан:</w:t>
      </w:r>
    </w:p>
    <w:p w:rsidR="00B947EA" w:rsidRDefault="00B947EA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5.1.1.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Включить освещение.</w:t>
      </w:r>
    </w:p>
    <w:p w:rsidR="00B947EA" w:rsidRDefault="00B947EA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5.1.2.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Проветрить помещение.</w:t>
      </w:r>
    </w:p>
    <w:p w:rsidR="00B947EA" w:rsidRDefault="00B947EA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5.1.3.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Произвести осмотр своего рабочего места на предмет наличия посторонних предметов, загрязнений, следов от пролития жидкостей. Посторонние предметы, следы загрязнения и пролития жидкостей следует удалить.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время работы работник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обязан:</w:t>
      </w:r>
    </w:p>
    <w:p w:rsidR="00B947EA" w:rsidRDefault="007559A9" w:rsidP="00B947E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и регулярно проветривать помещение.</w:t>
      </w:r>
    </w:p>
    <w:p w:rsidR="00580802" w:rsidRDefault="007559A9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5.2.2.</w:t>
      </w:r>
      <w:r w:rsidR="00B947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исправной мебелью, техникой.</w:t>
      </w:r>
    </w:p>
    <w:p w:rsidR="00580802" w:rsidRDefault="007559A9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5.2.3.</w:t>
      </w:r>
      <w:r w:rsidR="00580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пользоваться моющими и дезинфицирующими средствами.</w:t>
      </w:r>
    </w:p>
    <w:p w:rsidR="00580802" w:rsidRDefault="007559A9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</w:t>
      </w:r>
      <w:r w:rsidR="00580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окончании работы работник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обязан: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5.3.1.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Выключить компьютер, монитор, принтер и другую офисную технику, использовавшуюся во время работы.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5.3.2.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Привести в порядок рабочее место (освободить рабочий стол от бумаг, файловых папок и канцелярских принадлежностей), обеспечив тем самым доступ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рабочему месту работниками, осуществляющим мероприятия по уборке помещения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техническому обслуживанию офисной техники.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5.3.3.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Закрыть фрамуги на окнах.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5.3.4.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Выключить свет.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5.3.5.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Закрыть помещение на ключ.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5.3.6.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 непосредственному руководителю или лицу, ответственному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охрану труда, обо всех неполадках, возникших во время работы.</w:t>
      </w:r>
    </w:p>
    <w:p w:rsidR="00580802" w:rsidRPr="009E1057" w:rsidRDefault="007559A9" w:rsidP="009E1057">
      <w:pPr>
        <w:shd w:val="clear" w:color="auto" w:fill="FFFFFF"/>
        <w:spacing w:before="240" w:line="336" w:lineRule="atLeast"/>
        <w:ind w:firstLine="709"/>
        <w:jc w:val="center"/>
        <w:rPr>
          <w:rFonts w:ascii="Arial" w:eastAsia="Times New Roman" w:hAnsi="Arial" w:cs="Arial"/>
          <w:b/>
          <w:color w:val="304855"/>
          <w:sz w:val="24"/>
          <w:szCs w:val="24"/>
          <w:lang w:eastAsia="ru-RU"/>
        </w:rPr>
      </w:pPr>
      <w:r w:rsidRPr="009E1057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6</w:t>
      </w:r>
      <w:r w:rsidRPr="009E105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. Требования безопасности при работе с электрооборудованием</w:t>
      </w:r>
    </w:p>
    <w:p w:rsidR="00580802" w:rsidRDefault="007559A9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</w:t>
      </w:r>
      <w:r w:rsidR="00580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</w:t>
      </w:r>
      <w:r w:rsidR="00580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истрации перед началом работы с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электрооборудованием должен произвести: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6.1.1.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 электрооборудования.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6.1.2.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Проверку комплектности и надежности крепления деталей.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6.1.3.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Проверку внешним осмотром исправности кабеля (шнура).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6.1.4.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Проверку четкости работы выключателя.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6.1.5.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электрооборудования вставкой исправной вилки в исправную специальную розетку для бытовых приборов.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работе с электрооборудованием запрещается: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6.2.1.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Оставлять включенное электрооборудование без надзора.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6.2.2.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Передавать электрооборудование лицам, не имеющим права работать с ним.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6.2.3.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Ударять по электрооборудованию.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6.2.4.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Снимать средства защиты с электрооборудования.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6.2.5.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Натягивать, перекручивать и перегибать подводящий кабель (шнур).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6.2.6.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Ставить на кабель (шнур) посторонние предметы.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6.2.7.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Допускать касание кабеля (шнура) с горячими или теплыми предметами.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6.2.8.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 разборку или ремонт электрооборудования.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работе с электрооборудованием работник обязан: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6.3.1.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обнаружении дефектов в электрооборудовании доложить об этом лицу, ответственному за охрану труда, или непосредственному руководителю, прекратить эксплуатацию электрооборудования.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6.3.2.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с электрооборудованием только ту работу, для которой предназначено оборудование.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6.3.3.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Отключить электрооборудование, вынув исправную вилку из исправной розетки.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Отключение электрооборудования необходимо производить:</w:t>
      </w:r>
    </w:p>
    <w:p w:rsidR="00580802" w:rsidRDefault="00580802" w:rsidP="00580802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перерыве в работе;</w:t>
      </w:r>
    </w:p>
    <w:p w:rsidR="00766AC0" w:rsidRDefault="00580802" w:rsidP="00766AC0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окончании рабочего процесса.</w:t>
      </w:r>
    </w:p>
    <w:p w:rsidR="00766AC0" w:rsidRDefault="007559A9" w:rsidP="00766AC0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</w:t>
      </w:r>
      <w:r w:rsidR="00766A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аварийных ситуациях при работе с электрооборудованием работник обязан:</w:t>
      </w:r>
    </w:p>
    <w:p w:rsidR="00766AC0" w:rsidRDefault="00766AC0" w:rsidP="00766AC0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6.5.1.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всех случаях обнаружения обрыва проводов питания, повреждений электрооборудования, появления запаха гари немедленно отключить питание и сообщить об аварийной ситуации непосредственному руководителю или лицу, ответственному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охрану труда.</w:t>
      </w:r>
    </w:p>
    <w:p w:rsidR="00766AC0" w:rsidRDefault="00766AC0" w:rsidP="00766AC0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6.5.2.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приступать к работе с неисправным оборудованием до устранения неисправности.</w:t>
      </w:r>
    </w:p>
    <w:p w:rsidR="007559A9" w:rsidRPr="005A6088" w:rsidRDefault="00766AC0" w:rsidP="00766AC0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6.5.3.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обнаружении работника,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«03».</w:t>
      </w:r>
    </w:p>
    <w:p w:rsidR="007559A9" w:rsidRPr="009E1057" w:rsidRDefault="007559A9" w:rsidP="009E1057">
      <w:pPr>
        <w:shd w:val="clear" w:color="auto" w:fill="FFFFFF"/>
        <w:spacing w:before="240" w:line="336" w:lineRule="atLeast"/>
        <w:ind w:firstLine="709"/>
        <w:jc w:val="center"/>
        <w:rPr>
          <w:rFonts w:ascii="Arial" w:eastAsia="Times New Roman" w:hAnsi="Arial" w:cs="Arial"/>
          <w:b/>
          <w:color w:val="304855"/>
          <w:sz w:val="24"/>
          <w:szCs w:val="24"/>
          <w:lang w:eastAsia="ru-RU"/>
        </w:rPr>
      </w:pPr>
      <w:r w:rsidRPr="009E105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7. Требования безопасности во время местной командировки</w:t>
      </w:r>
    </w:p>
    <w:p w:rsidR="006A49AA" w:rsidRDefault="006A49AA" w:rsidP="006A49A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а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дминистрации, выполняющий свои обязанности в местной командировке, обязан:</w:t>
      </w:r>
    </w:p>
    <w:p w:rsidR="006A49AA" w:rsidRDefault="007559A9" w:rsidP="006A49A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</w:t>
      </w:r>
      <w:r w:rsidR="006A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передвижении пешком соблюдать правила дорожного движения для пешехода:</w:t>
      </w:r>
    </w:p>
    <w:p w:rsidR="006A49AA" w:rsidRDefault="007559A9" w:rsidP="006A49A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A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переходе через автодорожные проезды пользоваться пешеходными мостами</w:t>
      </w:r>
      <w:r w:rsidR="006A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тоннелями;</w:t>
      </w:r>
    </w:p>
    <w:p w:rsidR="006A49AA" w:rsidRDefault="007559A9" w:rsidP="006A49AA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A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пешеходных мостов и тоннелей переходить автодорожные проезды по зеленому сигналу светофора по переходу, обозначенному «зеброй»;</w:t>
      </w:r>
    </w:p>
    <w:p w:rsidR="009E1057" w:rsidRDefault="007559A9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A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отсутствии инженерных сооружений или </w:t>
      </w:r>
      <w:r w:rsidR="006A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светофоров, находясь на обочине </w:t>
      </w:r>
      <w:proofErr w:type="spellStart"/>
      <w:r w:rsidR="006A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автопроезда</w:t>
      </w:r>
      <w:proofErr w:type="spellEnd"/>
      <w:r w:rsidR="006A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на тротуаре, оценить расстояние до приближающи</w:t>
      </w:r>
      <w:r w:rsidR="009E1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хся автомашин, условия перехода </w:t>
      </w:r>
      <w:proofErr w:type="spellStart"/>
      <w:r w:rsidR="009E1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автопроезда</w:t>
      </w:r>
      <w:proofErr w:type="spellEnd"/>
      <w:r w:rsidR="009E1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переходить </w:t>
      </w:r>
      <w:proofErr w:type="spellStart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автопроезд</w:t>
      </w:r>
      <w:proofErr w:type="spellEnd"/>
      <w:r w:rsidR="009E1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перпендикулярному направлению при отсутствии транспорта и при безопасности перехода;</w:t>
      </w:r>
      <w:r w:rsidR="009E1057">
        <w:rPr>
          <w:rFonts w:ascii="Arial" w:eastAsia="Times New Roman" w:hAnsi="Arial" w:cs="Arial"/>
          <w:color w:val="304855"/>
          <w:sz w:val="24"/>
          <w:szCs w:val="24"/>
          <w:lang w:eastAsia="ru-RU"/>
        </w:rPr>
        <w:t xml:space="preserve"> </w:t>
      </w:r>
    </w:p>
    <w:p w:rsidR="009E1057" w:rsidRDefault="007559A9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E1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железнодорожные пути переходить по пешеходным тоннелям и мостам.</w:t>
      </w:r>
    </w:p>
    <w:p w:rsidR="009E1057" w:rsidRDefault="007559A9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</w:t>
      </w:r>
      <w:r w:rsidR="009E1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передвижении в служебной машине или </w:t>
      </w:r>
      <w:r w:rsidR="009E1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другом транспортном средстве со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блюдать следующие правила дорожного движения:</w:t>
      </w:r>
    </w:p>
    <w:p w:rsidR="009E1057" w:rsidRDefault="009E1057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7.2.1.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пользовании служебной машиной, оснащенной ремнем безопасности, быть пристегнутым.</w:t>
      </w:r>
    </w:p>
    <w:p w:rsidR="009E1057" w:rsidRDefault="009E1057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7.2.2.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 посадку в служебную машину и высадку из нее со стороны тротуара или обочины; посадка со стороны проезжей части возможна при условии, что это будет безопасно и не создаст помех другим участникам движения.</w:t>
      </w:r>
    </w:p>
    <w:p w:rsidR="009E1057" w:rsidRDefault="009E1057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7.2.3.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отвлекать водителя от управления транспортным средством и не открывать двери транспортного средства во время его движения.</w:t>
      </w:r>
    </w:p>
    <w:p w:rsidR="007559A9" w:rsidRPr="009E1057" w:rsidRDefault="007559A9" w:rsidP="009E1057">
      <w:pPr>
        <w:shd w:val="clear" w:color="auto" w:fill="FFFFFF"/>
        <w:spacing w:before="240" w:line="336" w:lineRule="atLeast"/>
        <w:ind w:firstLine="709"/>
        <w:jc w:val="center"/>
        <w:rPr>
          <w:rFonts w:ascii="Arial" w:eastAsia="Times New Roman" w:hAnsi="Arial" w:cs="Arial"/>
          <w:b/>
          <w:color w:val="304855"/>
          <w:sz w:val="24"/>
          <w:szCs w:val="24"/>
          <w:lang w:eastAsia="ru-RU"/>
        </w:rPr>
      </w:pPr>
      <w:r w:rsidRPr="009E105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8. Требования пожарной безопасности</w:t>
      </w:r>
    </w:p>
    <w:p w:rsidR="009E1057" w:rsidRDefault="007559A9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</w:t>
      </w:r>
      <w:r w:rsidR="009E1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обязан:</w:t>
      </w:r>
    </w:p>
    <w:p w:rsidR="009E1057" w:rsidRDefault="009E1057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8.1.1.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 схему эвакуации и место расположения огнетушителей.</w:t>
      </w:r>
    </w:p>
    <w:p w:rsidR="009E1057" w:rsidRDefault="009E1057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8.1.2.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 способы обращения с огнетушителем.</w:t>
      </w:r>
    </w:p>
    <w:p w:rsidR="009E1057" w:rsidRDefault="009E1057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8.1.3.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загромождать проходы посторонними предметами.</w:t>
      </w:r>
    </w:p>
    <w:p w:rsidR="009E1057" w:rsidRDefault="009E1057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8.1.4.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длительных перерывах более одного часа или, уходя с работы, выключать персональный компьютер и другие электроприборы (кроме факса и холодильника) путем вынимания исправной вилки из исправной розетки.</w:t>
      </w:r>
    </w:p>
    <w:p w:rsidR="009E1057" w:rsidRDefault="009E1057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8.1.5.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разрешать вешать одежду и сумки на выключатели или розетки.</w:t>
      </w:r>
    </w:p>
    <w:p w:rsidR="009E1057" w:rsidRDefault="009E1057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8.1.6.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хранить легковоспламеняющиеся вещества в кабинетах.</w:t>
      </w:r>
    </w:p>
    <w:p w:rsidR="009E1057" w:rsidRDefault="007559A9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8.1.7. Курить в специально установленных местах.</w:t>
      </w:r>
    </w:p>
    <w:p w:rsidR="009E1057" w:rsidRDefault="009E1057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8.1.8.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обнаружении возгорания прекратить работу, оповестить окружающих работников, вызвать по возможности пожарную команду по телеф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ону «01», сообщить руководству а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дминистрации, отключить от сети электрооборудование.</w:t>
      </w:r>
    </w:p>
    <w:p w:rsidR="009E1057" w:rsidRDefault="007559A9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8.1.9. До прибытия пожарной охраны принимать посильные меры по тушени</w:t>
      </w:r>
      <w:r w:rsidR="009E1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пожара с помощью имеющихся в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первичных средств пожаротушения, строго следуя следующим принципам:</w:t>
      </w:r>
    </w:p>
    <w:p w:rsidR="009E1057" w:rsidRDefault="007559A9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8.1.9.1. В случае загорания одежды на человеке немедленно </w:t>
      </w:r>
      <w:r w:rsidR="009E1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повалить его на пол, закатать в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войлок, асбест, брезент, пальто. Ни в коем случае не давать ему бежать, так как это усилит горение.</w:t>
      </w:r>
    </w:p>
    <w:p w:rsidR="009E1057" w:rsidRDefault="009E1057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8.1.9.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случае вспышки разлитого керосина, бензина или масла надо гасить пламя песком, землей, золой и/или пенным огнетушителем.</w:t>
      </w:r>
    </w:p>
    <w:p w:rsidR="009E1057" w:rsidRDefault="009E1057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8.1.9.3.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Огнетушители используются в соответствии с инструкцией и схемой, которые указаны на огнетушителе.</w:t>
      </w:r>
    </w:p>
    <w:p w:rsidR="009E1057" w:rsidRDefault="007559A9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8.1.10. Вызвать</w:t>
      </w:r>
      <w:r w:rsidR="009E1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скорую помощь по телефону 03 в случае </w:t>
      </w:r>
      <w:proofErr w:type="spellStart"/>
      <w:r w:rsidR="009E1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травмирования</w:t>
      </w:r>
      <w:proofErr w:type="spellEnd"/>
      <w:r w:rsidR="009E1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людей или их нахождения в очаге пожара.</w:t>
      </w:r>
    </w:p>
    <w:p w:rsidR="009E1057" w:rsidRDefault="009E1057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8.1.11.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предписания, постановления и иные законные требования должностных лиц пожарного надзора.</w:t>
      </w:r>
    </w:p>
    <w:p w:rsidR="009E1057" w:rsidRDefault="007559A9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8.1.12.</w:t>
      </w:r>
      <w:r w:rsidR="009E1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общем сигнале опасности без паники выйти из здания.</w:t>
      </w:r>
    </w:p>
    <w:p w:rsidR="007559A9" w:rsidRPr="005A6088" w:rsidRDefault="007559A9" w:rsidP="009E1057">
      <w:pPr>
        <w:shd w:val="clear" w:color="auto" w:fill="FFFFFF"/>
        <w:spacing w:before="24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</w:t>
      </w:r>
      <w:r w:rsidR="009E1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Работнику Администрации запрещается:</w:t>
      </w:r>
    </w:p>
    <w:p w:rsidR="009E1057" w:rsidRDefault="009E1057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8.2.1.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Применять открытый огонь.</w:t>
      </w:r>
    </w:p>
    <w:p w:rsidR="009E1057" w:rsidRDefault="009E1057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8.2.2.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Оставлять без присмотра электрооборудование.</w:t>
      </w:r>
    </w:p>
    <w:p w:rsidR="009E1057" w:rsidRDefault="009E1057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8.2.3.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самодельными электроприводными средствами.</w:t>
      </w:r>
    </w:p>
    <w:p w:rsidR="009E1057" w:rsidRDefault="009E1057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8.2.4.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неисправными электроприборами.</w:t>
      </w:r>
    </w:p>
    <w:p w:rsidR="009E1057" w:rsidRDefault="009E1057" w:rsidP="009E105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8.2.5. Курить в кабинетах а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дминистрации.</w:t>
      </w:r>
    </w:p>
    <w:p w:rsidR="007559A9" w:rsidRPr="009E1057" w:rsidRDefault="007559A9" w:rsidP="009E1057">
      <w:pPr>
        <w:shd w:val="clear" w:color="auto" w:fill="FFFFFF"/>
        <w:spacing w:before="240" w:line="336" w:lineRule="atLeast"/>
        <w:ind w:firstLine="709"/>
        <w:jc w:val="center"/>
        <w:rPr>
          <w:rFonts w:ascii="Arial" w:eastAsia="Times New Roman" w:hAnsi="Arial" w:cs="Arial"/>
          <w:b/>
          <w:color w:val="304855"/>
          <w:sz w:val="24"/>
          <w:szCs w:val="24"/>
          <w:lang w:eastAsia="ru-RU"/>
        </w:rPr>
      </w:pPr>
      <w:r w:rsidRPr="009E105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lastRenderedPageBreak/>
        <w:t>9. Требования безопасности при работе с персональным компьютером</w:t>
      </w:r>
    </w:p>
    <w:p w:rsidR="007559A9" w:rsidRPr="005A6088" w:rsidRDefault="007559A9" w:rsidP="003535B7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 </w:t>
      </w:r>
      <w:r w:rsidR="0035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9E1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обязан выполнять и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нструкцию по охране труда пользователей персональных компьютеров (ПК) (Приложение 1).</w:t>
      </w:r>
    </w:p>
    <w:p w:rsidR="007559A9" w:rsidRPr="00295A33" w:rsidRDefault="007559A9" w:rsidP="00295A33">
      <w:pPr>
        <w:shd w:val="clear" w:color="auto" w:fill="FFFFFF"/>
        <w:spacing w:before="240" w:line="336" w:lineRule="atLeast"/>
        <w:jc w:val="center"/>
        <w:rPr>
          <w:rFonts w:ascii="Arial" w:eastAsia="Times New Roman" w:hAnsi="Arial" w:cs="Arial"/>
          <w:b/>
          <w:color w:val="304855"/>
          <w:sz w:val="24"/>
          <w:szCs w:val="24"/>
          <w:lang w:eastAsia="ru-RU"/>
        </w:rPr>
      </w:pPr>
      <w:r w:rsidRPr="00295A3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10. Оказание доврачебной помощи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датель обеспечивает работников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аптечками первой помощи.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Аптечка находится 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кабинете управляющего делами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дминистрации.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должен быть ознакомлен с комплектацией аптечки первой помощи (Приложение 2).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 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не должен производить замену в аптечке первой помощи указанных в перечне лекарственных средств и изделий медицинского назначения.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не должен применять лекарственные средства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поврежденной упаковки и с истекшим сроком годности.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использовании любого лекарственного средства аптечка первой помощи срочно дополняется управляющим делами.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10.6.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обязан знать и уметь оказывать доврачебную помощь (Приложение 3).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 все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случаях травматизма работник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должен известить непосредственного руководителя.</w:t>
      </w:r>
    </w:p>
    <w:p w:rsidR="007559A9" w:rsidRPr="00295A33" w:rsidRDefault="007559A9" w:rsidP="00295A33">
      <w:pPr>
        <w:shd w:val="clear" w:color="auto" w:fill="FFFFFF"/>
        <w:spacing w:before="240" w:line="336" w:lineRule="atLeast"/>
        <w:ind w:firstLine="709"/>
        <w:jc w:val="center"/>
        <w:rPr>
          <w:rFonts w:ascii="Arial" w:eastAsia="Times New Roman" w:hAnsi="Arial" w:cs="Arial"/>
          <w:b/>
          <w:color w:val="304855"/>
          <w:sz w:val="24"/>
          <w:szCs w:val="24"/>
          <w:lang w:eastAsia="ru-RU"/>
        </w:rPr>
      </w:pPr>
      <w:r w:rsidRPr="00295A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11. Организация работ по охране труда, контроль их выполнения</w:t>
      </w:r>
      <w:r w:rsidR="00295A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295A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ответственность за нарушение требований охраны труда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работ по выполнению мероприятий, предусмотренных в п. 4 Положения об охране труда, а также контроль соблюдения соответствующих требований по охране 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труда работниками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осу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ществляются управляющим делами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дминистрации.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Ответственность за нарушение требований настоящего Положения, действующих норм охраны 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труда и техники безопасности в администрации несет глава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и работники, допустившие нарушения правил техники безопасности.</w:t>
      </w:r>
    </w:p>
    <w:p w:rsidR="007559A9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виновные в нарушении требований по охране труда, привлекаются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дисциплинарн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ой, а в соответствующих случаях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 материальной, административной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уголовной ответственности в порядке, установленном законодательством Российской Федерации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295A33" w:rsidRPr="005A6088" w:rsidRDefault="00295A33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7559A9" w:rsidRPr="00295A33" w:rsidRDefault="00295A33" w:rsidP="00295A33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 №</w:t>
      </w:r>
      <w:r w:rsidR="007559A9" w:rsidRPr="007E1164">
        <w:rPr>
          <w:rFonts w:ascii="Courier New" w:eastAsia="Times New Roman" w:hAnsi="Courier New" w:cs="Courier New"/>
          <w:color w:val="000000"/>
          <w:lang w:eastAsia="ru-RU"/>
        </w:rPr>
        <w:t>1</w:t>
      </w:r>
    </w:p>
    <w:p w:rsidR="007559A9" w:rsidRPr="007E1164" w:rsidRDefault="007559A9" w:rsidP="007559A9">
      <w:pPr>
        <w:shd w:val="clear" w:color="auto" w:fill="FFFFFF"/>
        <w:spacing w:after="0" w:line="336" w:lineRule="atLeast"/>
        <w:jc w:val="right"/>
        <w:rPr>
          <w:rFonts w:ascii="Courier New" w:eastAsia="Times New Roman" w:hAnsi="Courier New" w:cs="Courier New"/>
          <w:color w:val="304855"/>
          <w:lang w:eastAsia="ru-RU"/>
        </w:rPr>
      </w:pPr>
      <w:r w:rsidRPr="007E1164">
        <w:rPr>
          <w:rFonts w:ascii="Courier New" w:eastAsia="Times New Roman" w:hAnsi="Courier New" w:cs="Courier New"/>
          <w:color w:val="000000"/>
          <w:lang w:eastAsia="ru-RU"/>
        </w:rPr>
        <w:t>к Положению об охране труда</w:t>
      </w:r>
    </w:p>
    <w:p w:rsidR="007559A9" w:rsidRPr="005A6088" w:rsidRDefault="007559A9" w:rsidP="007559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7559A9" w:rsidRPr="00295A33" w:rsidRDefault="007559A9" w:rsidP="007559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04855"/>
          <w:sz w:val="30"/>
          <w:szCs w:val="30"/>
          <w:lang w:eastAsia="ru-RU"/>
        </w:rPr>
      </w:pPr>
      <w:r w:rsidRPr="00295A3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Инструкция по охране труда</w:t>
      </w:r>
    </w:p>
    <w:p w:rsidR="007559A9" w:rsidRPr="00295A33" w:rsidRDefault="007559A9" w:rsidP="007559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04855"/>
          <w:sz w:val="30"/>
          <w:szCs w:val="30"/>
          <w:lang w:eastAsia="ru-RU"/>
        </w:rPr>
      </w:pPr>
      <w:r w:rsidRPr="00295A3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пользователей персональных компьютеров (ПК)</w:t>
      </w:r>
    </w:p>
    <w:p w:rsidR="007559A9" w:rsidRPr="005A6088" w:rsidRDefault="007559A9" w:rsidP="007559A9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7559A9" w:rsidRPr="00295A33" w:rsidRDefault="007559A9" w:rsidP="00295A33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/>
          <w:color w:val="304855"/>
          <w:sz w:val="24"/>
          <w:szCs w:val="24"/>
          <w:lang w:eastAsia="ru-RU"/>
        </w:rPr>
      </w:pPr>
      <w:r w:rsidRPr="00295A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требования охраны труда при работе с ПК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1.1.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допускается к самостоятельной работе с ПК после прохождения: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вводного инструктажа;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первичного инструктажа на рабочем месте;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 безопасным методам работы.</w:t>
      </w:r>
    </w:p>
    <w:p w:rsidR="007559A9" w:rsidRPr="005A6088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нарушение требований настоящей Инструкции, относящихся к выполняемой им работе, работник несет ответственность в соответствии с действующим трудовым законодательством.</w:t>
      </w:r>
    </w:p>
    <w:p w:rsidR="007559A9" w:rsidRPr="005A6088" w:rsidRDefault="007559A9" w:rsidP="00295A33">
      <w:pPr>
        <w:shd w:val="clear" w:color="auto" w:fill="FFFFFF"/>
        <w:spacing w:before="240" w:line="336" w:lineRule="atLeast"/>
        <w:jc w:val="center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охраны труда перед началом работы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пользо</w:t>
      </w:r>
      <w:r w:rsidR="00295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вании ПК следует носить чистую, сухую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одежду и обувь.</w:t>
      </w:r>
    </w:p>
    <w:p w:rsidR="00295A33" w:rsidRDefault="00295A33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а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при работе с ПК обязан: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Убедиться, что системный блок, монитор и клавиатура не имеют механических повреждений.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Отрегулировать освещенность на рабочем месте, убедиться в достаточности освещенности, отсутствии отражений на экране.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правильность подключения оборудования к электросети.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исправность проводящих проводов и отсутствие оголенных участков проводов.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 ПК нужно расположить так, чтобы его задняя часть не была направлена в сторону соседей по кабинету, т.к. излучение монитора в сторону, противоположную экрану, значительно больше, чем излучение от экрана. Если монитор не имеет защиты от излучения, следует пользоваться защитным экраном.</w:t>
      </w:r>
    </w:p>
    <w:p w:rsidR="00295A33" w:rsidRDefault="00295A33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Работнику а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при работе с ПК запрещается приступать к работе </w:t>
      </w:r>
      <w:proofErr w:type="gramStart"/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proofErr w:type="gramStart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Отсутствии</w:t>
      </w:r>
      <w:proofErr w:type="gramEnd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специальной вилки с подключением заземления.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proofErr w:type="gramStart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Обнаружении</w:t>
      </w:r>
      <w:proofErr w:type="gramEnd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неисправности оборудования.</w:t>
      </w:r>
    </w:p>
    <w:p w:rsidR="00295A33" w:rsidRDefault="00295A33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Работнику а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запрещается производить протирание влажной или мокрой салфеткой электрооборудования, которое находится под напряжением (вилка вставлена в розетку). Влажную или другую уборку производить только при отключенном оборудовании.</w:t>
      </w:r>
    </w:p>
    <w:p w:rsidR="00295A33" w:rsidRDefault="007559A9" w:rsidP="00295A33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устранения последствий скачков напряжения в сети ПК должен быть подключен к электросети через стабилизатор напряжения.</w:t>
      </w:r>
    </w:p>
    <w:p w:rsidR="007559A9" w:rsidRPr="005A6088" w:rsidRDefault="007559A9" w:rsidP="00295A33">
      <w:pPr>
        <w:shd w:val="clear" w:color="auto" w:fill="FFFFFF"/>
        <w:spacing w:before="240" w:line="336" w:lineRule="atLeast"/>
        <w:ind w:firstLine="709"/>
        <w:jc w:val="center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охраны труда во время работы с ПК</w:t>
      </w:r>
    </w:p>
    <w:p w:rsidR="007559A9" w:rsidRPr="005A6088" w:rsidRDefault="007559A9" w:rsidP="00295A33">
      <w:pPr>
        <w:shd w:val="clear" w:color="auto" w:fill="FFFFFF"/>
        <w:spacing w:before="240" w:line="336" w:lineRule="atLeast"/>
        <w:jc w:val="center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8C603B" w:rsidRDefault="007559A9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во время работы с ПК обязан:</w:t>
      </w:r>
    </w:p>
    <w:p w:rsidR="008C603B" w:rsidRDefault="007559A9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proofErr w:type="gramStart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ту работу, которая определена его должностной инструкцией, которая ему была поручена и по которой он был проинструктирован.</w:t>
      </w:r>
      <w:proofErr w:type="gramEnd"/>
    </w:p>
    <w:p w:rsidR="008C603B" w:rsidRDefault="007559A9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Держать открытыми вентиляционные отверстия, которыми оборудованы ПК.</w:t>
      </w:r>
    </w:p>
    <w:p w:rsidR="008C603B" w:rsidRDefault="007559A9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загромождать ПК посторонними предметами, которые снижают теплоотдачу.</w:t>
      </w:r>
    </w:p>
    <w:p w:rsidR="008C603B" w:rsidRDefault="007559A9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необходимости прекращения работ на некоторое время корректно закрывать все активные задачи.</w:t>
      </w:r>
    </w:p>
    <w:p w:rsidR="008C603B" w:rsidRDefault="007559A9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Соблюдать установ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ленные режимы рабочего времени,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регламентированные 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перерывы в работе и выполнять в </w:t>
      </w:r>
      <w:proofErr w:type="spellStart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физкультпаузах</w:t>
      </w:r>
      <w:proofErr w:type="spellEnd"/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рекомендованные упражнения для глаз, шеи, рук, туловища, ног.</w:t>
      </w:r>
    </w:p>
    <w:p w:rsidR="008C603B" w:rsidRDefault="007559A9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расстояние от глаз до экрана в пределах 60-70 см, но не ближе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 см с учетом размеров алфавитно-цифровых знаков и символов.</w:t>
      </w:r>
    </w:p>
    <w:p w:rsidR="008C603B" w:rsidRDefault="008C603B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а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обязан соблюдать последовательность включения ПК:</w:t>
      </w:r>
    </w:p>
    <w:p w:rsidR="008C603B" w:rsidRDefault="007559A9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Включить блок питания.</w:t>
      </w:r>
    </w:p>
    <w:p w:rsidR="008C603B" w:rsidRDefault="007559A9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Включить периферийные устройства (принтер, монитор, сканер и др.).</w:t>
      </w:r>
    </w:p>
    <w:p w:rsidR="008C603B" w:rsidRDefault="007559A9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Включить системный блок (процессор).</w:t>
      </w:r>
    </w:p>
    <w:p w:rsidR="008C603B" w:rsidRDefault="008C603B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а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обязан отключить ПК от электросети:</w:t>
      </w:r>
    </w:p>
    <w:p w:rsidR="008C603B" w:rsidRDefault="008C603B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4855"/>
          <w:sz w:val="24"/>
          <w:szCs w:val="24"/>
          <w:lang w:eastAsia="ru-RU"/>
        </w:rPr>
        <w:t xml:space="preserve">-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обнаружении неисправности;</w:t>
      </w:r>
    </w:p>
    <w:p w:rsidR="008C603B" w:rsidRDefault="008C603B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4855"/>
          <w:sz w:val="24"/>
          <w:szCs w:val="24"/>
          <w:lang w:eastAsia="ru-RU"/>
        </w:rPr>
        <w:t xml:space="preserve">-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внезапном снятии напряжения электросети;</w:t>
      </w:r>
    </w:p>
    <w:p w:rsidR="008C603B" w:rsidRDefault="008C603B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4855"/>
          <w:sz w:val="24"/>
          <w:szCs w:val="24"/>
          <w:lang w:eastAsia="ru-RU"/>
        </w:rPr>
        <w:t xml:space="preserve">-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чистки и уборки электрооборудования.</w:t>
      </w:r>
    </w:p>
    <w:p w:rsidR="008C603B" w:rsidRDefault="007559A9" w:rsidP="008C603B">
      <w:pPr>
        <w:shd w:val="clear" w:color="auto" w:fill="FFFFFF"/>
        <w:spacing w:before="240"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зация рабочего места работника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дминистрации:</w:t>
      </w:r>
    </w:p>
    <w:p w:rsidR="008C603B" w:rsidRDefault="007559A9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Рабочая поверхность стола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должна составлять не менее 72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мм.</w:t>
      </w:r>
    </w:p>
    <w:p w:rsidR="008C603B" w:rsidRDefault="007559A9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 стол должен иметь пространст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для ног высотой не менее 600мм, шириной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менее 500мм, глубиной на уровне колен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менее 450мм и </w:t>
      </w:r>
      <w:proofErr w:type="gramStart"/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вытянутых ног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менее 650м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</w:t>
      </w:r>
    </w:p>
    <w:p w:rsidR="008C603B" w:rsidRDefault="007559A9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Клавиатура располагается на поверхно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 стола на расстоянии 100-300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его края.</w:t>
      </w:r>
    </w:p>
    <w:p w:rsidR="008C603B" w:rsidRDefault="007559A9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непрерывной работы с ПК без регламентированного перерыва не должна превышать двух часов.</w:t>
      </w:r>
    </w:p>
    <w:p w:rsidR="008C603B" w:rsidRDefault="007559A9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время работы с ПК работнику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запрещается:</w:t>
      </w:r>
    </w:p>
    <w:p w:rsidR="008C603B" w:rsidRDefault="008C603B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3.6.1.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Включать и выключать ПК, копировальный аппарат или факсимильную технику без надобности (это может привести к их выходу из строя).</w:t>
      </w:r>
    </w:p>
    <w:p w:rsidR="008C603B" w:rsidRDefault="008C603B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3.6.2.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Трогать разъемы соединительных кабелей, проводов, вилки и розетки.</w:t>
      </w:r>
    </w:p>
    <w:p w:rsidR="008C603B" w:rsidRDefault="008C603B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3.6.3.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Касаться одновременно экрана монитора и клавиатуры.</w:t>
      </w:r>
    </w:p>
    <w:p w:rsidR="008C603B" w:rsidRDefault="008C603B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3.6.4.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Прикасаться к экрану монитора и к тыльной стороне блока ПК в то время, когда техника включена.</w:t>
      </w:r>
    </w:p>
    <w:p w:rsidR="008C603B" w:rsidRDefault="008C603B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3.6.5.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Работать с ПК или с офисной техникой мокрыми руками.</w:t>
      </w:r>
    </w:p>
    <w:p w:rsidR="008C603B" w:rsidRDefault="008C603B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3.6.6.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:rsidR="008C603B" w:rsidRDefault="008C603B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3.6.7.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Работать с ПК или с офисной техникой, имеющими нарушения целостности корпуса, нарушения изоляции проводов, неисправную индикацию включения питания,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признаками электрического напряжения на корпусе.</w:t>
      </w:r>
    </w:p>
    <w:p w:rsidR="008C603B" w:rsidRDefault="008C603B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3.6.8.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Класть на ПК и офисную технику посторонние предметы (ставить кружки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жидкостями, жирные предметы, книги, а также предметы, излучающие электромагнитные поля).</w:t>
      </w:r>
    </w:p>
    <w:p w:rsidR="008C603B" w:rsidRDefault="008C603B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3.6.9.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пищу на рабочем месте.</w:t>
      </w:r>
    </w:p>
    <w:p w:rsidR="008C603B" w:rsidRDefault="007559A9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3.6.10.Производить самостоятельные вскрытия и ремонт оборудования.</w:t>
      </w:r>
    </w:p>
    <w:p w:rsidR="007559A9" w:rsidRPr="005A6088" w:rsidRDefault="007559A9" w:rsidP="008C603B">
      <w:pPr>
        <w:shd w:val="clear" w:color="auto" w:fill="FFFFFF"/>
        <w:spacing w:before="240" w:after="0" w:line="336" w:lineRule="atLeast"/>
        <w:ind w:firstLine="709"/>
        <w:jc w:val="center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охраны труда в аварийных ситуациях при работе с ПК</w:t>
      </w:r>
    </w:p>
    <w:p w:rsidR="007559A9" w:rsidRPr="005A6088" w:rsidRDefault="008C603B" w:rsidP="008C603B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а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обязан:</w:t>
      </w:r>
    </w:p>
    <w:p w:rsidR="008C603B" w:rsidRDefault="007559A9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4.1.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всех случаях обнаружения обрыва проводов питания, неисправности заземления и других повреждений электрооборудования, появления необычных звуков, гари немедленно отключить питание и сообщить об аварийной ситуации непосредственному руководителю.</w:t>
      </w:r>
    </w:p>
    <w:p w:rsidR="008C603B" w:rsidRDefault="007559A9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любых случаях сбоя в работе технического оборудования или программного обеспечения немедленно уведомить об этом заведующего сектором компьютерного обеспечения.</w:t>
      </w:r>
    </w:p>
    <w:p w:rsidR="008C603B" w:rsidRDefault="007559A9" w:rsidP="008C603B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приступать к работе с ПК до установления неисправности.</w:t>
      </w:r>
    </w:p>
    <w:p w:rsidR="00D24858" w:rsidRDefault="007559A9" w:rsidP="00D24858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появления рези в глаз</w:t>
      </w:r>
      <w:r w:rsidR="008C6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ах, резкого ухудшения видимости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-невозможности сфокусировать взгляд или навести его на резкость, появления боли</w:t>
      </w:r>
      <w:r w:rsidR="00D24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пальцах и кистях рук, усиления сердцебиения немедленно покинуть рабочее место, сообщить непосредственному руководителю.</w:t>
      </w:r>
    </w:p>
    <w:p w:rsidR="00D24858" w:rsidRDefault="00D24858" w:rsidP="00D24858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4.5.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травм или внезапном заболевании немедленно известить своего непосредственного руководителя, организовать первую доврачебную помощь, вызвать скорую медицинскую помощь по телефону «03».</w:t>
      </w:r>
    </w:p>
    <w:p w:rsidR="00D24858" w:rsidRDefault="007559A9" w:rsidP="00D24858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</w:t>
      </w:r>
      <w:r w:rsidR="00D24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обнаружении работника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«03».</w:t>
      </w:r>
    </w:p>
    <w:p w:rsidR="007559A9" w:rsidRPr="005A6088" w:rsidRDefault="007559A9" w:rsidP="00D24858">
      <w:pPr>
        <w:shd w:val="clear" w:color="auto" w:fill="FFFFFF"/>
        <w:spacing w:before="240" w:line="336" w:lineRule="atLeast"/>
        <w:ind w:firstLine="709"/>
        <w:jc w:val="center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D24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охраны труда после окончания работы с ПК</w:t>
      </w:r>
    </w:p>
    <w:p w:rsidR="00D24858" w:rsidRDefault="007559A9" w:rsidP="00D24858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D24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окончании работы с ПК работник а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обязан:</w:t>
      </w:r>
    </w:p>
    <w:p w:rsidR="00D24858" w:rsidRDefault="007559A9" w:rsidP="00D24858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Произвести закрытие всех активных задач.</w:t>
      </w:r>
    </w:p>
    <w:p w:rsidR="00D24858" w:rsidRDefault="007559A9" w:rsidP="00D24858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Убедиться, что в дисководе нет дискет.</w:t>
      </w:r>
    </w:p>
    <w:p w:rsidR="00D24858" w:rsidRDefault="007559A9" w:rsidP="00D24858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</w:t>
      </w:r>
      <w:r w:rsidR="00D24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Выключить питание системного блока.</w:t>
      </w:r>
    </w:p>
    <w:p w:rsidR="00D24858" w:rsidRDefault="007559A9" w:rsidP="00D24858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</w:t>
      </w:r>
      <w:r w:rsidR="00D24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Выключить питание всех периферийных устройств.</w:t>
      </w:r>
    </w:p>
    <w:p w:rsidR="007559A9" w:rsidRDefault="007559A9" w:rsidP="00D24858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</w:t>
      </w:r>
      <w:r w:rsidR="00D24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Привести в порядок рабочее место (освободить рабочий стол от бумаг, файловых папок и канцелярских принадлежностей).</w:t>
      </w:r>
    </w:p>
    <w:p w:rsidR="00D24858" w:rsidRPr="005A6088" w:rsidRDefault="00D24858" w:rsidP="00D24858">
      <w:pPr>
        <w:shd w:val="clear" w:color="auto" w:fill="FFFFFF"/>
        <w:spacing w:after="0" w:line="336" w:lineRule="atLeast"/>
        <w:ind w:firstLine="709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7559A9" w:rsidRPr="00D24858" w:rsidRDefault="007559A9" w:rsidP="00D24858">
      <w:pPr>
        <w:shd w:val="clear" w:color="auto" w:fill="FFFFFF"/>
        <w:spacing w:after="0" w:line="336" w:lineRule="atLeast"/>
        <w:jc w:val="righ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5A6088">
        <w:rPr>
          <w:rFonts w:ascii="Courier New" w:eastAsia="Times New Roman" w:hAnsi="Courier New" w:cs="Courier New"/>
          <w:color w:val="000000"/>
          <w:lang w:eastAsia="ru-RU"/>
        </w:rPr>
        <w:t>Приложение 2</w:t>
      </w:r>
    </w:p>
    <w:p w:rsidR="007559A9" w:rsidRPr="005A6088" w:rsidRDefault="007559A9" w:rsidP="007559A9">
      <w:pPr>
        <w:shd w:val="clear" w:color="auto" w:fill="FFFFFF"/>
        <w:spacing w:after="0" w:line="336" w:lineRule="atLeast"/>
        <w:jc w:val="right"/>
        <w:rPr>
          <w:rFonts w:ascii="Courier New" w:eastAsia="Times New Roman" w:hAnsi="Courier New" w:cs="Courier New"/>
          <w:color w:val="304855"/>
          <w:lang w:eastAsia="ru-RU"/>
        </w:rPr>
      </w:pPr>
      <w:r w:rsidRPr="005A6088">
        <w:rPr>
          <w:rFonts w:ascii="Courier New" w:eastAsia="Times New Roman" w:hAnsi="Courier New" w:cs="Courier New"/>
          <w:color w:val="000000"/>
          <w:lang w:eastAsia="ru-RU"/>
        </w:rPr>
        <w:t>к Положению об охране труда</w:t>
      </w:r>
    </w:p>
    <w:p w:rsidR="007559A9" w:rsidRPr="00D24858" w:rsidRDefault="007559A9" w:rsidP="007559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7559A9" w:rsidRPr="005A6088" w:rsidRDefault="007559A9" w:rsidP="007559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вложений аптечки первой помощи</w:t>
      </w:r>
    </w:p>
    <w:p w:rsidR="007559A9" w:rsidRPr="00D24858" w:rsidRDefault="007559A9" w:rsidP="007559A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7470"/>
        <w:gridCol w:w="1224"/>
      </w:tblGrid>
      <w:tr w:rsidR="007559A9" w:rsidRPr="005A6088" w:rsidTr="009D1307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proofErr w:type="gramStart"/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вложения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Кол-во</w:t>
            </w:r>
          </w:p>
        </w:tc>
      </w:tr>
      <w:tr w:rsidR="007559A9" w:rsidRPr="005A6088" w:rsidTr="009D1307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D24858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1. Обезболивающие, противовоспалительные и противошоковые средства при травмах (ушиб, перелом, вывих), ранениях, шоке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D24858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Анальгин 0,5 №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уп.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1.2.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D24858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Гипотермический 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охлаждающий пакет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уп.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1.3.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D24858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Ацетилсалициловая кислота 0,5 №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10 (таблетки)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уп.</w:t>
            </w:r>
          </w:p>
        </w:tc>
      </w:tr>
      <w:tr w:rsidR="007559A9" w:rsidRPr="005A6088" w:rsidTr="009D1307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D24858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2. Средства для остановки кровотечения, обработки и перевязки ран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2.1.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D24858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Жгут кровоостанавливающий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шт.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2.2.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D24858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Бинт стерильный 10x5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шт.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2.3.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D24858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Бинт нестерильный 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10x5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шт.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D24858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Бинт нестерильный 5x5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шт.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2.5.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D24858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Атравматическая 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повязка МАГ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диоксидином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или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хлоргексидином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 перевяз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ки грязных ран или другой разрешенный аналог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шт.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2.6.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D24858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Лейкопластырь бактерицидны</w:t>
            </w:r>
            <w:r w:rsidR="00D24858">
              <w:rPr>
                <w:rFonts w:ascii="Courier New" w:eastAsia="Times New Roman" w:hAnsi="Courier New" w:cs="Courier New"/>
                <w:color w:val="000000"/>
                <w:lang w:eastAsia="ru-RU"/>
              </w:rPr>
              <w:t>й 2,5x7,2, или 2x5, или 2,3x7,2</w:t>
            </w: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см</w:t>
            </w:r>
            <w:r w:rsidR="00D24858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шт.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2.7.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D24858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Салфетки стерильные для остановки капилляр</w:t>
            </w:r>
            <w:r w:rsidR="00D2485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ного и венозного кровотечения с </w:t>
            </w:r>
            <w:proofErr w:type="spellStart"/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фурагин</w:t>
            </w:r>
            <w:r w:rsidR="00D24858">
              <w:rPr>
                <w:rFonts w:ascii="Courier New" w:eastAsia="Times New Roman" w:hAnsi="Courier New" w:cs="Courier New"/>
                <w:color w:val="000000"/>
                <w:lang w:eastAsia="ru-RU"/>
              </w:rPr>
              <w:t>ом</w:t>
            </w:r>
            <w:proofErr w:type="spellEnd"/>
            <w:r w:rsidR="00D2485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6x10, 10x18см. или </w:t>
            </w:r>
            <w:proofErr w:type="spellStart"/>
            <w:r w:rsidR="00D24858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Статин</w:t>
            </w:r>
            <w:proofErr w:type="spellEnd"/>
            <w:r w:rsidR="00D2485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(порошок) 1,0</w:t>
            </w: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г</w:t>
            </w:r>
            <w:r w:rsidR="00D24858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шт.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2.8.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D24858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Раствор йода спиртовой 5 % 10мл или ампулы по 1мл №10 либо раствор бриллиантовый зеленый спиртовой 1% 10мл или ампулы по 1мл №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шт.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2.9.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D24858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Лейкопласт</w:t>
            </w:r>
            <w:r w:rsidR="00D24858">
              <w:rPr>
                <w:rFonts w:ascii="Courier New" w:eastAsia="Times New Roman" w:hAnsi="Courier New" w:cs="Courier New"/>
                <w:color w:val="000000"/>
                <w:lang w:eastAsia="ru-RU"/>
              </w:rPr>
              <w:t>ырь 1x500, или 2x500, или 1x250</w:t>
            </w: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см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шт.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2.10.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D24858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Бинт эластичный трубч</w:t>
            </w:r>
            <w:r w:rsidR="00D24858">
              <w:rPr>
                <w:rFonts w:ascii="Courier New" w:eastAsia="Times New Roman" w:hAnsi="Courier New" w:cs="Courier New"/>
                <w:color w:val="000000"/>
                <w:lang w:eastAsia="ru-RU"/>
              </w:rPr>
              <w:t>атый медицинский нестерильный №</w:t>
            </w: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1, 3, 6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По 1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шт.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2.11.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B4791A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Вата 50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D24858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шт.</w:t>
            </w:r>
          </w:p>
        </w:tc>
      </w:tr>
      <w:tr w:rsidR="007559A9" w:rsidRPr="005A6088" w:rsidTr="009D1307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B4791A" w:rsidRDefault="007559A9" w:rsidP="00B4791A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4791A">
              <w:rPr>
                <w:rFonts w:ascii="Courier New" w:eastAsia="Times New Roman" w:hAnsi="Courier New" w:cs="Courier New"/>
                <w:lang w:eastAsia="ru-RU"/>
              </w:rPr>
              <w:t>3. Средства при болях в сердце 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3.1.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B4791A" w:rsidP="00B4791A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Нитроглицерин таблетки №40 или капсулы №20 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(</w:t>
            </w:r>
            <w:proofErr w:type="spellStart"/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тринитролонг</w:t>
            </w:r>
            <w:proofErr w:type="spellEnd"/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B4791A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уп.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3.2.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B4791A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Валидол (таблетки или капсулы)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B4791A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уп.</w:t>
            </w:r>
          </w:p>
        </w:tc>
      </w:tr>
      <w:tr w:rsidR="007559A9" w:rsidRPr="005A6088" w:rsidTr="009D1307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B4791A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4. Средства для сердечно-легочной реанимации при клинической смерти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4.1.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B4791A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Устройство для проведения искусственного дыхания «Рот-Устройство-Рот»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B4791A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шт.</w:t>
            </w:r>
          </w:p>
        </w:tc>
      </w:tr>
      <w:tr w:rsidR="007559A9" w:rsidRPr="005A6088" w:rsidTr="009D1307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B4791A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5. Средства при обмороке (коллапсе)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5.1.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B4791A" w:rsidP="00B4791A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Аммиака раствор 10% 10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мл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или ампулы по 1мл №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B4791A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уп.</w:t>
            </w:r>
          </w:p>
        </w:tc>
      </w:tr>
      <w:tr w:rsidR="007559A9" w:rsidRPr="005A6088" w:rsidTr="009D1307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B4791A" w:rsidP="00B4791A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6. Средства для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дезинтоксикации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 отравлениях пищей и т.д.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6.1.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B4791A" w:rsidP="00B4791A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Энтеродез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или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уголь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активированный №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10 (таблетки)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B4791A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уп.</w:t>
            </w:r>
          </w:p>
        </w:tc>
      </w:tr>
      <w:tr w:rsidR="007559A9" w:rsidRPr="005A6088" w:rsidTr="009D1307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B4791A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7. Средства при стрессовых реакциях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7.1.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B4791A" w:rsidP="00B4791A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Корвалол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или настойка валерьяны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B4791A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фл.</w:t>
            </w:r>
          </w:p>
        </w:tc>
      </w:tr>
      <w:tr w:rsidR="007559A9" w:rsidRPr="005A6088" w:rsidTr="009D1307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B4791A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8. Медицинский инструмент</w:t>
            </w:r>
          </w:p>
        </w:tc>
      </w:tr>
      <w:tr w:rsidR="007559A9" w:rsidRPr="005A6088" w:rsidTr="009D130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8.1.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7559A9" w:rsidP="00B4791A">
            <w:pPr>
              <w:spacing w:after="0" w:line="336" w:lineRule="atLeast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Ножницы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A9" w:rsidRPr="005A6088" w:rsidRDefault="00B4791A" w:rsidP="009D1307">
            <w:pPr>
              <w:spacing w:after="0" w:line="336" w:lineRule="atLeast"/>
              <w:jc w:val="center"/>
              <w:rPr>
                <w:rFonts w:ascii="Courier New" w:eastAsia="Times New Roman" w:hAnsi="Courier New" w:cs="Courier New"/>
                <w:color w:val="30485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7559A9" w:rsidRPr="005A6088">
              <w:rPr>
                <w:rFonts w:ascii="Courier New" w:eastAsia="Times New Roman" w:hAnsi="Courier New" w:cs="Courier New"/>
                <w:color w:val="000000"/>
                <w:lang w:eastAsia="ru-RU"/>
              </w:rPr>
              <w:t>шт.</w:t>
            </w:r>
          </w:p>
        </w:tc>
      </w:tr>
    </w:tbl>
    <w:p w:rsidR="007559A9" w:rsidRPr="005A6088" w:rsidRDefault="007559A9" w:rsidP="005A608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7559A9" w:rsidRPr="005A6088" w:rsidRDefault="007559A9" w:rsidP="007559A9">
      <w:pPr>
        <w:shd w:val="clear" w:color="auto" w:fill="FFFFFF"/>
        <w:spacing w:after="0" w:line="336" w:lineRule="atLeast"/>
        <w:jc w:val="right"/>
        <w:rPr>
          <w:rFonts w:ascii="Courier New" w:eastAsia="Times New Roman" w:hAnsi="Courier New" w:cs="Courier New"/>
          <w:color w:val="304855"/>
          <w:lang w:eastAsia="ru-RU"/>
        </w:rPr>
      </w:pPr>
      <w:r w:rsidRPr="005A6088">
        <w:rPr>
          <w:rFonts w:ascii="Courier New" w:eastAsia="Times New Roman" w:hAnsi="Courier New" w:cs="Courier New"/>
          <w:color w:val="000000"/>
          <w:lang w:eastAsia="ru-RU"/>
        </w:rPr>
        <w:t>Приложение 3</w:t>
      </w:r>
    </w:p>
    <w:p w:rsidR="007559A9" w:rsidRPr="005A6088" w:rsidRDefault="007559A9" w:rsidP="007559A9">
      <w:pPr>
        <w:shd w:val="clear" w:color="auto" w:fill="FFFFFF"/>
        <w:spacing w:after="0" w:line="336" w:lineRule="atLeast"/>
        <w:jc w:val="right"/>
        <w:rPr>
          <w:rFonts w:ascii="Courier New" w:eastAsia="Times New Roman" w:hAnsi="Courier New" w:cs="Courier New"/>
          <w:color w:val="304855"/>
          <w:lang w:eastAsia="ru-RU"/>
        </w:rPr>
      </w:pPr>
      <w:r w:rsidRPr="005A6088">
        <w:rPr>
          <w:rFonts w:ascii="Courier New" w:eastAsia="Times New Roman" w:hAnsi="Courier New" w:cs="Courier New"/>
          <w:color w:val="000000"/>
          <w:lang w:eastAsia="ru-RU"/>
        </w:rPr>
        <w:t>к Положению об охране труда</w:t>
      </w:r>
    </w:p>
    <w:p w:rsidR="007559A9" w:rsidRPr="005A6088" w:rsidRDefault="007559A9" w:rsidP="007559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7559A9" w:rsidRPr="005A6088" w:rsidRDefault="00B4791A" w:rsidP="007559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оказания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само-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взаимопомощи</w:t>
      </w:r>
    </w:p>
    <w:p w:rsidR="007559A9" w:rsidRPr="005A6088" w:rsidRDefault="007559A9" w:rsidP="007559A9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B4791A" w:rsidRDefault="007559A9" w:rsidP="00B4791A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B479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Травмы (ушибы, переломы)</w:t>
      </w:r>
    </w:p>
    <w:p w:rsidR="00B4791A" w:rsidRDefault="00B4791A" w:rsidP="00B4791A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Симптомы: боль, припухлость, патологическая подвижность, костная крепитация, боль при осевой нагрузке, укорочение конечности, выступание обломков в рану при открытом переломе.</w:t>
      </w:r>
    </w:p>
    <w:p w:rsidR="00B4791A" w:rsidRDefault="007559A9" w:rsidP="00B4791A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Первая помощь: обезболивание (п. 1.1 Приложения 2), холод</w:t>
      </w:r>
      <w:r w:rsidR="00B4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место ушиба (п. 1.2 Прило</w:t>
      </w:r>
      <w:r w:rsidR="00B4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жения 2); при </w:t>
      </w:r>
      <w:proofErr w:type="gramStart"/>
      <w:r w:rsidR="00B4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закрытом</w:t>
      </w:r>
      <w:proofErr w:type="gramEnd"/>
      <w:r w:rsidR="00B4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переломе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—фиксация положения перелома (шинами, подручными средствами или фиксация руки к туловищу, ноги</w:t>
      </w:r>
      <w:r w:rsidR="00B4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ноге); при открытом </w:t>
      </w:r>
      <w:proofErr w:type="gramStart"/>
      <w:r w:rsidR="00B4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переломе-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наложение</w:t>
      </w:r>
      <w:proofErr w:type="gramEnd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жгута (п. 2.1 Приложения 2) выше раны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одежду, под жгут положить записку с указанием времени наложения жгут</w:t>
      </w:r>
      <w:r w:rsidR="00B4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(жгут разрешается держать 1,5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="00B4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после остановки кровотечения наложить шины и зафиксировать положение перелома, вызвать скорую медицинскую помощь.</w:t>
      </w:r>
    </w:p>
    <w:p w:rsidR="00B4791A" w:rsidRDefault="007559A9" w:rsidP="00B4791A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B479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Раны и кровотечения</w:t>
      </w:r>
    </w:p>
    <w:p w:rsidR="00B4791A" w:rsidRDefault="00B4791A" w:rsidP="00B4791A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Артериальное кровотечение. Симптомы: кровь алая, вытекает пульсирующей струей. Первая помощь: наложить жгут (п. 2.1 Приложения 2) выше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раны, оставить записку с ука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занием времени наложения жгута, 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аложить на рану повязку (п. 2.2-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 Приложения 2), конечность зафиксировать, больному дать </w:t>
      </w:r>
      <w:proofErr w:type="gramStart"/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обезболивающее</w:t>
      </w:r>
      <w:proofErr w:type="gramEnd"/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(п. 1.1 Приложения 2).</w:t>
      </w:r>
    </w:p>
    <w:p w:rsidR="00B4791A" w:rsidRDefault="007559A9" w:rsidP="00B4791A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Венозное кровотечение. Симптомы: кровь темная, не пульсирует</w:t>
      </w:r>
      <w:r w:rsidR="00B4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Первая помощь: наложить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рану салфетку (п. 2.7 Приложения 2) и</w:t>
      </w:r>
      <w:r w:rsidR="00B4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давящую повязку бинтом (п. 2.2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-2.4 Приложения 2), холод на место травмы (п. 1.2 Приложения 2), дать обезболивающее</w:t>
      </w:r>
      <w:r w:rsidR="00B4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1.1 Приложения 2).</w:t>
      </w:r>
    </w:p>
    <w:p w:rsidR="00B4791A" w:rsidRDefault="00B4791A" w:rsidP="00B4791A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Капиллярное кровотечение. Первая помощь: на рану наложить стерильную повязку (п. 2.2, 2.5, 2.7 Приложения 2), дать </w:t>
      </w:r>
      <w:proofErr w:type="gramStart"/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обезболивающее</w:t>
      </w:r>
      <w:proofErr w:type="gramEnd"/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(п. 1.1 Приложения 2). Мелкие раны и ссадины обработать раствором йода или зеленкой (п. 2.8 Приложения 2)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заклеить бактерицидным пластырем (п. 2.6 Приложения 2).</w:t>
      </w:r>
    </w:p>
    <w:p w:rsidR="00B4791A" w:rsidRDefault="007559A9" w:rsidP="00B4791A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B479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Ожоги</w:t>
      </w:r>
    </w:p>
    <w:p w:rsidR="00B4791A" w:rsidRDefault="007559A9" w:rsidP="00B4791A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обширных ожогах наложить стерил</w:t>
      </w:r>
      <w:r w:rsidR="00B4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ьную повязку (п. 2.2 Приложения</w:t>
      </w:r>
      <w:proofErr w:type="gramEnd"/>
    </w:p>
    <w:p w:rsidR="00B4791A" w:rsidRDefault="007559A9" w:rsidP="00B4791A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2), дать </w:t>
      </w:r>
      <w:proofErr w:type="gramStart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обезболивающее</w:t>
      </w:r>
      <w:proofErr w:type="gramEnd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(п. 1.1 Приложения 2).</w:t>
      </w:r>
    </w:p>
    <w:p w:rsidR="00B4791A" w:rsidRDefault="007559A9" w:rsidP="00B4791A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B479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Боли в сердце</w:t>
      </w:r>
    </w:p>
    <w:p w:rsidR="00B4791A" w:rsidRDefault="007559A9" w:rsidP="00B4791A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выпить больному одну таблетку валидола (п. 3.2 Приложения 2), или одну таблетку нитроглицерина, или одну ка</w:t>
      </w:r>
      <w:r w:rsidR="00B4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псулу </w:t>
      </w:r>
      <w:proofErr w:type="spellStart"/>
      <w:r w:rsidR="00B4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тринитролонга</w:t>
      </w:r>
      <w:proofErr w:type="spellEnd"/>
      <w:r w:rsidR="00B4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(п. 3.1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 2),</w:t>
      </w:r>
      <w:r w:rsidR="00B4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15 капель </w:t>
      </w:r>
      <w:proofErr w:type="spellStart"/>
      <w:r w:rsidR="00B4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корвалола</w:t>
      </w:r>
      <w:proofErr w:type="spellEnd"/>
      <w:r w:rsidR="00B47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7 Приложения 2).</w:t>
      </w:r>
    </w:p>
    <w:p w:rsidR="00B4791A" w:rsidRDefault="00B4791A" w:rsidP="00B4791A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B479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5. </w:t>
      </w:r>
      <w:r w:rsidR="007559A9" w:rsidRPr="00B4791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Сердечно-легочная реанимация</w:t>
      </w:r>
    </w:p>
    <w:p w:rsidR="00BB21F4" w:rsidRDefault="007559A9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при отсутствии у больного сознания, дыхания с использованием устройства (п. 4 Приложения 2) до прибытия медработника или восстановления дыхания и пульса.</w:t>
      </w:r>
    </w:p>
    <w:p w:rsidR="00BB21F4" w:rsidRDefault="00BB21F4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BB21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6. </w:t>
      </w:r>
      <w:r w:rsidR="007559A9" w:rsidRPr="00BB21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Поражение глаз (попадание инородных тел и веществ)</w:t>
      </w:r>
    </w:p>
    <w:p w:rsidR="00BB21F4" w:rsidRDefault="007559A9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Промыть г</w:t>
      </w:r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лаза водой, закапать 3-5 капель </w:t>
      </w:r>
      <w:proofErr w:type="spellStart"/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сульфацила</w:t>
      </w:r>
      <w:proofErr w:type="spellEnd"/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натрия.</w:t>
      </w:r>
    </w:p>
    <w:p w:rsidR="00BB21F4" w:rsidRDefault="00BB21F4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BB21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7. </w:t>
      </w:r>
      <w:r w:rsidR="007559A9" w:rsidRPr="00BB21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Поражение электрическим током</w:t>
      </w:r>
    </w:p>
    <w:p w:rsidR="00BB21F4" w:rsidRDefault="007559A9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Освободить от действия тока (обесточивание), поддержать основные жизненные функции (восстановить дыхание проведением искусственного дыхания с использованием устройства (п. 4 Приложения 2), провести непрямой массаж сердца).</w:t>
      </w:r>
    </w:p>
    <w:p w:rsidR="00BB21F4" w:rsidRDefault="00BB21F4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BB21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8. </w:t>
      </w:r>
      <w:r w:rsidR="007559A9" w:rsidRPr="00BB21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Отравление пищевое</w:t>
      </w:r>
    </w:p>
    <w:p w:rsidR="00BB21F4" w:rsidRDefault="007559A9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Промыть же</w:t>
      </w:r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лудок. Развести в 100 мл воды 1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ложку</w:t>
      </w:r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энтеродеза</w:t>
      </w:r>
      <w:proofErr w:type="spellEnd"/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6 Приложения 2) и дать больному выпить.</w:t>
      </w:r>
    </w:p>
    <w:p w:rsidR="00BB21F4" w:rsidRDefault="00BB21F4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BB21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9. </w:t>
      </w:r>
      <w:r w:rsidR="007559A9" w:rsidRPr="00BB21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Отравление газом</w:t>
      </w:r>
    </w:p>
    <w:p w:rsidR="00BB21F4" w:rsidRDefault="007559A9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Различают три степени о</w:t>
      </w:r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травления газом: легкая степень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-бледность лица, тошнота, рвота,</w:t>
      </w:r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головная боль; средняя степень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</w:t>
      </w:r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отеря сознания; тяжелая степень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-отсутствие дыхания, возможна остановка сердца. Отсутствие дыхания определяется отсутствием запотевания зеркальца (</w:t>
      </w:r>
      <w:proofErr w:type="spellStart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стеклышка</w:t>
      </w:r>
      <w:proofErr w:type="spellEnd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поднесенного ко рту (носу) пострадавшего. Остановка сердца определяется отсутствием пульса.</w:t>
      </w:r>
    </w:p>
    <w:p w:rsidR="00BB21F4" w:rsidRDefault="007559A9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 отравлении газом необходимо вынести пострадавшего </w:t>
      </w:r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свежий воздух летом, а зимой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 хорошо проветриваемое помещение. Вызвать скорую медицинскую помощь.</w:t>
      </w:r>
    </w:p>
    <w:p w:rsidR="00BB21F4" w:rsidRDefault="007559A9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легкой степени отравления помочь двигаться пострадавшему, если он сможет, затем дать </w:t>
      </w:r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теплое питье, </w:t>
      </w:r>
      <w:proofErr w:type="gramStart"/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необходимости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-сердечные капли (п. 3.1,3.2, 7 Приложения 2).</w:t>
      </w:r>
    </w:p>
    <w:p w:rsidR="00BB21F4" w:rsidRDefault="007559A9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средней степени (при потере сознания) посадить или положить пострадавшего, расстегнуть у него одежду, периодически помахивать ваткой, смоченной раствором аммиака (п. 2.11, 5 Приложения 2), около носа (ватку с раствором аммиака не оставлять около носа, т.к. наступит удушье), натереть виски и привести в сознание. Ноги должны быть в тепле.</w:t>
      </w:r>
    </w:p>
    <w:p w:rsidR="00BB21F4" w:rsidRDefault="00BB21F4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нет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дыхания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-выполнять</w:t>
      </w:r>
      <w:proofErr w:type="gramEnd"/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искусственное дыхание с использованием устройства (п. 4 Приложения 2). При отсутствии устройства для проведения искусственного дыхания положить пострадавшего на спину, открыть ему рот, подложить одну свою руку под затылок, а другой нажать на лоб. При необходимости разжать зубы и убедиться, что язык не запал. Повернуть голову набок, очистить рот от слизи и посторонних предметов (вставной челюсти). Скатанный валик из одежды положить под плечи (а не под спину или шею) так, чтобы голова </w:t>
      </w:r>
      <w:proofErr w:type="gramStart"/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оказалась запрокинутой и подбородок находился</w:t>
      </w:r>
      <w:proofErr w:type="gramEnd"/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одном уровне с грудной клеткой.</w:t>
      </w:r>
    </w:p>
    <w:p w:rsidR="00BB21F4" w:rsidRDefault="007559A9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Набрать в грудь воздух и выдохнуть через салфетку в рот пострадавшему, закрыв нос пострадавшего рукой или щекой. Выдох произойдет самопроизвольно за счет веса грудной клетки. Вдох-выдох выполнить за 5-6 секунд, т.е. 10-12 вдохов-выдохов</w:t>
      </w:r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минуту.</w:t>
      </w:r>
    </w:p>
    <w:p w:rsidR="00BB21F4" w:rsidRDefault="007559A9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искусственное</w:t>
      </w:r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дыхание до появления дыхания у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пострадавшего или пока не сменит врач скорой помощи.</w:t>
      </w:r>
    </w:p>
    <w:p w:rsidR="00BB21F4" w:rsidRDefault="007559A9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Непрямой массаж сердца проводится при отсутствии пульса. При проведении цикла вдох-выдох быстро положить руки ладонями вниз на нижнюю треть грудной клетки</w:t>
      </w:r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 два сантиметра выше солнечного сплетения), нажать на грудную клетку и опустить</w:t>
      </w:r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частотой 3-4 раза во время выдоха. Непрямой массаж выполнять до появления пульса</w:t>
      </w:r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пострадавшего или пока не сменит врач скорой помощи.</w:t>
      </w:r>
    </w:p>
    <w:p w:rsidR="00BB21F4" w:rsidRDefault="00BB21F4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1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10. </w:t>
      </w:r>
      <w:r w:rsidR="007559A9" w:rsidRPr="00BB21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Удушье</w:t>
      </w:r>
    </w:p>
    <w:p w:rsidR="00BB21F4" w:rsidRDefault="007559A9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Удушье может наступить от кислородной недостаточности при утечке газа. Приз</w:t>
      </w:r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наки удушья: </w:t>
      </w:r>
      <w:proofErr w:type="gramStart"/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легкой степени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першение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горле, спазмы в горле, стук в висках, гол</w:t>
      </w:r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овная боль; при средней степени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-гол</w:t>
      </w:r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овная боль; при тяжелой степени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-отсутствие дыхания, возможна остановка сердца. Оказывать первую помощь так же, как при отравлении газом.</w:t>
      </w:r>
    </w:p>
    <w:p w:rsidR="00BB21F4" w:rsidRDefault="00BB21F4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11. </w:t>
      </w:r>
      <w:r w:rsidR="007559A9" w:rsidRPr="00BB21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Ожоги</w:t>
      </w:r>
    </w:p>
    <w:p w:rsidR="00BB21F4" w:rsidRDefault="007559A9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Различают четыре</w:t>
      </w:r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степени ожогов:</w:t>
      </w:r>
    </w:p>
    <w:p w:rsidR="00BB21F4" w:rsidRDefault="00BB21F4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первая степень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-покраснен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участка тела,</w:t>
      </w:r>
    </w:p>
    <w:p w:rsidR="00BB21F4" w:rsidRDefault="00BB21F4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вторая степень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явление пузырей,</w:t>
      </w:r>
    </w:p>
    <w:p w:rsidR="00BB21F4" w:rsidRDefault="00BB21F4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третья степень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-появление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ожоговых ран,</w:t>
      </w:r>
    </w:p>
    <w:p w:rsidR="00BB21F4" w:rsidRDefault="00BB21F4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четвертая степень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-появление мест обугливания.</w:t>
      </w:r>
    </w:p>
    <w:p w:rsidR="00BB21F4" w:rsidRDefault="007559A9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помощи при ожогах:</w:t>
      </w:r>
    </w:p>
    <w:p w:rsidR="00BB21F4" w:rsidRDefault="00BB21F4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первой и второй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степеней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-обильно</w:t>
      </w:r>
      <w:proofErr w:type="gramEnd"/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поливать (охлаждать) водой комнатной температуры или пузырем со льдом, после охлаждения наложить повязку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противоожоговой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мазью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аэрозолями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фурацилиновой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синтомициновой</w:t>
      </w:r>
      <w:proofErr w:type="spellEnd"/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BB21F4" w:rsidRDefault="00BB21F4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ожогах третьей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четвертой степеней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—не снимая одежду, обрезать ее на месте раны, наложить (накрыть) стерильной салфеткой, дать обезболивающее средство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59A9"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1.1 Приложения 2) и вызвать скорую помощь.</w:t>
      </w:r>
    </w:p>
    <w:p w:rsidR="00BB21F4" w:rsidRDefault="007559A9" w:rsidP="00BB21F4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вскрывать пузыри, удалять приставшую к обожженному месту мастику.</w:t>
      </w:r>
    </w:p>
    <w:p w:rsidR="00187FCA" w:rsidRDefault="007559A9" w:rsidP="00187FCA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помощи пострадавшему во избежание зараж</w:t>
      </w:r>
      <w:r w:rsidR="00BB2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ения нельзя касаться обожженных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 кожи или смазывать их жирами, маслами, вазелином, присыпать питьевой содой, крахмалом т.д.</w:t>
      </w:r>
    </w:p>
    <w:p w:rsidR="00187FCA" w:rsidRDefault="007559A9" w:rsidP="00187FCA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ожогах глаз сделать холодные примочки из раствора борной кислоты</w:t>
      </w:r>
      <w:r w:rsidR="00187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(1/2 ч. ложки на стакан воды) и немедленно направить пострадавшего к врачу.</w:t>
      </w:r>
    </w:p>
    <w:p w:rsidR="00187FCA" w:rsidRDefault="00187FCA" w:rsidP="00187FCA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F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12. </w:t>
      </w:r>
      <w:r w:rsidR="007559A9" w:rsidRPr="00187FC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Обморожения</w:t>
      </w:r>
    </w:p>
    <w:p w:rsidR="00187FCA" w:rsidRDefault="007559A9" w:rsidP="00187FCA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Согреть отмороженную часть тела теплой ванной с температурой 20 градусов.</w:t>
      </w:r>
      <w:r w:rsidR="00187F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20 минут постепенно увеличить (согреть) температуру до 40 градусов, обмыть мылом от заражения.</w:t>
      </w:r>
    </w:p>
    <w:p w:rsidR="007559A9" w:rsidRPr="00187FCA" w:rsidRDefault="007559A9" w:rsidP="00187FCA">
      <w:pPr>
        <w:shd w:val="clear" w:color="auto" w:fill="FFFFFF"/>
        <w:spacing w:after="0" w:line="336" w:lineRule="atLeas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_GoBack"/>
      <w:bookmarkEnd w:id="2"/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Высушить (протереть), закрыть стерильной повязкой (п. 2.2 Приложения 2) и укрыть теплым (согреть), нельзя смазывать жиром или мазями.</w:t>
      </w:r>
    </w:p>
    <w:p w:rsidR="004F3E9D" w:rsidRPr="005A6088" w:rsidRDefault="007559A9" w:rsidP="005A608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  <w:r w:rsidRPr="005A6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Произвести легкий массаж, дать горячий чай.</w:t>
      </w:r>
    </w:p>
    <w:sectPr w:rsidR="004F3E9D" w:rsidRPr="005A6088" w:rsidSect="00BB21F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98"/>
    <w:rsid w:val="00030BF5"/>
    <w:rsid w:val="00187FCA"/>
    <w:rsid w:val="00295A33"/>
    <w:rsid w:val="003535B7"/>
    <w:rsid w:val="003B08F5"/>
    <w:rsid w:val="004B740E"/>
    <w:rsid w:val="004F3E9D"/>
    <w:rsid w:val="00580802"/>
    <w:rsid w:val="005A6088"/>
    <w:rsid w:val="006A49AA"/>
    <w:rsid w:val="007559A9"/>
    <w:rsid w:val="00766AC0"/>
    <w:rsid w:val="007E1164"/>
    <w:rsid w:val="00837ACC"/>
    <w:rsid w:val="008C603B"/>
    <w:rsid w:val="00914F98"/>
    <w:rsid w:val="009D1307"/>
    <w:rsid w:val="009E1057"/>
    <w:rsid w:val="00B4791A"/>
    <w:rsid w:val="00B947EA"/>
    <w:rsid w:val="00BB21F4"/>
    <w:rsid w:val="00CD3A79"/>
    <w:rsid w:val="00D24858"/>
    <w:rsid w:val="00D44AE1"/>
    <w:rsid w:val="00E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4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7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4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5405</Words>
  <Characters>30811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2021-10-07T02:42:00Z</dcterms:created>
  <dcterms:modified xsi:type="dcterms:W3CDTF">2021-10-07T07:16:00Z</dcterms:modified>
</cp:coreProperties>
</file>