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4" w:rsidRPr="00D01B40" w:rsidRDefault="00C36C35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C3519E">
        <w:rPr>
          <w:rFonts w:ascii="Arial" w:hAnsi="Arial" w:cs="Arial"/>
          <w:b/>
          <w:sz w:val="32"/>
          <w:szCs w:val="32"/>
          <w:lang w:eastAsia="ar-SA"/>
        </w:rPr>
        <w:t>.0</w:t>
      </w:r>
      <w:r w:rsidR="00C3519E" w:rsidRPr="00C36C35">
        <w:rPr>
          <w:rFonts w:ascii="Arial" w:hAnsi="Arial" w:cs="Arial"/>
          <w:b/>
          <w:sz w:val="32"/>
          <w:szCs w:val="32"/>
          <w:lang w:eastAsia="ar-SA"/>
        </w:rPr>
        <w:t>5</w:t>
      </w:r>
      <w:r w:rsidR="00DD1B82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D01B40">
        <w:rPr>
          <w:rFonts w:ascii="Arial" w:hAnsi="Arial" w:cs="Arial"/>
          <w:b/>
          <w:sz w:val="32"/>
          <w:szCs w:val="32"/>
          <w:lang w:eastAsia="ar-SA"/>
        </w:rPr>
        <w:t>39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D01B40">
        <w:rPr>
          <w:rFonts w:ascii="Arial" w:hAnsi="Arial" w:cs="Arial"/>
          <w:b/>
          <w:sz w:val="32"/>
          <w:szCs w:val="32"/>
          <w:lang w:eastAsia="ar-SA"/>
        </w:rPr>
        <w:t>ОЛЬЗОНЫ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6784">
        <w:rPr>
          <w:rFonts w:ascii="Arial" w:hAnsi="Arial" w:cs="Arial"/>
          <w:lang w:eastAsia="ar-SA"/>
        </w:rPr>
        <w:t xml:space="preserve">В </w:t>
      </w:r>
      <w:r w:rsidR="0092223F">
        <w:rPr>
          <w:rFonts w:ascii="Arial" w:hAnsi="Arial" w:cs="Arial"/>
          <w:lang w:eastAsia="ar-SA"/>
        </w:rPr>
        <w:t xml:space="preserve">соответствии с ч. 2  статьи </w:t>
      </w:r>
      <w:r w:rsidRPr="002E6784">
        <w:rPr>
          <w:rFonts w:ascii="Arial" w:hAnsi="Arial" w:cs="Arial"/>
          <w:lang w:eastAsia="ar-SA"/>
        </w:rPr>
        <w:t>306.3 Бюджетного кодекса Российской Федерации, с Постановлением Правительства Россий</w:t>
      </w:r>
      <w:r w:rsidR="0092223F">
        <w:rPr>
          <w:rFonts w:ascii="Arial" w:hAnsi="Arial" w:cs="Arial"/>
          <w:lang w:eastAsia="ar-SA"/>
        </w:rPr>
        <w:t>ской Федерации от 24.10.2018 №</w:t>
      </w:r>
      <w:r w:rsidRPr="002E6784">
        <w:rPr>
          <w:rFonts w:ascii="Arial" w:hAnsi="Arial" w:cs="Arial"/>
          <w:lang w:eastAsia="ar-SA"/>
        </w:rPr>
        <w:t>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</w:t>
      </w:r>
      <w:r w:rsidR="0092223F">
        <w:rPr>
          <w:rFonts w:ascii="Arial" w:hAnsi="Arial" w:cs="Arial"/>
          <w:lang w:eastAsia="ar-SA"/>
        </w:rPr>
        <w:t>кой Федерации от 07.02.2019г. №</w:t>
      </w:r>
      <w:r w:rsidRPr="002E6784">
        <w:rPr>
          <w:rFonts w:ascii="Arial" w:hAnsi="Arial" w:cs="Arial"/>
          <w:lang w:eastAsia="ar-SA"/>
        </w:rPr>
        <w:t>91 «Об утверждении правил принятия финансовыми органами решений о применении бюджетных мер принуждения, решений об изменений решений о применении</w:t>
      </w:r>
      <w:proofErr w:type="gramEnd"/>
      <w:r w:rsidRPr="002E6784">
        <w:rPr>
          <w:rFonts w:ascii="Arial" w:hAnsi="Arial" w:cs="Arial"/>
          <w:lang w:eastAsia="ar-SA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r w:rsidR="00D01B40">
        <w:rPr>
          <w:rFonts w:ascii="Arial" w:hAnsi="Arial" w:cs="Arial"/>
          <w:lang w:eastAsia="ar-SA"/>
        </w:rPr>
        <w:t>Ользоны</w:t>
      </w:r>
      <w:r>
        <w:rPr>
          <w:rFonts w:ascii="Arial" w:hAnsi="Arial" w:cs="Arial"/>
          <w:lang w:eastAsia="ar-SA"/>
        </w:rPr>
        <w:t>», администрация МО «</w:t>
      </w:r>
      <w:r w:rsidR="00D01B40">
        <w:rPr>
          <w:rFonts w:ascii="Arial" w:hAnsi="Arial" w:cs="Arial"/>
          <w:lang w:eastAsia="ar-SA"/>
        </w:rPr>
        <w:t>Ользоны</w:t>
      </w:r>
      <w:r>
        <w:rPr>
          <w:rFonts w:ascii="Arial" w:hAnsi="Arial" w:cs="Arial"/>
          <w:lang w:eastAsia="ar-SA"/>
        </w:rPr>
        <w:t>»</w:t>
      </w:r>
      <w:r w:rsidR="0092223F">
        <w:rPr>
          <w:rFonts w:ascii="Arial" w:hAnsi="Arial" w:cs="Arial"/>
          <w:lang w:eastAsia="ar-SA"/>
        </w:rPr>
        <w:t>,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92223F" w:rsidP="0092223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6069"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="00B16069" w:rsidRPr="00B16069">
        <w:rPr>
          <w:rFonts w:ascii="Arial" w:hAnsi="Arial" w:cs="Arial"/>
        </w:rPr>
        <w:t>).</w:t>
      </w:r>
    </w:p>
    <w:p w:rsidR="0092223F" w:rsidRDefault="0092223F" w:rsidP="00922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6069" w:rsidRPr="00B16069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>
        <w:rPr>
          <w:rFonts w:ascii="Arial" w:hAnsi="Arial" w:cs="Arial"/>
        </w:rPr>
        <w:t xml:space="preserve">газете </w:t>
      </w:r>
      <w:r w:rsidR="00F83F64">
        <w:rPr>
          <w:rFonts w:ascii="Arial" w:hAnsi="Arial" w:cs="Arial"/>
        </w:rPr>
        <w:t>В</w:t>
      </w:r>
      <w:r w:rsidR="00B16069"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«</w:t>
      </w:r>
      <w:r w:rsidR="00D01B40">
        <w:rPr>
          <w:rFonts w:ascii="Arial" w:hAnsi="Arial" w:cs="Arial"/>
        </w:rPr>
        <w:t>Ользоны</w:t>
      </w:r>
      <w:r w:rsidR="00F83F64">
        <w:rPr>
          <w:rFonts w:ascii="Arial" w:hAnsi="Arial" w:cs="Arial"/>
        </w:rPr>
        <w:t>»</w:t>
      </w:r>
      <w:r w:rsidR="00B16069" w:rsidRPr="00B16069">
        <w:rPr>
          <w:rFonts w:ascii="Arial" w:hAnsi="Arial" w:cs="Arial"/>
        </w:rPr>
        <w:t>» и размещению на официальном сайте муниципального</w:t>
      </w:r>
      <w:r w:rsidR="00B16069">
        <w:rPr>
          <w:rFonts w:ascii="Arial" w:hAnsi="Arial" w:cs="Arial"/>
        </w:rPr>
        <w:t xml:space="preserve"> образования</w:t>
      </w:r>
      <w:r w:rsidR="00B16069"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>«</w:t>
      </w:r>
      <w:r w:rsidR="00D01B40">
        <w:rPr>
          <w:rFonts w:ascii="Arial" w:hAnsi="Arial" w:cs="Arial"/>
        </w:rPr>
        <w:t>Ользоны</w:t>
      </w:r>
      <w:r w:rsidR="00F83F64">
        <w:rPr>
          <w:rFonts w:ascii="Arial" w:hAnsi="Arial" w:cs="Arial"/>
        </w:rPr>
        <w:t xml:space="preserve">» </w:t>
      </w:r>
      <w:r w:rsidR="00B16069"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92223F" w:rsidP="009222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16069" w:rsidRPr="00B16069">
        <w:rPr>
          <w:rFonts w:ascii="Arial" w:hAnsi="Arial" w:cs="Arial"/>
        </w:rPr>
        <w:t xml:space="preserve">Контроль исполнения настоящего постановления </w:t>
      </w:r>
      <w:r w:rsidR="00B16069"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</w:t>
      </w:r>
      <w:r w:rsidR="00D01B40">
        <w:rPr>
          <w:rFonts w:ascii="Arial" w:hAnsi="Arial" w:cs="Arial"/>
        </w:rPr>
        <w:t>Ользоны</w:t>
      </w:r>
      <w:r w:rsidRPr="001E67EA">
        <w:rPr>
          <w:rFonts w:ascii="Arial" w:hAnsi="Arial" w:cs="Arial"/>
        </w:rPr>
        <w:t>»</w:t>
      </w:r>
    </w:p>
    <w:p w:rsidR="00E37615" w:rsidRPr="001E67EA" w:rsidRDefault="00D01B40" w:rsidP="00E37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А.М.Имеев</w:t>
      </w:r>
      <w:r w:rsidR="0092223F">
        <w:rPr>
          <w:rFonts w:ascii="Arial" w:hAnsi="Arial" w:cs="Arial"/>
        </w:rPr>
        <w:t>.</w:t>
      </w:r>
    </w:p>
    <w:p w:rsidR="000A37A7" w:rsidRPr="0092223F" w:rsidRDefault="000A37A7" w:rsidP="0092223F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E37615" w:rsidRPr="00D35568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D35568">
        <w:rPr>
          <w:rFonts w:ascii="Courier New" w:hAnsi="Courier New" w:cs="Courier New"/>
          <w:sz w:val="22"/>
          <w:szCs w:val="22"/>
        </w:rPr>
        <w:t>Приложение</w:t>
      </w:r>
    </w:p>
    <w:p w:rsidR="00E37615" w:rsidRPr="00D35568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D35568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Pr="00D35568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D35568">
        <w:rPr>
          <w:rFonts w:ascii="Courier New" w:hAnsi="Courier New" w:cs="Courier New"/>
          <w:sz w:val="22"/>
          <w:szCs w:val="22"/>
        </w:rPr>
        <w:t>администрации МО «</w:t>
      </w:r>
      <w:r w:rsidR="00D01B40" w:rsidRPr="00D35568">
        <w:rPr>
          <w:rFonts w:ascii="Courier New" w:hAnsi="Courier New" w:cs="Courier New"/>
          <w:sz w:val="22"/>
          <w:szCs w:val="22"/>
        </w:rPr>
        <w:t>Ользоны</w:t>
      </w:r>
      <w:r w:rsidRPr="00D35568">
        <w:rPr>
          <w:rFonts w:ascii="Courier New" w:hAnsi="Courier New" w:cs="Courier New"/>
          <w:sz w:val="22"/>
          <w:szCs w:val="22"/>
        </w:rPr>
        <w:t>»</w:t>
      </w:r>
    </w:p>
    <w:p w:rsidR="00E37615" w:rsidRPr="00D35568" w:rsidRDefault="00C36C35" w:rsidP="00D01B40">
      <w:pPr>
        <w:widowControl w:val="0"/>
        <w:autoSpaceDE w:val="0"/>
        <w:autoSpaceDN w:val="0"/>
        <w:jc w:val="right"/>
        <w:rPr>
          <w:rFonts w:ascii="Arial" w:hAnsi="Arial" w:cs="Arial"/>
          <w:b/>
          <w:sz w:val="30"/>
          <w:szCs w:val="30"/>
        </w:rPr>
      </w:pPr>
      <w:r w:rsidRPr="00D35568">
        <w:rPr>
          <w:rFonts w:ascii="Courier New" w:hAnsi="Courier New" w:cs="Courier New"/>
          <w:sz w:val="22"/>
          <w:szCs w:val="22"/>
        </w:rPr>
        <w:t>от 06</w:t>
      </w:r>
      <w:r w:rsidR="00E37615" w:rsidRPr="00D35568">
        <w:rPr>
          <w:rFonts w:ascii="Courier New" w:hAnsi="Courier New" w:cs="Courier New"/>
          <w:sz w:val="22"/>
          <w:szCs w:val="22"/>
        </w:rPr>
        <w:t>.0</w:t>
      </w:r>
      <w:r w:rsidR="00C3519E" w:rsidRPr="00D35568">
        <w:rPr>
          <w:rFonts w:ascii="Courier New" w:hAnsi="Courier New" w:cs="Courier New"/>
          <w:sz w:val="22"/>
          <w:szCs w:val="22"/>
        </w:rPr>
        <w:t>5</w:t>
      </w:r>
      <w:r w:rsidR="00E37615" w:rsidRPr="00D35568">
        <w:rPr>
          <w:rFonts w:ascii="Courier New" w:hAnsi="Courier New" w:cs="Courier New"/>
          <w:sz w:val="22"/>
          <w:szCs w:val="22"/>
        </w:rPr>
        <w:t>.2020г. №</w:t>
      </w:r>
      <w:r w:rsidR="00D01B40" w:rsidRPr="00D35568">
        <w:rPr>
          <w:rFonts w:ascii="Courier New" w:hAnsi="Courier New" w:cs="Courier New"/>
          <w:sz w:val="22"/>
          <w:szCs w:val="22"/>
        </w:rPr>
        <w:t>39</w:t>
      </w:r>
    </w:p>
    <w:p w:rsidR="0092223F" w:rsidRDefault="0092223F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>«</w:t>
      </w:r>
      <w:r w:rsidR="00D01B40">
        <w:rPr>
          <w:rFonts w:ascii="Arial" w:hAnsi="Arial" w:cs="Arial"/>
        </w:rPr>
        <w:t>Ользоны</w:t>
      </w:r>
      <w:r w:rsidR="00E37615">
        <w:rPr>
          <w:rFonts w:ascii="Arial" w:hAnsi="Arial" w:cs="Arial"/>
        </w:rPr>
        <w:t xml:space="preserve">» </w:t>
      </w:r>
      <w:r w:rsidR="00D35568">
        <w:rPr>
          <w:rFonts w:ascii="Arial" w:hAnsi="Arial" w:cs="Arial"/>
        </w:rPr>
        <w:t>(далее–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</w:t>
      </w:r>
      <w:r w:rsidR="00D35568">
        <w:rPr>
          <w:rFonts w:ascii="Arial" w:hAnsi="Arial" w:cs="Arial"/>
        </w:rPr>
        <w:t>ринуждения (далее–</w:t>
      </w:r>
      <w:r w:rsidRPr="00B16069">
        <w:rPr>
          <w:rFonts w:ascii="Arial" w:hAnsi="Arial" w:cs="Arial"/>
        </w:rPr>
        <w:t>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r w:rsidR="00E37615">
        <w:rPr>
          <w:rFonts w:ascii="Arial" w:hAnsi="Arial" w:cs="Arial"/>
        </w:rPr>
        <w:t>Баяндаевский</w:t>
      </w:r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5" w:history="1">
        <w:r w:rsidRPr="000A37A7">
          <w:rPr>
            <w:rStyle w:val="a4"/>
            <w:rFonts w:ascii="Arial" w:hAnsi="Arial" w:cs="Arial"/>
            <w:color w:val="auto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8. Решение о применении бюджетных мер принуждения (от</w:t>
      </w:r>
      <w:r w:rsidR="00D35568">
        <w:rPr>
          <w:rFonts w:ascii="Arial" w:hAnsi="Arial" w:cs="Arial"/>
        </w:rPr>
        <w:t xml:space="preserve">казе в применении)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</w:t>
      </w:r>
      <w:r w:rsidRPr="00B16069">
        <w:rPr>
          <w:rFonts w:ascii="Arial" w:hAnsi="Arial" w:cs="Arial"/>
        </w:rPr>
        <w:lastRenderedPageBreak/>
        <w:t>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</w:t>
      </w:r>
      <w:r w:rsidR="00D35568">
        <w:rPr>
          <w:rFonts w:ascii="Arial" w:hAnsi="Arial" w:cs="Arial"/>
        </w:rPr>
        <w:t xml:space="preserve"> по форме согласно приложению №</w:t>
      </w:r>
      <w:r w:rsidRPr="00B16069">
        <w:rPr>
          <w:rFonts w:ascii="Arial" w:hAnsi="Arial" w:cs="Arial"/>
        </w:rPr>
        <w:t>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</w:t>
      </w:r>
      <w:r w:rsidR="00D35568">
        <w:rPr>
          <w:rFonts w:ascii="Arial" w:hAnsi="Arial" w:cs="Arial"/>
        </w:rPr>
        <w:t xml:space="preserve"> по форме согласно приложению №2, №</w:t>
      </w:r>
      <w:r w:rsidRPr="00B16069">
        <w:rPr>
          <w:rFonts w:ascii="Arial" w:hAnsi="Arial" w:cs="Arial"/>
        </w:rPr>
        <w:t>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</w:t>
      </w:r>
      <w:r w:rsidR="00D35568">
        <w:rPr>
          <w:rFonts w:ascii="Arial" w:hAnsi="Arial" w:cs="Arial"/>
        </w:rPr>
        <w:t>ие, оформляется приказом (далее-</w:t>
      </w:r>
      <w:r w:rsidRPr="00B16069">
        <w:rPr>
          <w:rFonts w:ascii="Arial" w:hAnsi="Arial" w:cs="Arial"/>
        </w:rPr>
        <w:t xml:space="preserve">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</w:t>
      </w:r>
      <w:r w:rsidR="00D35568">
        <w:rPr>
          <w:rFonts w:ascii="Arial" w:hAnsi="Arial" w:cs="Arial"/>
        </w:rPr>
        <w:t xml:space="preserve"> по форме согласно приложению №</w:t>
      </w:r>
      <w:r w:rsidRPr="00B16069">
        <w:rPr>
          <w:rFonts w:ascii="Arial" w:hAnsi="Arial" w:cs="Arial"/>
        </w:rPr>
        <w:t>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</w:t>
      </w:r>
      <w:r w:rsidR="00D35568">
        <w:rPr>
          <w:rFonts w:ascii="Arial" w:hAnsi="Arial" w:cs="Arial"/>
        </w:rPr>
        <w:t>ных трансфертов (за исключением</w:t>
      </w:r>
      <w:r w:rsidR="00B16069" w:rsidRPr="00B16069">
        <w:rPr>
          <w:rFonts w:ascii="Arial" w:hAnsi="Arial" w:cs="Arial"/>
        </w:rPr>
        <w:t>–субвенций), предусмотренных бюджету соответствующего поселения в очередном финансовом году.</w:t>
      </w:r>
    </w:p>
    <w:p w:rsidR="000018FC" w:rsidRPr="00D35568" w:rsidRDefault="000018FC" w:rsidP="00D35568">
      <w:pPr>
        <w:rPr>
          <w:rFonts w:ascii="Arial" w:hAnsi="Arial" w:cs="Arial"/>
          <w:sz w:val="22"/>
          <w:szCs w:val="22"/>
        </w:rPr>
      </w:pPr>
    </w:p>
    <w:p w:rsidR="000018FC" w:rsidRDefault="00D35568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0018FC">
        <w:rPr>
          <w:rFonts w:ascii="Courier New" w:hAnsi="Courier New" w:cs="Courier New"/>
          <w:sz w:val="22"/>
          <w:szCs w:val="22"/>
        </w:rPr>
        <w:t>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  <w:r w:rsidR="00D35568">
        <w:rPr>
          <w:rFonts w:ascii="Arial" w:hAnsi="Arial" w:cs="Arial"/>
          <w:sz w:val="24"/>
          <w:szCs w:val="24"/>
        </w:rPr>
        <w:t>_______________________</w:t>
      </w:r>
    </w:p>
    <w:p w:rsidR="00B16069" w:rsidRPr="00B16069" w:rsidRDefault="00B16069" w:rsidP="00D35568">
      <w:pPr>
        <w:pStyle w:val="ConsPlusNonformat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D35568" w:rsidP="00D35568">
      <w:pPr>
        <w:pStyle w:val="ConsPlusNonforma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(дата, </w:t>
      </w:r>
      <w:r w:rsidR="00B16069" w:rsidRPr="00B16069">
        <w:rPr>
          <w:rFonts w:ascii="Arial" w:hAnsi="Arial" w:cs="Arial"/>
          <w:sz w:val="24"/>
          <w:szCs w:val="24"/>
        </w:rPr>
        <w:t>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</w:t>
      </w:r>
      <w:r w:rsidR="00D35568">
        <w:rPr>
          <w:rFonts w:ascii="Arial" w:hAnsi="Arial" w:cs="Arial"/>
          <w:sz w:val="24"/>
          <w:szCs w:val="24"/>
        </w:rPr>
        <w:t>___________________________</w:t>
      </w:r>
    </w:p>
    <w:p w:rsidR="00B16069" w:rsidRDefault="00B16069" w:rsidP="00D35568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(содержание бюджетного нарушения)</w:t>
      </w:r>
    </w:p>
    <w:p w:rsidR="00D35568" w:rsidRPr="00B16069" w:rsidRDefault="00D35568" w:rsidP="00D35568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B16069" w:rsidRDefault="00B16069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D35568" w:rsidRPr="00B16069" w:rsidRDefault="00D35568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6069" w:rsidRPr="00B16069" w:rsidRDefault="00B16069" w:rsidP="00D355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(главный распорядитель средств бюджета муниципального образования, получатель средств бюджета муниципального образования, главный </w:t>
      </w:r>
      <w:r w:rsidRPr="00B16069">
        <w:rPr>
          <w:rFonts w:ascii="Arial" w:hAnsi="Arial" w:cs="Arial"/>
          <w:sz w:val="24"/>
          <w:szCs w:val="24"/>
        </w:rPr>
        <w:lastRenderedPageBreak/>
        <w:t>администратор доходов бюджета муниципального образования)</w:t>
      </w:r>
      <w:r w:rsidR="00D35568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  <w:r w:rsidR="00D35568">
        <w:rPr>
          <w:rFonts w:ascii="Arial" w:hAnsi="Arial" w:cs="Arial"/>
          <w:sz w:val="24"/>
          <w:szCs w:val="24"/>
        </w:rPr>
        <w:t>_________</w:t>
      </w:r>
    </w:p>
    <w:p w:rsidR="00B16069" w:rsidRPr="00B16069" w:rsidRDefault="00B16069" w:rsidP="00D35568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</w:t>
      </w:r>
      <w:r w:rsidR="00D35568">
        <w:rPr>
          <w:rFonts w:ascii="Arial" w:hAnsi="Arial" w:cs="Arial"/>
          <w:sz w:val="24"/>
          <w:szCs w:val="24"/>
        </w:rPr>
        <w:t>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района)</w:t>
      </w:r>
      <w:r w:rsidR="00D35568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</w:t>
      </w:r>
      <w:r w:rsidR="00D35568">
        <w:rPr>
          <w:rFonts w:ascii="Arial" w:hAnsi="Arial" w:cs="Arial"/>
          <w:sz w:val="24"/>
          <w:szCs w:val="24"/>
        </w:rPr>
        <w:t>____________________</w:t>
      </w:r>
    </w:p>
    <w:p w:rsidR="00B16069" w:rsidRPr="00B16069" w:rsidRDefault="00B16069" w:rsidP="00D35568">
      <w:pPr>
        <w:pStyle w:val="ConsPlusNonformat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(основание отказа)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D35568" w:rsidP="00B1606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«Ользоны»</w:t>
      </w:r>
    </w:p>
    <w:p w:rsidR="000018FC" w:rsidRPr="00D35568" w:rsidRDefault="000018FC" w:rsidP="00D35568">
      <w:pPr>
        <w:rPr>
          <w:rFonts w:ascii="Arial" w:hAnsi="Arial" w:cs="Arial"/>
          <w:sz w:val="22"/>
          <w:szCs w:val="22"/>
        </w:rPr>
      </w:pPr>
    </w:p>
    <w:p w:rsidR="00B16069" w:rsidRPr="00F824E5" w:rsidRDefault="00D35568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B16069" w:rsidRPr="00F824E5" w:rsidRDefault="00D35568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принятия и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D35568" w:rsidRDefault="00B16069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</w:t>
      </w:r>
    </w:p>
    <w:p w:rsidR="00B16069" w:rsidRPr="00B16069" w:rsidRDefault="00B16069" w:rsidP="00D35568">
      <w:pPr>
        <w:pStyle w:val="ConsPlusNonformat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D35568" w:rsidP="00D35568">
      <w:pPr>
        <w:pStyle w:val="ConsPlusNonformat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(дата, </w:t>
      </w:r>
      <w:r w:rsidR="00B16069" w:rsidRPr="00B16069">
        <w:rPr>
          <w:rFonts w:ascii="Arial" w:hAnsi="Arial" w:cs="Arial"/>
          <w:sz w:val="24"/>
          <w:szCs w:val="24"/>
        </w:rPr>
        <w:t>номер)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6069" w:rsidRPr="00B16069">
        <w:rPr>
          <w:rFonts w:ascii="Arial" w:hAnsi="Arial" w:cs="Arial"/>
          <w:sz w:val="24"/>
          <w:szCs w:val="24"/>
        </w:rPr>
        <w:t>(содержание бюджетного нарушения)</w:t>
      </w:r>
    </w:p>
    <w:p w:rsidR="00B16069" w:rsidRPr="00B16069" w:rsidRDefault="00B16069" w:rsidP="00D355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D355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16069">
        <w:rPr>
          <w:rFonts w:ascii="Arial" w:hAnsi="Arial" w:cs="Arial"/>
          <w:sz w:val="24"/>
          <w:szCs w:val="24"/>
        </w:rPr>
        <w:t>Применить к__________________________</w:t>
      </w:r>
      <w:r w:rsidR="00643239">
        <w:rPr>
          <w:rFonts w:ascii="Arial" w:hAnsi="Arial" w:cs="Arial"/>
          <w:sz w:val="24"/>
          <w:szCs w:val="24"/>
        </w:rPr>
        <w:t xml:space="preserve">_________________________ </w:t>
      </w:r>
      <w:r w:rsidRPr="00B16069">
        <w:rPr>
          <w:rFonts w:ascii="Arial" w:hAnsi="Arial" w:cs="Arial"/>
          <w:sz w:val="24"/>
          <w:szCs w:val="24"/>
        </w:rPr>
        <w:t>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меру бюджетного принуждения в виде</w:t>
      </w:r>
      <w:r w:rsidR="00643239">
        <w:rPr>
          <w:rFonts w:ascii="Arial" w:hAnsi="Arial" w:cs="Arial"/>
          <w:sz w:val="24"/>
          <w:szCs w:val="24"/>
        </w:rPr>
        <w:t xml:space="preserve"> приостановления предоставления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</w:t>
      </w:r>
      <w:r w:rsidR="00643239">
        <w:rPr>
          <w:rFonts w:ascii="Arial" w:hAnsi="Arial" w:cs="Arial"/>
          <w:sz w:val="24"/>
          <w:szCs w:val="24"/>
        </w:rPr>
        <w:t>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</w:t>
      </w:r>
      <w:r w:rsidR="00643239">
        <w:rPr>
          <w:rFonts w:ascii="Arial" w:hAnsi="Arial" w:cs="Arial"/>
          <w:sz w:val="24"/>
          <w:szCs w:val="24"/>
        </w:rPr>
        <w:t xml:space="preserve">_____________________________)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643239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(сумма и сумма пр</w:t>
      </w:r>
      <w:r w:rsidR="00643239">
        <w:rPr>
          <w:rFonts w:ascii="Arial" w:hAnsi="Arial" w:cs="Arial"/>
          <w:sz w:val="24"/>
          <w:szCs w:val="24"/>
        </w:rPr>
        <w:t>описью)</w:t>
      </w:r>
    </w:p>
    <w:p w:rsidR="00B16069" w:rsidRPr="00B16069" w:rsidRDefault="00B16069" w:rsidP="0064323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2. ____________________________________________________________</w:t>
      </w:r>
    </w:p>
    <w:p w:rsidR="00B16069" w:rsidRPr="00B16069" w:rsidRDefault="00B16069" w:rsidP="00643239">
      <w:pPr>
        <w:pStyle w:val="ConsPlusNonformat"/>
        <w:ind w:left="1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района)</w:t>
      </w:r>
    </w:p>
    <w:p w:rsidR="0064323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  <w:r w:rsidR="00643239">
        <w:rPr>
          <w:rFonts w:ascii="Arial" w:hAnsi="Arial" w:cs="Arial"/>
          <w:sz w:val="24"/>
          <w:szCs w:val="24"/>
        </w:rPr>
        <w:t xml:space="preserve"> ___________</w:t>
      </w:r>
      <w:r w:rsidRPr="00B16069">
        <w:rPr>
          <w:rFonts w:ascii="Arial" w:hAnsi="Arial" w:cs="Arial"/>
          <w:sz w:val="24"/>
          <w:szCs w:val="24"/>
        </w:rPr>
        <w:t>_______________________.</w:t>
      </w:r>
    </w:p>
    <w:p w:rsidR="00B16069" w:rsidRPr="00B16069" w:rsidRDefault="00B16069" w:rsidP="00643239">
      <w:pPr>
        <w:pStyle w:val="ConsPlusNonformat"/>
        <w:ind w:left="4956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(муниципальное образование)</w:t>
      </w:r>
    </w:p>
    <w:p w:rsidR="00643239" w:rsidRDefault="00643239" w:rsidP="00B16069">
      <w:pPr>
        <w:pStyle w:val="ConsPlusNormal0"/>
        <w:jc w:val="both"/>
        <w:rPr>
          <w:sz w:val="24"/>
          <w:szCs w:val="24"/>
        </w:rPr>
      </w:pPr>
    </w:p>
    <w:p w:rsidR="000018FC" w:rsidRPr="00643239" w:rsidRDefault="00643239" w:rsidP="0064323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«Ользоны</w:t>
      </w:r>
      <w:r w:rsidR="000018FC">
        <w:rPr>
          <w:sz w:val="24"/>
          <w:szCs w:val="24"/>
        </w:rPr>
        <w:t>»</w:t>
      </w:r>
    </w:p>
    <w:p w:rsidR="000018FC" w:rsidRPr="00643239" w:rsidRDefault="000018FC" w:rsidP="00F824E5">
      <w:pPr>
        <w:ind w:firstLine="6300"/>
        <w:jc w:val="right"/>
        <w:rPr>
          <w:rFonts w:ascii="Arial" w:hAnsi="Arial" w:cs="Arial"/>
        </w:rPr>
      </w:pPr>
    </w:p>
    <w:p w:rsidR="00B16069" w:rsidRPr="00F824E5" w:rsidRDefault="0064323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B16069" w:rsidRPr="00F824E5" w:rsidRDefault="0064323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принятия и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предоставления межбюджетных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трансфертов из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lastRenderedPageBreak/>
        <w:t>бюджета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64323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 основании информации </w:t>
      </w:r>
      <w:r w:rsidR="00643239">
        <w:rPr>
          <w:rFonts w:ascii="Arial" w:hAnsi="Arial" w:cs="Arial"/>
          <w:sz w:val="24"/>
          <w:szCs w:val="24"/>
        </w:rPr>
        <w:t>___</w:t>
      </w:r>
      <w:r w:rsidRPr="00B16069">
        <w:rPr>
          <w:rFonts w:ascii="Arial" w:hAnsi="Arial" w:cs="Arial"/>
          <w:sz w:val="24"/>
          <w:szCs w:val="24"/>
        </w:rPr>
        <w:t>____________________________________</w:t>
      </w:r>
    </w:p>
    <w:p w:rsidR="00B16069" w:rsidRPr="00B16069" w:rsidRDefault="00643239" w:rsidP="00643239">
      <w:pPr>
        <w:pStyle w:val="ConsPlusNonformat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16069" w:rsidRPr="00B16069">
        <w:rPr>
          <w:rFonts w:ascii="Arial" w:hAnsi="Arial" w:cs="Arial"/>
          <w:sz w:val="24"/>
          <w:szCs w:val="24"/>
        </w:rPr>
        <w:t>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</w:t>
      </w:r>
    </w:p>
    <w:p w:rsidR="00B16069" w:rsidRPr="00B16069" w:rsidRDefault="00643239" w:rsidP="00643239">
      <w:pPr>
        <w:pStyle w:val="ConsPlusNonforma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(дата, </w:t>
      </w:r>
      <w:r w:rsidR="00B16069" w:rsidRPr="00B16069">
        <w:rPr>
          <w:rFonts w:ascii="Arial" w:hAnsi="Arial" w:cs="Arial"/>
          <w:sz w:val="24"/>
          <w:szCs w:val="24"/>
        </w:rPr>
        <w:t>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</w:t>
      </w:r>
      <w:r w:rsidR="00643239">
        <w:rPr>
          <w:rFonts w:ascii="Arial" w:hAnsi="Arial" w:cs="Arial"/>
          <w:sz w:val="24"/>
          <w:szCs w:val="24"/>
        </w:rPr>
        <w:t>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распорядитель средств бюджета муниципального образования, получатель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средств бюджета муниципального образования, главный администратор доходов</w:t>
      </w:r>
      <w:r w:rsidR="00643239">
        <w:rPr>
          <w:rFonts w:ascii="Arial" w:hAnsi="Arial" w:cs="Arial"/>
          <w:sz w:val="24"/>
          <w:szCs w:val="24"/>
        </w:rPr>
        <w:t xml:space="preserve"> </w:t>
      </w:r>
      <w:r w:rsidRPr="00B16069">
        <w:rPr>
          <w:rFonts w:ascii="Arial" w:hAnsi="Arial" w:cs="Arial"/>
          <w:sz w:val="24"/>
          <w:szCs w:val="24"/>
        </w:rPr>
        <w:t>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</w:t>
      </w:r>
      <w:r w:rsidR="00643239">
        <w:rPr>
          <w:rFonts w:ascii="Arial" w:hAnsi="Arial" w:cs="Arial"/>
          <w:sz w:val="24"/>
          <w:szCs w:val="24"/>
        </w:rPr>
        <w:t>___________________________</w:t>
      </w:r>
    </w:p>
    <w:p w:rsidR="00B16069" w:rsidRPr="00B16069" w:rsidRDefault="00B16069" w:rsidP="00643239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(содержание бюджетного нарушения)</w:t>
      </w: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64323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1. _____________________________________________________________</w:t>
      </w:r>
    </w:p>
    <w:p w:rsidR="00B16069" w:rsidRPr="00B16069" w:rsidRDefault="00B16069" w:rsidP="00643239">
      <w:pPr>
        <w:pStyle w:val="ConsPlusNonformat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</w:t>
      </w:r>
      <w:r w:rsidR="00643239">
        <w:rPr>
          <w:rFonts w:ascii="Arial" w:hAnsi="Arial" w:cs="Arial"/>
          <w:sz w:val="24"/>
          <w:szCs w:val="24"/>
        </w:rPr>
        <w:t>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F824E5" w:rsidRDefault="00643239" w:rsidP="00F824E5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«Ользоны»</w:t>
      </w: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B16069" w:rsidRPr="00F824E5" w:rsidRDefault="00643239" w:rsidP="00643239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B16069" w:rsidRPr="00F824E5" w:rsidRDefault="00643239" w:rsidP="00643239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принятия и</w:t>
      </w:r>
    </w:p>
    <w:p w:rsidR="00B16069" w:rsidRPr="00F824E5" w:rsidRDefault="00B16069" w:rsidP="00643239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643239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643239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15"/>
      <w:bookmarkEnd w:id="0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</w:t>
      </w:r>
    </w:p>
    <w:p w:rsidR="00B16069" w:rsidRPr="00B16069" w:rsidRDefault="00B16069" w:rsidP="00643239">
      <w:pPr>
        <w:pStyle w:val="ConsPlusNonformat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643239" w:rsidP="00643239">
      <w:pPr>
        <w:pStyle w:val="ConsPlusNonforma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(дата, </w:t>
      </w:r>
      <w:r w:rsidR="00B16069" w:rsidRPr="00B16069">
        <w:rPr>
          <w:rFonts w:ascii="Arial" w:hAnsi="Arial" w:cs="Arial"/>
          <w:sz w:val="24"/>
          <w:szCs w:val="24"/>
        </w:rPr>
        <w:t>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</w:t>
      </w:r>
      <w:r w:rsidR="00643239">
        <w:rPr>
          <w:rFonts w:ascii="Arial" w:hAnsi="Arial" w:cs="Arial"/>
          <w:sz w:val="24"/>
          <w:szCs w:val="24"/>
        </w:rPr>
        <w:t>___________________________</w:t>
      </w:r>
    </w:p>
    <w:p w:rsidR="00B16069" w:rsidRDefault="00B16069" w:rsidP="00643239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(содержание бюджетного нарушения)</w:t>
      </w:r>
    </w:p>
    <w:p w:rsidR="00643239" w:rsidRPr="00B16069" w:rsidRDefault="00643239" w:rsidP="00643239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6432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643239" w:rsidRDefault="0064323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43239" w:rsidRDefault="00B16069" w:rsidP="0064323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1. Применить к_________________________</w:t>
      </w:r>
      <w:r w:rsidR="00643239">
        <w:rPr>
          <w:rFonts w:ascii="Arial" w:hAnsi="Arial" w:cs="Arial"/>
          <w:sz w:val="24"/>
          <w:szCs w:val="24"/>
        </w:rPr>
        <w:t>__________________________</w:t>
      </w:r>
    </w:p>
    <w:p w:rsidR="00B16069" w:rsidRPr="00B16069" w:rsidRDefault="00B16069" w:rsidP="0064323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</w:t>
      </w:r>
      <w:r w:rsidR="00643239">
        <w:rPr>
          <w:rFonts w:ascii="Arial" w:hAnsi="Arial" w:cs="Arial"/>
          <w:sz w:val="24"/>
          <w:szCs w:val="24"/>
        </w:rPr>
        <w:t>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</w:t>
      </w:r>
      <w:r w:rsidR="00643239">
        <w:rPr>
          <w:rFonts w:ascii="Arial" w:hAnsi="Arial" w:cs="Arial"/>
          <w:sz w:val="24"/>
          <w:szCs w:val="24"/>
        </w:rPr>
        <w:t xml:space="preserve">_____________________________)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643239">
      <w:pPr>
        <w:pStyle w:val="ConsPlusNonformat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lastRenderedPageBreak/>
        <w:t>(сумма и сумма пр</w:t>
      </w:r>
      <w:r w:rsidR="00643239">
        <w:rPr>
          <w:rFonts w:ascii="Arial" w:hAnsi="Arial" w:cs="Arial"/>
          <w:sz w:val="24"/>
          <w:szCs w:val="24"/>
        </w:rPr>
        <w:t>описью)</w:t>
      </w:r>
    </w:p>
    <w:p w:rsidR="00B16069" w:rsidRPr="00B16069" w:rsidRDefault="00B16069" w:rsidP="0064323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2. ______________________________________________________________</w:t>
      </w:r>
    </w:p>
    <w:p w:rsidR="00B16069" w:rsidRPr="00B16069" w:rsidRDefault="00B16069" w:rsidP="00643239">
      <w:pPr>
        <w:pStyle w:val="ConsPlusNonformat"/>
        <w:ind w:left="1" w:firstLine="708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64323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</w:t>
      </w:r>
      <w:r w:rsidRPr="00643239">
        <w:rPr>
          <w:rFonts w:ascii="Arial" w:hAnsi="Arial" w:cs="Arial"/>
          <w:sz w:val="24"/>
          <w:szCs w:val="24"/>
        </w:rPr>
        <w:t>района и сельского поселения.</w:t>
      </w:r>
    </w:p>
    <w:p w:rsidR="00643239" w:rsidRDefault="00643239" w:rsidP="000018FC">
      <w:pPr>
        <w:pStyle w:val="ConsPlusNormal0"/>
        <w:jc w:val="both"/>
        <w:rPr>
          <w:sz w:val="24"/>
          <w:szCs w:val="24"/>
        </w:rPr>
      </w:pPr>
    </w:p>
    <w:p w:rsidR="00643239" w:rsidRDefault="00643239" w:rsidP="000018FC">
      <w:pPr>
        <w:pStyle w:val="ConsPlusNormal0"/>
        <w:jc w:val="both"/>
        <w:rPr>
          <w:sz w:val="24"/>
          <w:szCs w:val="24"/>
        </w:rPr>
      </w:pPr>
    </w:p>
    <w:p w:rsidR="00503338" w:rsidRPr="00F824E5" w:rsidRDefault="00643239" w:rsidP="000018F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Глава МО «Ользоны</w:t>
      </w:r>
      <w:r w:rsidR="000018FC">
        <w:rPr>
          <w:sz w:val="24"/>
          <w:szCs w:val="24"/>
        </w:rPr>
        <w:t>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69"/>
    <w:rsid w:val="000018FC"/>
    <w:rsid w:val="00053983"/>
    <w:rsid w:val="000A37A7"/>
    <w:rsid w:val="00297771"/>
    <w:rsid w:val="002A0459"/>
    <w:rsid w:val="00340BD2"/>
    <w:rsid w:val="003A0CEB"/>
    <w:rsid w:val="00503338"/>
    <w:rsid w:val="00643239"/>
    <w:rsid w:val="008D11AC"/>
    <w:rsid w:val="00917BAD"/>
    <w:rsid w:val="0092223F"/>
    <w:rsid w:val="00B16069"/>
    <w:rsid w:val="00C3519E"/>
    <w:rsid w:val="00C36C35"/>
    <w:rsid w:val="00CF0EEB"/>
    <w:rsid w:val="00D01B40"/>
    <w:rsid w:val="00D35568"/>
    <w:rsid w:val="00D53719"/>
    <w:rsid w:val="00DD1B82"/>
    <w:rsid w:val="00E37615"/>
    <w:rsid w:val="00F824E5"/>
    <w:rsid w:val="00F8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C283D7DDCCAA376AA5D43500A36E396907838CE8667E0978B9C883DA30A6E49483C3BDA6FEE34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2020-06-11T03:19:00Z</cp:lastPrinted>
  <dcterms:created xsi:type="dcterms:W3CDTF">2018-05-06T23:41:00Z</dcterms:created>
  <dcterms:modified xsi:type="dcterms:W3CDTF">2020-06-17T06:17:00Z</dcterms:modified>
</cp:coreProperties>
</file>